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515E4B" w:rsidRDefault="00515E4B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ТОМСКИЙ РАЙОН</w:t>
      </w:r>
    </w:p>
    <w:p w:rsidR="00515E4B" w:rsidRDefault="0027141A" w:rsidP="00B320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bookmarkStart w:id="0" w:name="_GoBack"/>
      <w:bookmarkEnd w:id="0"/>
      <w:proofErr w:type="spellStart"/>
      <w:r>
        <w:rPr>
          <w:b/>
          <w:sz w:val="24"/>
          <w:szCs w:val="24"/>
        </w:rPr>
        <w:t>ЗОНАЛЬНЕНСКОГО</w:t>
      </w:r>
      <w:proofErr w:type="spellEnd"/>
      <w:r>
        <w:rPr>
          <w:b/>
          <w:sz w:val="24"/>
          <w:szCs w:val="24"/>
        </w:rPr>
        <w:t xml:space="preserve"> СЕЛЬСКОГО </w:t>
      </w:r>
      <w:r w:rsidR="00515E4B">
        <w:rPr>
          <w:b/>
          <w:sz w:val="24"/>
          <w:szCs w:val="24"/>
        </w:rPr>
        <w:t>ПОСЕЛЕНИЯ</w:t>
      </w:r>
    </w:p>
    <w:p w:rsidR="00515E4B" w:rsidRDefault="00515E4B" w:rsidP="00B3204F">
      <w:pPr>
        <w:jc w:val="center"/>
        <w:rPr>
          <w:b/>
          <w:sz w:val="24"/>
          <w:szCs w:val="24"/>
        </w:rPr>
      </w:pPr>
    </w:p>
    <w:p w:rsidR="00515E4B" w:rsidRDefault="00DE1811" w:rsidP="00B320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 № 70</w:t>
      </w:r>
    </w:p>
    <w:p w:rsidR="00515E4B" w:rsidRDefault="00515E4B" w:rsidP="00B3204F">
      <w:pPr>
        <w:rPr>
          <w:sz w:val="24"/>
          <w:szCs w:val="24"/>
        </w:rPr>
      </w:pPr>
    </w:p>
    <w:p w:rsidR="00515E4B" w:rsidRDefault="00515E4B" w:rsidP="00B3204F">
      <w:pPr>
        <w:pStyle w:val="a4"/>
        <w:tabs>
          <w:tab w:val="left" w:pos="708"/>
        </w:tabs>
        <w:jc w:val="both"/>
      </w:pPr>
      <w:r>
        <w:t>п.</w:t>
      </w:r>
      <w:r w:rsidR="00DE1811">
        <w:t xml:space="preserve"> </w:t>
      </w:r>
      <w:r>
        <w:t>Зональная Станция</w:t>
      </w:r>
      <w:r>
        <w:tab/>
        <w:t xml:space="preserve">                                                                                 29 октября 2013 г.</w:t>
      </w:r>
      <w:r>
        <w:tab/>
      </w:r>
      <w:r>
        <w:tab/>
      </w:r>
      <w:r>
        <w:tab/>
      </w:r>
      <w:r>
        <w:tab/>
        <w:t>«   » _____________ 2013 г.</w:t>
      </w:r>
    </w:p>
    <w:p w:rsidR="00515E4B" w:rsidRDefault="00515E4B" w:rsidP="00B3204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  <w:r>
        <w:rPr>
          <w:b/>
          <w:sz w:val="24"/>
          <w:szCs w:val="24"/>
        </w:rPr>
        <w:t xml:space="preserve">-е собрание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-го созыва</w:t>
      </w:r>
      <w:r>
        <w:rPr>
          <w:b/>
          <w:sz w:val="24"/>
          <w:szCs w:val="24"/>
        </w:rPr>
        <w:tab/>
      </w:r>
    </w:p>
    <w:p w:rsidR="00515E4B" w:rsidRDefault="00515E4B" w:rsidP="00B3204F">
      <w:pPr>
        <w:rPr>
          <w:sz w:val="24"/>
          <w:szCs w:val="24"/>
        </w:rPr>
      </w:pPr>
    </w:p>
    <w:p w:rsidR="00515E4B" w:rsidRDefault="00515E4B" w:rsidP="00B3204F">
      <w:pPr>
        <w:rPr>
          <w:bCs/>
          <w:sz w:val="24"/>
          <w:szCs w:val="24"/>
        </w:rPr>
      </w:pPr>
    </w:p>
    <w:p w:rsidR="00515E4B" w:rsidRDefault="00515E4B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направлении депутатского обращения</w:t>
      </w:r>
    </w:p>
    <w:p w:rsidR="00DE1811" w:rsidRDefault="00515E4B" w:rsidP="006107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DE1811">
        <w:rPr>
          <w:bCs/>
          <w:sz w:val="24"/>
          <w:szCs w:val="24"/>
        </w:rPr>
        <w:t xml:space="preserve">следственный комитет при </w:t>
      </w:r>
      <w:r>
        <w:rPr>
          <w:bCs/>
          <w:sz w:val="24"/>
          <w:szCs w:val="24"/>
        </w:rPr>
        <w:t>прокуратур</w:t>
      </w:r>
      <w:r w:rsidR="00DE1811">
        <w:rPr>
          <w:bCs/>
          <w:sz w:val="24"/>
          <w:szCs w:val="24"/>
        </w:rPr>
        <w:t>е</w:t>
      </w:r>
    </w:p>
    <w:p w:rsidR="00DE1811" w:rsidRDefault="00515E4B" w:rsidP="00F40A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Томского района для проведения проверки </w:t>
      </w:r>
    </w:p>
    <w:p w:rsidR="00DE1811" w:rsidRPr="00DE1811" w:rsidRDefault="00DE1811" w:rsidP="00F40A9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</w:t>
      </w:r>
      <w:r w:rsidR="00515E4B">
        <w:rPr>
          <w:bCs/>
          <w:sz w:val="24"/>
          <w:szCs w:val="24"/>
        </w:rPr>
        <w:t>аконности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расходования денежных средств</w:t>
      </w:r>
      <w:r>
        <w:rPr>
          <w:sz w:val="24"/>
          <w:szCs w:val="24"/>
        </w:rPr>
        <w:t xml:space="preserve">, </w:t>
      </w:r>
    </w:p>
    <w:p w:rsidR="00DE1811" w:rsidRDefault="00DE1811" w:rsidP="00F40A9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собранных</w:t>
      </w:r>
      <w:proofErr w:type="gramEnd"/>
      <w:r>
        <w:rPr>
          <w:sz w:val="24"/>
          <w:szCs w:val="24"/>
        </w:rPr>
        <w:t xml:space="preserve"> на строительство мемориала</w:t>
      </w:r>
      <w:r w:rsidRPr="00DE1811">
        <w:rPr>
          <w:sz w:val="24"/>
          <w:szCs w:val="24"/>
        </w:rPr>
        <w:t xml:space="preserve"> </w:t>
      </w:r>
    </w:p>
    <w:p w:rsidR="00515E4B" w:rsidRPr="00DE1811" w:rsidRDefault="00DE1811" w:rsidP="00F40A9A">
      <w:pPr>
        <w:rPr>
          <w:sz w:val="24"/>
          <w:szCs w:val="24"/>
        </w:rPr>
      </w:pPr>
      <w:r>
        <w:rPr>
          <w:sz w:val="24"/>
          <w:szCs w:val="24"/>
        </w:rPr>
        <w:t>вдовам войны</w:t>
      </w:r>
      <w:r w:rsidR="00515E4B">
        <w:rPr>
          <w:bCs/>
          <w:sz w:val="24"/>
          <w:szCs w:val="24"/>
        </w:rPr>
        <w:t>.</w:t>
      </w:r>
    </w:p>
    <w:p w:rsidR="00515E4B" w:rsidRDefault="00515E4B" w:rsidP="00B3204F">
      <w:pPr>
        <w:rPr>
          <w:bCs/>
          <w:sz w:val="24"/>
          <w:szCs w:val="24"/>
        </w:rPr>
      </w:pPr>
    </w:p>
    <w:p w:rsidR="00515E4B" w:rsidRPr="004D35C0" w:rsidRDefault="00515E4B" w:rsidP="00F40A9A">
      <w:pPr>
        <w:pStyle w:val="a3"/>
        <w:tabs>
          <w:tab w:val="left" w:pos="5790"/>
        </w:tabs>
        <w:jc w:val="both"/>
      </w:pPr>
      <w:r>
        <w:t xml:space="preserve">        Рассмотрев обращение депутата </w:t>
      </w:r>
      <w:proofErr w:type="spellStart"/>
      <w:r>
        <w:t>Пучкова</w:t>
      </w:r>
      <w:proofErr w:type="spellEnd"/>
      <w:r>
        <w:t xml:space="preserve"> И.</w:t>
      </w:r>
      <w:r w:rsidR="0027141A">
        <w:t xml:space="preserve"> </w:t>
      </w:r>
      <w:r>
        <w:t>В., руководствуясь положениями Федерального Закона №131-ФЗ от 06.10.2003 г.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поселение»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proofErr w:type="spellStart"/>
      <w:r>
        <w:rPr>
          <w:b/>
          <w:sz w:val="24"/>
          <w:szCs w:val="24"/>
        </w:rPr>
        <w:t>Зональненского</w:t>
      </w:r>
      <w:proofErr w:type="spellEnd"/>
      <w:r>
        <w:rPr>
          <w:b/>
          <w:sz w:val="24"/>
          <w:szCs w:val="24"/>
        </w:rPr>
        <w:t xml:space="preserve"> сельского поселения  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И Л: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27141A" w:rsidRPr="0027141A" w:rsidRDefault="00515E4B" w:rsidP="0027141A">
      <w:pPr>
        <w:pStyle w:val="a6"/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7141A">
        <w:rPr>
          <w:sz w:val="24"/>
          <w:szCs w:val="24"/>
        </w:rPr>
        <w:t xml:space="preserve">Направить депутатское обращение от имени представительного органа в </w:t>
      </w:r>
      <w:r w:rsidR="0027141A" w:rsidRPr="0027141A">
        <w:rPr>
          <w:sz w:val="24"/>
          <w:szCs w:val="24"/>
        </w:rPr>
        <w:t xml:space="preserve">следственный комитет при </w:t>
      </w:r>
      <w:r w:rsidRPr="0027141A">
        <w:rPr>
          <w:sz w:val="24"/>
          <w:szCs w:val="24"/>
        </w:rPr>
        <w:t>прокуратур</w:t>
      </w:r>
      <w:r w:rsidR="0027141A" w:rsidRPr="0027141A">
        <w:rPr>
          <w:sz w:val="24"/>
          <w:szCs w:val="24"/>
        </w:rPr>
        <w:t>е</w:t>
      </w:r>
      <w:r w:rsidRPr="0027141A">
        <w:rPr>
          <w:sz w:val="24"/>
          <w:szCs w:val="24"/>
        </w:rPr>
        <w:t xml:space="preserve"> Томского района для проведения проверки соблюдения законности </w:t>
      </w:r>
      <w:r w:rsidR="0027141A" w:rsidRPr="0027141A">
        <w:rPr>
          <w:sz w:val="24"/>
          <w:szCs w:val="24"/>
        </w:rPr>
        <w:t>расходования денежных средств, собранных</w:t>
      </w:r>
      <w:r w:rsidR="0027141A" w:rsidRPr="0027141A">
        <w:rPr>
          <w:sz w:val="24"/>
          <w:szCs w:val="24"/>
        </w:rPr>
        <w:t xml:space="preserve"> </w:t>
      </w:r>
      <w:r w:rsidR="0027141A">
        <w:rPr>
          <w:sz w:val="24"/>
          <w:szCs w:val="24"/>
        </w:rPr>
        <w:t xml:space="preserve">с граждан </w:t>
      </w:r>
      <w:r w:rsidR="0027141A" w:rsidRPr="0027141A">
        <w:rPr>
          <w:sz w:val="24"/>
          <w:szCs w:val="24"/>
        </w:rPr>
        <w:t>через кубы для добровольных пожертвований</w:t>
      </w:r>
      <w:r w:rsidR="0027141A">
        <w:rPr>
          <w:sz w:val="24"/>
          <w:szCs w:val="24"/>
        </w:rPr>
        <w:t>,</w:t>
      </w:r>
      <w:r w:rsidR="0027141A" w:rsidRPr="0027141A">
        <w:rPr>
          <w:sz w:val="24"/>
          <w:szCs w:val="24"/>
        </w:rPr>
        <w:t xml:space="preserve"> </w:t>
      </w:r>
      <w:r w:rsidR="0027141A" w:rsidRPr="0027141A">
        <w:rPr>
          <w:sz w:val="24"/>
          <w:szCs w:val="24"/>
        </w:rPr>
        <w:t xml:space="preserve">на строительство мемориала вдовам войны. </w:t>
      </w:r>
    </w:p>
    <w:p w:rsidR="00515E4B" w:rsidRPr="004D35C0" w:rsidRDefault="00515E4B" w:rsidP="00F40A9A">
      <w:pPr>
        <w:adjustRightInd w:val="0"/>
        <w:jc w:val="both"/>
        <w:rPr>
          <w:bCs/>
          <w:sz w:val="24"/>
          <w:szCs w:val="24"/>
        </w:rPr>
      </w:pPr>
      <w:r w:rsidRPr="004D35C0">
        <w:rPr>
          <w:sz w:val="24"/>
          <w:szCs w:val="24"/>
        </w:rPr>
        <w:t xml:space="preserve">2. Поручить депутату </w:t>
      </w:r>
      <w:proofErr w:type="spellStart"/>
      <w:r w:rsidRPr="004D35C0">
        <w:rPr>
          <w:sz w:val="24"/>
          <w:szCs w:val="24"/>
        </w:rPr>
        <w:t>Пучкову</w:t>
      </w:r>
      <w:proofErr w:type="spellEnd"/>
      <w:r w:rsidRPr="004D35C0">
        <w:rPr>
          <w:sz w:val="24"/>
          <w:szCs w:val="24"/>
        </w:rPr>
        <w:t xml:space="preserve"> </w:t>
      </w:r>
      <w:proofErr w:type="spellStart"/>
      <w:r w:rsidRPr="004D35C0">
        <w:rPr>
          <w:sz w:val="24"/>
          <w:szCs w:val="24"/>
        </w:rPr>
        <w:t>И.В</w:t>
      </w:r>
      <w:proofErr w:type="spellEnd"/>
      <w:r w:rsidRPr="004D35C0">
        <w:rPr>
          <w:sz w:val="24"/>
          <w:szCs w:val="24"/>
        </w:rPr>
        <w:t>. подготовить текст обращения.</w:t>
      </w:r>
    </w:p>
    <w:p w:rsidR="00515E4B" w:rsidRPr="004D35C0" w:rsidRDefault="0027141A" w:rsidP="00B320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5E4B" w:rsidRPr="004D35C0">
        <w:rPr>
          <w:sz w:val="24"/>
          <w:szCs w:val="24"/>
        </w:rPr>
        <w:t>. Настоящее решение вступает в силу с момента его подписания.</w:t>
      </w:r>
    </w:p>
    <w:p w:rsidR="00515E4B" w:rsidRDefault="0027141A" w:rsidP="006107E0">
      <w:pPr>
        <w:pStyle w:val="a6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5E4B">
        <w:rPr>
          <w:sz w:val="24"/>
          <w:szCs w:val="24"/>
        </w:rPr>
        <w:t xml:space="preserve">. Опубликовать настоящее решение в официальном печатном издании «Информационный бюллетень </w:t>
      </w:r>
      <w:proofErr w:type="spellStart"/>
      <w:r w:rsidR="00515E4B">
        <w:rPr>
          <w:sz w:val="24"/>
          <w:szCs w:val="24"/>
        </w:rPr>
        <w:t>Зональненского</w:t>
      </w:r>
      <w:proofErr w:type="spellEnd"/>
      <w:r w:rsidR="00515E4B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515E4B">
        <w:rPr>
          <w:sz w:val="24"/>
          <w:szCs w:val="24"/>
        </w:rPr>
        <w:t>Зональненского</w:t>
      </w:r>
      <w:proofErr w:type="spellEnd"/>
      <w:r w:rsidR="00515E4B">
        <w:rPr>
          <w:sz w:val="24"/>
          <w:szCs w:val="24"/>
        </w:rPr>
        <w:t xml:space="preserve"> сельского поселения в сети Интернет (</w:t>
      </w:r>
      <w:hyperlink r:id="rId6" w:history="1">
        <w:r w:rsidR="00515E4B">
          <w:rPr>
            <w:rStyle w:val="a8"/>
            <w:sz w:val="24"/>
            <w:szCs w:val="24"/>
            <w:lang w:val="en-US"/>
          </w:rPr>
          <w:t>http</w:t>
        </w:r>
        <w:r w:rsidR="00515E4B">
          <w:rPr>
            <w:rStyle w:val="a8"/>
            <w:sz w:val="24"/>
            <w:szCs w:val="24"/>
          </w:rPr>
          <w:t>://</w:t>
        </w:r>
        <w:r w:rsidR="00515E4B">
          <w:rPr>
            <w:rStyle w:val="a8"/>
            <w:sz w:val="24"/>
            <w:szCs w:val="24"/>
            <w:lang w:val="en-US"/>
          </w:rPr>
          <w:t>www</w:t>
        </w:r>
        <w:r w:rsidR="00515E4B">
          <w:rPr>
            <w:rStyle w:val="a8"/>
            <w:sz w:val="24"/>
            <w:szCs w:val="24"/>
          </w:rPr>
          <w:t>.</w:t>
        </w:r>
        <w:proofErr w:type="spellStart"/>
        <w:r w:rsidR="00515E4B">
          <w:rPr>
            <w:rStyle w:val="a8"/>
            <w:sz w:val="24"/>
            <w:szCs w:val="24"/>
            <w:lang w:val="en-US"/>
          </w:rPr>
          <w:t>admzsp</w:t>
        </w:r>
        <w:proofErr w:type="spellEnd"/>
        <w:r w:rsidR="00515E4B">
          <w:rPr>
            <w:rStyle w:val="a8"/>
            <w:sz w:val="24"/>
            <w:szCs w:val="24"/>
          </w:rPr>
          <w:t>.</w:t>
        </w:r>
        <w:proofErr w:type="spellStart"/>
        <w:r w:rsidR="00515E4B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515E4B">
        <w:rPr>
          <w:sz w:val="24"/>
          <w:szCs w:val="24"/>
        </w:rPr>
        <w:t>).</w:t>
      </w: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Председатель Совета </w:t>
      </w:r>
      <w:proofErr w:type="spellStart"/>
      <w:r>
        <w:rPr>
          <w:iCs/>
          <w:sz w:val="24"/>
          <w:szCs w:val="24"/>
        </w:rPr>
        <w:t>Зональненского</w:t>
      </w:r>
      <w:proofErr w:type="spellEnd"/>
    </w:p>
    <w:p w:rsidR="00515E4B" w:rsidRDefault="00515E4B" w:rsidP="00B3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сельского поселения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</w:t>
      </w:r>
      <w:proofErr w:type="spellStart"/>
      <w:r>
        <w:rPr>
          <w:iCs/>
          <w:sz w:val="24"/>
          <w:szCs w:val="24"/>
        </w:rPr>
        <w:t>Ю.А</w:t>
      </w:r>
      <w:proofErr w:type="spellEnd"/>
      <w:r>
        <w:rPr>
          <w:iCs/>
          <w:sz w:val="24"/>
          <w:szCs w:val="24"/>
        </w:rPr>
        <w:t xml:space="preserve">. Пучкина </w:t>
      </w:r>
    </w:p>
    <w:p w:rsidR="00515E4B" w:rsidRDefault="00515E4B"/>
    <w:sectPr w:rsidR="00515E4B" w:rsidSect="008D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3101"/>
    <w:multiLevelType w:val="hybridMultilevel"/>
    <w:tmpl w:val="3D5C5F94"/>
    <w:lvl w:ilvl="0" w:tplc="297852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04F"/>
    <w:rsid w:val="0027141A"/>
    <w:rsid w:val="00364F68"/>
    <w:rsid w:val="004D35C0"/>
    <w:rsid w:val="00515E4B"/>
    <w:rsid w:val="005375CB"/>
    <w:rsid w:val="006107E0"/>
    <w:rsid w:val="008D52CA"/>
    <w:rsid w:val="00AF5980"/>
    <w:rsid w:val="00B212AB"/>
    <w:rsid w:val="00B3204F"/>
    <w:rsid w:val="00CD37AA"/>
    <w:rsid w:val="00D11D21"/>
    <w:rsid w:val="00D12F84"/>
    <w:rsid w:val="00DE1811"/>
    <w:rsid w:val="00F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F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3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04F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B3204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rsid w:val="00B3204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3204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3204F"/>
    <w:pPr>
      <w:spacing w:after="120"/>
    </w:pPr>
  </w:style>
  <w:style w:type="character" w:customStyle="1" w:styleId="a7">
    <w:name w:val="Основной текст Знак"/>
    <w:basedOn w:val="a0"/>
    <w:link w:val="a6"/>
    <w:rsid w:val="00B3204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rsid w:val="00B320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Игорь</dc:creator>
  <cp:keywords/>
  <dc:description/>
  <cp:lastModifiedBy>Аверина</cp:lastModifiedBy>
  <cp:revision>2</cp:revision>
  <dcterms:created xsi:type="dcterms:W3CDTF">2013-10-25T21:55:00Z</dcterms:created>
  <dcterms:modified xsi:type="dcterms:W3CDTF">2013-10-25T21:55:00Z</dcterms:modified>
</cp:coreProperties>
</file>