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6" w:rsidRDefault="00AB7756" w:rsidP="00AB7756">
      <w:pPr>
        <w:jc w:val="center"/>
      </w:pPr>
      <w:r>
        <w:t>Томская область</w:t>
      </w:r>
    </w:p>
    <w:p w:rsidR="00AB7756" w:rsidRDefault="00AB7756" w:rsidP="00AB7756">
      <w:pPr>
        <w:jc w:val="center"/>
      </w:pPr>
      <w:r>
        <w:t>Томский район</w:t>
      </w:r>
    </w:p>
    <w:p w:rsidR="00AB7756" w:rsidRDefault="00AB7756" w:rsidP="00AB7756">
      <w:pPr>
        <w:jc w:val="center"/>
      </w:pPr>
      <w:r>
        <w:t>Муниципальное образование «Зональненское сельское поселение»</w:t>
      </w:r>
    </w:p>
    <w:p w:rsidR="00AB7756" w:rsidRDefault="00AB7756" w:rsidP="00AB775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B7756" w:rsidRDefault="00AB7756" w:rsidP="00AB775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7756" w:rsidRDefault="00AB7756" w:rsidP="00AB7756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AB7756" w:rsidRDefault="00AB7756" w:rsidP="00AB7756">
      <w:pPr>
        <w:jc w:val="center"/>
      </w:pPr>
      <w:r>
        <w:t>и иной официальной информации</w:t>
      </w:r>
    </w:p>
    <w:p w:rsidR="00AB7756" w:rsidRDefault="00AB7756" w:rsidP="00AB7756">
      <w:pPr>
        <w:jc w:val="both"/>
      </w:pPr>
      <w:r>
        <w:t xml:space="preserve">Издается с 2005г.  </w:t>
      </w:r>
    </w:p>
    <w:p w:rsidR="00AB7756" w:rsidRDefault="00AB7756" w:rsidP="00AB7756">
      <w:pPr>
        <w:jc w:val="both"/>
      </w:pPr>
      <w:r>
        <w:t xml:space="preserve">п. Зональная Станция                                                    </w:t>
      </w:r>
      <w:r w:rsidR="00913FC6">
        <w:t xml:space="preserve">                            № 3</w:t>
      </w:r>
      <w:r w:rsidR="00D82C0E">
        <w:t>3</w:t>
      </w:r>
      <w:r w:rsidR="00CB0597">
        <w:t>6</w:t>
      </w:r>
      <w:r w:rsidR="00985457">
        <w:t xml:space="preserve"> </w:t>
      </w:r>
      <w:bookmarkStart w:id="0" w:name="_GoBack"/>
      <w:bookmarkEnd w:id="0"/>
      <w:r w:rsidR="00F07DD5">
        <w:t>от 3</w:t>
      </w:r>
      <w:r w:rsidR="00D82C0E">
        <w:t>1.01</w:t>
      </w:r>
      <w:r>
        <w:t>.201</w:t>
      </w:r>
      <w:r w:rsidR="00D82C0E">
        <w:t>3</w:t>
      </w:r>
      <w:r>
        <w:t xml:space="preserve"> г.</w:t>
      </w:r>
    </w:p>
    <w:p w:rsidR="00D82C0E" w:rsidRDefault="00D82C0E" w:rsidP="00D82C0E">
      <w:pPr>
        <w:jc w:val="center"/>
      </w:pPr>
      <w:r>
        <w:t>Томский район</w:t>
      </w:r>
    </w:p>
    <w:p w:rsidR="00D82C0E" w:rsidRDefault="00D82C0E" w:rsidP="00D82C0E">
      <w:pPr>
        <w:jc w:val="center"/>
      </w:pPr>
      <w:r>
        <w:t>Муниципальное образование «Зональненское сельское поселение»</w:t>
      </w:r>
    </w:p>
    <w:p w:rsidR="00D82C0E" w:rsidRDefault="00D82C0E" w:rsidP="00D82C0E">
      <w:pPr>
        <w:keepNext/>
        <w:jc w:val="center"/>
        <w:outlineLvl w:val="0"/>
      </w:pPr>
      <w:r>
        <w:t xml:space="preserve">Администрация </w:t>
      </w:r>
      <w:proofErr w:type="spellStart"/>
      <w:r>
        <w:t>Зональненского</w:t>
      </w:r>
      <w:proofErr w:type="spellEnd"/>
      <w:r>
        <w:t xml:space="preserve"> сельского поселения</w:t>
      </w:r>
    </w:p>
    <w:p w:rsidR="00D82C0E" w:rsidRDefault="00D82C0E" w:rsidP="00D82C0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82C0E" w:rsidRDefault="00D82C0E" w:rsidP="00D82C0E">
      <w:pPr>
        <w:shd w:val="clear" w:color="auto" w:fill="FFFFFF"/>
        <w:spacing w:before="34"/>
        <w:jc w:val="center"/>
        <w:rPr>
          <w:bCs/>
          <w:spacing w:val="-5"/>
        </w:rPr>
      </w:pPr>
    </w:p>
    <w:p w:rsidR="00D82C0E" w:rsidRDefault="00D82C0E" w:rsidP="00D82C0E">
      <w:pPr>
        <w:shd w:val="clear" w:color="auto" w:fill="FFFFFF"/>
        <w:spacing w:before="34"/>
      </w:pPr>
      <w:r>
        <w:t>«  29  » января  2013                                                                                                              № 30</w:t>
      </w:r>
    </w:p>
    <w:p w:rsidR="00D82C0E" w:rsidRDefault="00D82C0E" w:rsidP="00D82C0E">
      <w:pPr>
        <w:shd w:val="clear" w:color="auto" w:fill="FFFFFF"/>
        <w:spacing w:before="34"/>
      </w:pPr>
    </w:p>
    <w:p w:rsidR="00D82C0E" w:rsidRDefault="00D82C0E" w:rsidP="00D82C0E">
      <w:pPr>
        <w:shd w:val="clear" w:color="auto" w:fill="FFFFFF"/>
        <w:spacing w:before="34"/>
      </w:pPr>
    </w:p>
    <w:p w:rsidR="00D82C0E" w:rsidRDefault="00D82C0E" w:rsidP="00D82C0E">
      <w:pPr>
        <w:shd w:val="clear" w:color="auto" w:fill="FFFFFF"/>
        <w:ind w:right="24"/>
        <w:rPr>
          <w:iCs/>
          <w:spacing w:val="-2"/>
        </w:rPr>
      </w:pPr>
    </w:p>
    <w:tbl>
      <w:tblPr>
        <w:tblW w:w="0" w:type="auto"/>
        <w:tblLook w:val="04A0"/>
      </w:tblPr>
      <w:tblGrid>
        <w:gridCol w:w="6062"/>
      </w:tblGrid>
      <w:tr w:rsidR="00D82C0E" w:rsidTr="00D82C0E">
        <w:tc>
          <w:tcPr>
            <w:tcW w:w="6062" w:type="dxa"/>
          </w:tcPr>
          <w:p w:rsidR="00D82C0E" w:rsidRDefault="00D82C0E">
            <w:r>
              <w:rPr>
                <w:spacing w:val="-1"/>
              </w:rPr>
              <w:t xml:space="preserve">О признании </w:t>
            </w:r>
            <w:proofErr w:type="gramStart"/>
            <w:r>
              <w:rPr>
                <w:spacing w:val="-1"/>
              </w:rPr>
              <w:t>утратившим</w:t>
            </w:r>
            <w:proofErr w:type="gramEnd"/>
            <w:r>
              <w:rPr>
                <w:spacing w:val="-1"/>
              </w:rPr>
              <w:t xml:space="preserve"> силу Постановления Администрации </w:t>
            </w:r>
            <w:proofErr w:type="spellStart"/>
            <w:r>
              <w:rPr>
                <w:spacing w:val="-1"/>
              </w:rPr>
              <w:t>Зональненского</w:t>
            </w:r>
            <w:proofErr w:type="spellEnd"/>
            <w:r>
              <w:rPr>
                <w:spacing w:val="-1"/>
              </w:rPr>
              <w:t xml:space="preserve"> сельского поселения от 31.08.2012 № 172 «</w:t>
            </w:r>
            <w:r>
              <w:t xml:space="preserve">Об утверждении Административного регламента по предоставлению муниципальной услуги «Рассмотрение обращений граждан в Администрации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поселения»</w:t>
            </w:r>
          </w:p>
          <w:p w:rsidR="00D82C0E" w:rsidRDefault="00D82C0E">
            <w:pPr>
              <w:shd w:val="clear" w:color="auto" w:fill="FFFFFF"/>
              <w:spacing w:line="240" w:lineRule="exact"/>
              <w:ind w:right="1"/>
              <w:rPr>
                <w:spacing w:val="-1"/>
              </w:rPr>
            </w:pPr>
          </w:p>
          <w:p w:rsidR="00D82C0E" w:rsidRDefault="00D82C0E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C00000"/>
                <w:spacing w:val="-3"/>
                <w:sz w:val="28"/>
                <w:szCs w:val="28"/>
              </w:rPr>
            </w:pPr>
          </w:p>
        </w:tc>
      </w:tr>
    </w:tbl>
    <w:p w:rsidR="00D82C0E" w:rsidRDefault="00D82C0E" w:rsidP="00D82C0E">
      <w:pPr>
        <w:shd w:val="clear" w:color="auto" w:fill="FFFFFF"/>
        <w:ind w:right="5"/>
        <w:rPr>
          <w:color w:val="C00000"/>
          <w:spacing w:val="-3"/>
          <w:sz w:val="28"/>
          <w:szCs w:val="28"/>
        </w:rPr>
      </w:pPr>
    </w:p>
    <w:p w:rsidR="00D82C0E" w:rsidRDefault="00D82C0E" w:rsidP="00D82C0E">
      <w:pPr>
        <w:shd w:val="clear" w:color="auto" w:fill="FFFFFF"/>
        <w:ind w:left="10" w:right="5" w:firstLine="697"/>
        <w:jc w:val="both"/>
        <w:rPr>
          <w:bCs/>
        </w:rPr>
      </w:pPr>
      <w:proofErr w:type="gramStart"/>
      <w:r>
        <w:rPr>
          <w:bCs/>
        </w:rPr>
        <w:t>В соответствии с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Постановлением Правительства Российской Федерации от 03.12.2012 № 1254 «О внесении изменения в пункт 1 Правил разработки и утверждения административных регламентов предоставления государственных услуг», на основании протеста прокуратуры Томского района от</w:t>
      </w:r>
      <w:proofErr w:type="gramEnd"/>
      <w:r>
        <w:rPr>
          <w:bCs/>
        </w:rPr>
        <w:t xml:space="preserve"> 24.12.2012 № 0316-2012</w:t>
      </w:r>
    </w:p>
    <w:p w:rsidR="00D82C0E" w:rsidRDefault="00D82C0E" w:rsidP="00D82C0E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D82C0E" w:rsidRDefault="00D82C0E" w:rsidP="00D82C0E">
      <w:pPr>
        <w:shd w:val="clear" w:color="auto" w:fill="FFFFFF"/>
        <w:ind w:left="10" w:right="5" w:firstLine="697"/>
        <w:jc w:val="both"/>
        <w:rPr>
          <w:spacing w:val="-2"/>
        </w:rPr>
      </w:pPr>
      <w:r>
        <w:rPr>
          <w:spacing w:val="-2"/>
        </w:rPr>
        <w:t>ПОСТАНОВЛЯЮ:</w:t>
      </w:r>
    </w:p>
    <w:p w:rsidR="00D82C0E" w:rsidRDefault="00D82C0E" w:rsidP="00D82C0E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D82C0E" w:rsidRDefault="00D82C0E" w:rsidP="00D82C0E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D82C0E" w:rsidRDefault="00D82C0E" w:rsidP="00D82C0E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spacing w:val="-26"/>
          <w:sz w:val="28"/>
          <w:szCs w:val="28"/>
        </w:rPr>
        <w:t>П</w:t>
      </w:r>
      <w:r>
        <w:rPr>
          <w:spacing w:val="-1"/>
        </w:rPr>
        <w:t xml:space="preserve">ризнать утратившим силу Постановление Администрации </w:t>
      </w:r>
      <w:proofErr w:type="spellStart"/>
      <w:r>
        <w:rPr>
          <w:spacing w:val="-1"/>
        </w:rPr>
        <w:t>Зональненского</w:t>
      </w:r>
      <w:proofErr w:type="spellEnd"/>
      <w:r>
        <w:rPr>
          <w:spacing w:val="-1"/>
        </w:rPr>
        <w:t xml:space="preserve"> сельского поселения от 31.08.2012 № 172 «</w:t>
      </w:r>
      <w:r>
        <w:t xml:space="preserve">Об утверждении Административного регламента по предоставлению муниципальной услуги «Рассмотрение обращений граждан в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поселения».</w:t>
      </w:r>
    </w:p>
    <w:p w:rsidR="00D82C0E" w:rsidRDefault="00D82C0E" w:rsidP="00D82C0E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 Настоящее постановление подлежит официальному опубликованию и вступает в силу с 01.01.2012 г.</w:t>
      </w:r>
    </w:p>
    <w:p w:rsidR="00D82C0E" w:rsidRDefault="00D82C0E" w:rsidP="00D82C0E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</w:p>
    <w:p w:rsidR="00D82C0E" w:rsidRDefault="00D82C0E" w:rsidP="00D82C0E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</w:p>
    <w:p w:rsidR="00D82C0E" w:rsidRDefault="00D82C0E" w:rsidP="00D82C0E">
      <w:pPr>
        <w:shd w:val="clear" w:color="auto" w:fill="FFFFFF"/>
        <w:spacing w:before="173"/>
        <w:rPr>
          <w:spacing w:val="-3"/>
        </w:rPr>
      </w:pPr>
      <w:r>
        <w:rPr>
          <w:spacing w:val="-3"/>
        </w:rPr>
        <w:t>Глава поселения</w:t>
      </w:r>
    </w:p>
    <w:p w:rsidR="00D82C0E" w:rsidRDefault="00D82C0E" w:rsidP="00D82C0E">
      <w:pPr>
        <w:shd w:val="clear" w:color="auto" w:fill="FFFFFF"/>
        <w:spacing w:before="173"/>
        <w:rPr>
          <w:spacing w:val="-3"/>
        </w:rPr>
      </w:pPr>
      <w:r>
        <w:rPr>
          <w:spacing w:val="-3"/>
        </w:rPr>
        <w:t xml:space="preserve">(Глава администрации)                                                                                      А.Т. </w:t>
      </w:r>
      <w:proofErr w:type="spellStart"/>
      <w:r>
        <w:rPr>
          <w:spacing w:val="-3"/>
        </w:rPr>
        <w:t>Гелоев</w:t>
      </w:r>
      <w:proofErr w:type="spellEnd"/>
      <w:r>
        <w:rPr>
          <w:spacing w:val="-3"/>
        </w:rPr>
        <w:t xml:space="preserve">          </w:t>
      </w:r>
    </w:p>
    <w:p w:rsidR="00D82C0E" w:rsidRDefault="00D82C0E" w:rsidP="00D82C0E">
      <w:pPr>
        <w:shd w:val="clear" w:color="auto" w:fill="FFFFFF"/>
        <w:spacing w:before="173"/>
        <w:rPr>
          <w:spacing w:val="-3"/>
        </w:rPr>
      </w:pPr>
      <w:r>
        <w:rPr>
          <w:spacing w:val="-3"/>
        </w:rPr>
        <w:t xml:space="preserve">                   </w:t>
      </w:r>
    </w:p>
    <w:p w:rsidR="00D82C0E" w:rsidRDefault="00D82C0E" w:rsidP="00D82C0E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913FC6" w:rsidRDefault="00913FC6" w:rsidP="00D82C0E">
      <w:pPr>
        <w:jc w:val="center"/>
        <w:rPr>
          <w:sz w:val="16"/>
          <w:szCs w:val="16"/>
        </w:rPr>
      </w:pPr>
    </w:p>
    <w:sectPr w:rsidR="00913FC6" w:rsidSect="001E4D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7EE"/>
    <w:multiLevelType w:val="hybridMultilevel"/>
    <w:tmpl w:val="4D6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60BCD"/>
    <w:multiLevelType w:val="hybridMultilevel"/>
    <w:tmpl w:val="9FF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56"/>
    <w:rsid w:val="001E4DBE"/>
    <w:rsid w:val="002A7B50"/>
    <w:rsid w:val="002F6DD6"/>
    <w:rsid w:val="00517067"/>
    <w:rsid w:val="00540C43"/>
    <w:rsid w:val="005E3190"/>
    <w:rsid w:val="00705B0F"/>
    <w:rsid w:val="007A7900"/>
    <w:rsid w:val="008158BD"/>
    <w:rsid w:val="0085718F"/>
    <w:rsid w:val="00913FC6"/>
    <w:rsid w:val="00985457"/>
    <w:rsid w:val="00AB7756"/>
    <w:rsid w:val="00C4392F"/>
    <w:rsid w:val="00C45BF1"/>
    <w:rsid w:val="00C626A4"/>
    <w:rsid w:val="00C82281"/>
    <w:rsid w:val="00CB0597"/>
    <w:rsid w:val="00D66341"/>
    <w:rsid w:val="00D82C0E"/>
    <w:rsid w:val="00F0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FC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D6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13F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 Indent"/>
    <w:basedOn w:val="a"/>
    <w:link w:val="a5"/>
    <w:rsid w:val="00913FC6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3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13FC6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3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2012-11-22T13:07:00Z</cp:lastPrinted>
  <dcterms:created xsi:type="dcterms:W3CDTF">2012-11-22T12:54:00Z</dcterms:created>
  <dcterms:modified xsi:type="dcterms:W3CDTF">2013-02-05T08:42:00Z</dcterms:modified>
</cp:coreProperties>
</file>