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AF" w:rsidRPr="00215AAF" w:rsidRDefault="00215AAF" w:rsidP="00215A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ТОМСКАЯ ОБЛАСТЬ</w:t>
      </w:r>
    </w:p>
    <w:p w:rsidR="00215AAF" w:rsidRPr="00215AAF" w:rsidRDefault="00215AAF" w:rsidP="00215A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ТОМСКИЙ РАЙОН</w:t>
      </w:r>
    </w:p>
    <w:p w:rsidR="00215AAF" w:rsidRPr="00215AAF" w:rsidRDefault="00215AAF" w:rsidP="00215A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 ЗОНАЛЬНЕНСКОГО  СЕЛЬСКОГО  ПОСЕЛЕНИЯ</w:t>
      </w:r>
    </w:p>
    <w:p w:rsidR="00215AAF" w:rsidRPr="00215AA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РЕШЕНИЕ № </w:t>
      </w:r>
      <w:r w:rsidR="00DF73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.З</w:t>
      </w:r>
      <w:proofErr w:type="gram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ональная</w:t>
      </w:r>
      <w:proofErr w:type="spell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Станция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«</w:t>
      </w:r>
      <w:r w:rsidR="00DF73FF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F73FF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="00C75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2013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</w:t>
      </w:r>
      <w:r w:rsidR="004B4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 w:rsidR="00DF73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-е</w:t>
      </w:r>
      <w:r w:rsidR="004B4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собрание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-ого созыва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бюджета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</w:t>
      </w:r>
    </w:p>
    <w:p w:rsid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поселения на 2013</w:t>
      </w:r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БК РФ от 31.07.1998г.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  <w:proofErr w:type="spellStart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поселения» Совет </w:t>
      </w:r>
      <w:proofErr w:type="spellStart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</w:t>
      </w:r>
    </w:p>
    <w:p w:rsidR="00215AAF" w:rsidRPr="00215AAF" w:rsidRDefault="00215AAF" w:rsidP="00215AAF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  <w:t>РЕШИЛ:</w:t>
      </w:r>
    </w:p>
    <w:p w:rsidR="00215AAF" w:rsidRPr="00215AAF" w:rsidRDefault="00215AAF" w:rsidP="00215AAF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«Утвердить бюджет </w:t>
      </w:r>
      <w:proofErr w:type="spell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Зональненс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2013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доходам в сумме    </w:t>
      </w:r>
      <w:r w:rsidR="00DF73FF">
        <w:rPr>
          <w:rFonts w:ascii="Times New Roman" w:eastAsia="Times New Roman" w:hAnsi="Times New Roman" w:cs="Times New Roman"/>
          <w:sz w:val="26"/>
          <w:szCs w:val="26"/>
          <w:lang w:eastAsia="ru-RU"/>
        </w:rPr>
        <w:t>16512,0</w:t>
      </w:r>
      <w:r w:rsidR="00887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proofErr w:type="spell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расходам в сумме </w:t>
      </w:r>
      <w:r w:rsidR="00DF73FF">
        <w:rPr>
          <w:rFonts w:ascii="Times New Roman" w:eastAsia="Times New Roman" w:hAnsi="Times New Roman" w:cs="Times New Roman"/>
          <w:sz w:val="26"/>
          <w:szCs w:val="26"/>
          <w:lang w:eastAsia="ru-RU"/>
        </w:rPr>
        <w:t>16512,0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руб.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данное решение в официальном издании – «Информационный бюллетень муниципального образования «</w:t>
      </w:r>
      <w:proofErr w:type="spell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Зональненское</w:t>
      </w:r>
      <w:proofErr w:type="spell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поселение».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социально-экономический комитет Совета </w:t>
      </w:r>
      <w:proofErr w:type="spell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Председатель Совета 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Глава поселения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spellStart"/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сельского поселения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(Глава администрации)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___________________О.П. Полякова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__________________А.Т. </w:t>
      </w:r>
      <w:proofErr w:type="spellStart"/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Гелоев</w:t>
      </w:r>
      <w:proofErr w:type="spellEnd"/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Бюджет </w:t>
      </w:r>
      <w:proofErr w:type="spellStart"/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год.</w:t>
      </w:r>
    </w:p>
    <w:p w:rsidR="00215AAF" w:rsidRPr="00215AAF" w:rsidRDefault="00215AAF" w:rsidP="00215AA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15AAF" w:rsidRPr="00215AAF" w:rsidRDefault="00215AAF" w:rsidP="00215AAF">
      <w:pPr>
        <w:keepNext/>
        <w:keepLines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основные характеристики бюджета поселения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15AAF" w:rsidRPr="00BF4D6A" w:rsidRDefault="00215AAF" w:rsidP="00215AAF">
      <w:pPr>
        <w:keepNext/>
        <w:keepLines/>
        <w:spacing w:after="0" w:line="240" w:lineRule="auto"/>
        <w:ind w:left="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-общий объем  доходов </w:t>
      </w: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 сумме  </w:t>
      </w:r>
      <w:r w:rsidR="00DF73FF">
        <w:rPr>
          <w:rFonts w:ascii="Times New Roman" w:eastAsia="Times New Roman" w:hAnsi="Times New Roman" w:cs="Times New Roman"/>
          <w:sz w:val="28"/>
          <w:szCs w:val="28"/>
          <w:lang w:eastAsia="ru-RU"/>
        </w:rPr>
        <w:t>16512,0</w:t>
      </w:r>
      <w:r w:rsidR="0088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D6A"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руб.; </w:t>
      </w:r>
    </w:p>
    <w:p w:rsidR="00215AAF" w:rsidRPr="00215AAF" w:rsidRDefault="00215AAF" w:rsidP="00215AAF">
      <w:pPr>
        <w:keepNext/>
        <w:keepLines/>
        <w:spacing w:after="0" w:line="240" w:lineRule="auto"/>
        <w:ind w:left="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-общий объем расходов бюджета в сумме  </w:t>
      </w:r>
      <w:r w:rsidR="00DF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16512,0 </w:t>
      </w: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AAF" w:rsidRPr="00215AAF" w:rsidRDefault="00215AAF" w:rsidP="00215A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доходы бюджета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формируются за счет уплаты: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left" w:pos="0"/>
        </w:tabs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федеральных, региональных и местных  налогов и сборов, налогов, предусмотренных специальными налоговыми режимами, по установленным нормативам: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налога на доходы физических лиц – 10 процентов;</w:t>
      </w:r>
    </w:p>
    <w:p w:rsidR="00215AAF" w:rsidRPr="00215AAF" w:rsidRDefault="00215AAF" w:rsidP="00215AA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налога  – 100 процентов;</w:t>
      </w:r>
    </w:p>
    <w:p w:rsidR="00215AAF" w:rsidRDefault="00215AAF" w:rsidP="00215AA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налога на имущество с физических лиц – 100 процентов;</w:t>
      </w:r>
    </w:p>
    <w:p w:rsidR="00950A5E" w:rsidRPr="004B4403" w:rsidRDefault="004B4403" w:rsidP="00215AA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40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сельскохозяйственный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35 процентов;</w:t>
      </w: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-  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– 50 процентов;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  <w:tab w:val="num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доходов от сдачи в аренду имущества, находящегося в оперативном управлении органов управления  поселений и созданных ими учреждений – 100 процентов;  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доходов от продажи материальных и нематериальных активов, подлежащих зачислению в местный бюджет по нормативам, установленным бюджетным законодательством Российской Федерации;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прочих налогов, сборов, пошлин и других платежей, подлежащих зачислению в местный бюджет в соответствии с законодательством Российской Федерации;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прочих доходов от оказания платных услуг получателями средств бюджетов поселений и компенсации затрат государства бюджетов поселений – 100 процентов;</w:t>
      </w:r>
    </w:p>
    <w:p w:rsidR="00215AAF" w:rsidRDefault="00215AAF" w:rsidP="00215A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-   установить, что невыясненные поступления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зачислению  в местный бюджет в размере 100 процентов.</w:t>
      </w:r>
    </w:p>
    <w:p w:rsidR="00215AAF" w:rsidRDefault="00215AAF" w:rsidP="00215A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  прочие неналоговые доходы бюджетов поселе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ний – 100 процентов бюджетов 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поселений. </w:t>
      </w:r>
    </w:p>
    <w:p w:rsidR="00215AAF" w:rsidRPr="00215AAF" w:rsidRDefault="00215AAF" w:rsidP="00215A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3. Установить, что часть прибыли муниципальных унитарных предприятий, остающихся после уплаты налогов и иных обязательных платежей, подлежит зачислению в местный бюджет в размере 10 процентов.</w:t>
      </w: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</w:t>
      </w: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суммы денежных взысканий (штрафов) за нарушение бюджетного законодательства в части местного бюджета в размере 100 процентов зачисляются в местный бюджет.</w:t>
      </w: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Утвердить перечень главных администраторов доходов местного бюджета - органов местного самоуправления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и муниципальных бюджетных учреждений на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согласно приложению 1 к настоящему бюджету.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перечень источников доходов, закрепленных за главными администраторами доходов местного бюджета – органами местного самоуправления  и муниципальными бюджетными учреждениями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2 к настоящему бюджету.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BC1AC9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расходы </w:t>
      </w:r>
      <w:proofErr w:type="spellStart"/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установленные статьей 1 настоящего решения  по разделам, подразделам, целевым статьям и видам расходов бюджета в ведомственной структуре расходов  на 201</w:t>
      </w:r>
      <w:r w:rsid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ложению </w:t>
      </w:r>
      <w:r w:rsid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бюджету</w:t>
      </w:r>
      <w:r w:rsidR="00215AAF" w:rsidRPr="00215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8. Утвердить объем межбюджетных трансфертов, получаемых бюджетом поселения из бюджета Томского района в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году, согласно приложению 4 к настоящему бюджету.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9. Утвердить объем и распределение иных межбюджетных трансфертов из бюджета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год, согласно приложению 5.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Установить, что программа муниципальных внутренних заимствований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не предусмотрена.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Установить, что предоставление бюджетных кредитов из бюджета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предусмотрено.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Установить, что верхний предел муниципального долга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 предусмотрен. Обязательства по муниципальным гарантиям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предусмотрен.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Установить, что </w:t>
      </w:r>
      <w:proofErr w:type="gram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ассигнования, направляемые на исполнение публичных нормативных обязательств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Зональненским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предусмотрены</w:t>
      </w:r>
      <w:proofErr w:type="gram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AAF" w:rsidRPr="00215AAF" w:rsidRDefault="00215AAF" w:rsidP="00215AA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Установить, что с 1 января 2013 года к должностным окладам муниципальных служащих органов местного самоуправления </w:t>
      </w:r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</w:t>
      </w:r>
      <w:proofErr w:type="spellStart"/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Зональненское</w:t>
      </w:r>
      <w:proofErr w:type="spellEnd"/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применяется коэффициент </w:t>
      </w:r>
      <w:r w:rsidR="004C51DD">
        <w:rPr>
          <w:rFonts w:ascii="Times New Roman" w:eastAsia="Times New Roman" w:hAnsi="Times New Roman" w:cs="Times New Roman"/>
          <w:sz w:val="28"/>
          <w:szCs w:val="28"/>
          <w:lang w:eastAsia="ru-RU"/>
        </w:rPr>
        <w:t>1,09</w:t>
      </w:r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Установить, что средства, полученные муниципальными бюджетными учреждениями от приносящей доход деятельности, учитываются на лицевых счетах, открываемых им в Управлении финансов Администрации Томского района на основании соглашений о передаче отдельных бюджетных полномочий по исполнению и </w:t>
      </w:r>
      <w:proofErr w:type="gram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бюджета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заключаемых Администрацией Томского района и Администрацией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Нормативные правовые акты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подлежат приведению </w:t>
      </w:r>
      <w:proofErr w:type="gram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ствие с настоящим решением в двухмесячный срок со дня вступления его в силу</w:t>
      </w:r>
      <w:proofErr w:type="gram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 (Глава Администрации) 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А.Т.Гелоев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1 к решению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января </w:t>
      </w:r>
      <w:r w:rsidR="008F2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главных администраторов </w:t>
      </w:r>
    </w:p>
    <w:p w:rsidR="00215AAF" w:rsidRPr="00BC003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доходов местного бюджета – </w:t>
      </w:r>
    </w:p>
    <w:p w:rsidR="00215AAF" w:rsidRPr="00BC003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2013</w:t>
      </w: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Ind w:w="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2"/>
        <w:gridCol w:w="6763"/>
      </w:tblGrid>
      <w:tr w:rsidR="00215AAF" w:rsidRPr="00BC003F" w:rsidTr="008F26CA">
        <w:trPr>
          <w:cantSplit/>
          <w:trHeight w:val="97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администратора доходов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местного бюджета </w:t>
            </w:r>
          </w:p>
        </w:tc>
      </w:tr>
      <w:tr w:rsidR="004B4403" w:rsidRPr="00BC003F" w:rsidTr="004B4403">
        <w:trPr>
          <w:cantSplit/>
          <w:trHeight w:val="39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403" w:rsidRPr="004B4403" w:rsidRDefault="004B4403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403" w:rsidRPr="009251EC" w:rsidRDefault="009251EC" w:rsidP="004B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Федеральной антимонопольной службы по Томской области</w:t>
            </w:r>
          </w:p>
        </w:tc>
      </w:tr>
      <w:tr w:rsidR="00215AAF" w:rsidRPr="00BC003F" w:rsidTr="008F26CA">
        <w:trPr>
          <w:cantSplit/>
          <w:trHeight w:val="3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Томской области</w:t>
            </w:r>
          </w:p>
        </w:tc>
      </w:tr>
      <w:tr w:rsidR="00215AAF" w:rsidRPr="00BC003F" w:rsidTr="008F26CA">
        <w:trPr>
          <w:cantSplit/>
          <w:trHeight w:val="3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Томского района</w:t>
            </w:r>
          </w:p>
        </w:tc>
      </w:tr>
      <w:tr w:rsidR="00215AAF" w:rsidRPr="00BC003F" w:rsidTr="008F26CA">
        <w:trPr>
          <w:cantSplit/>
          <w:trHeight w:val="3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Зональненского</w:t>
            </w:r>
            <w:proofErr w:type="spellEnd"/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 к решению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января </w:t>
      </w:r>
      <w:r w:rsidR="008F2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источников доходов, закрепленных за главными администраторами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доходов местного бюджета на 2013</w:t>
      </w: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0B7F90" w:rsidRDefault="000B7F90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4"/>
        <w:gridCol w:w="2694"/>
        <w:gridCol w:w="5672"/>
      </w:tblGrid>
      <w:tr w:rsidR="000B7F90" w:rsidRPr="000B7F90" w:rsidTr="000B7F90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0B7F90" w:rsidRPr="000B7F90" w:rsidTr="000B7F90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F90" w:rsidRPr="000B7F90" w:rsidTr="000B7F9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B4403" w:rsidRPr="000B7F90" w:rsidTr="000B7F9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3" w:rsidRPr="000B7F90" w:rsidRDefault="004B4403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3" w:rsidRPr="000B7F90" w:rsidRDefault="004B4403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3" w:rsidRPr="009251EC" w:rsidRDefault="009251EC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Федеральной антимонопольной службы по Томской области</w:t>
            </w:r>
          </w:p>
        </w:tc>
      </w:tr>
      <w:tr w:rsidR="004B4403" w:rsidRPr="000B7F90" w:rsidTr="000B7F9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3" w:rsidRPr="000B7F90" w:rsidRDefault="004B4403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3" w:rsidRPr="000B7F90" w:rsidRDefault="004B4403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3" w:rsidRPr="000B7F90" w:rsidRDefault="004B4403" w:rsidP="004B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</w:t>
            </w:r>
          </w:p>
          <w:p w:rsidR="004B4403" w:rsidRPr="004B4403" w:rsidRDefault="004B4403" w:rsidP="004B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поставки  товаров, выполнение  работ,  оказание 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муниципальных районов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Томской области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местным налогам и сборам)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90" w:rsidRPr="000B7F90" w:rsidRDefault="000B7F90" w:rsidP="000B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</w:t>
            </w: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0B7F90" w:rsidRPr="000B7F90" w:rsidTr="000B7F90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Томского района</w:t>
            </w:r>
          </w:p>
        </w:tc>
      </w:tr>
      <w:tr w:rsidR="000B7F90" w:rsidRPr="000B7F90" w:rsidTr="000B7F90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0B7F90" w:rsidRPr="000B7F90" w:rsidTr="000B7F90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B7F90" w:rsidRPr="000B7F90" w:rsidTr="000B7F9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B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Зональненского</w:t>
            </w:r>
            <w:proofErr w:type="spellEnd"/>
            <w:r w:rsidRPr="000B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0B7F90" w:rsidRPr="000B7F90" w:rsidTr="000B7F90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0B7F90" w:rsidRPr="000B7F90" w:rsidTr="000B7F90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0B7F90" w:rsidRPr="000B7F90" w:rsidTr="000B7F90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B7F90" w:rsidRPr="000B7F90" w:rsidTr="000B7F9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B7F90" w:rsidRPr="000B7F90" w:rsidTr="000B7F90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1 14 020</w:t>
            </w: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B7F90" w:rsidRPr="000B7F90" w:rsidTr="000B7F90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B7F90" w:rsidRPr="000B7F90" w:rsidTr="000B7F90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B7F90" w:rsidRPr="000B7F90" w:rsidTr="000B7F90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B7F90" w:rsidRPr="000B7F90" w:rsidTr="000B7F90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 бюджетов поселений</w:t>
            </w:r>
          </w:p>
        </w:tc>
      </w:tr>
      <w:tr w:rsidR="000B7F90" w:rsidRPr="000B7F90" w:rsidTr="000B7F90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2 01 05000 10 0000 180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нерезидентов в бюджеты поселений</w:t>
            </w:r>
          </w:p>
        </w:tc>
      </w:tr>
      <w:tr w:rsidR="000B7F90" w:rsidRPr="000B7F90" w:rsidTr="000B7F90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0B7F90" w:rsidRPr="000B7F90" w:rsidTr="000B7F90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0B7F90" w:rsidRPr="000B7F90" w:rsidTr="000B7F90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0B7F90" w:rsidRPr="000B7F90" w:rsidTr="000B7F90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0B7F90" w:rsidRPr="000B7F90" w:rsidTr="000B7F90">
        <w:trPr>
          <w:trHeight w:val="26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0" w:rsidRPr="000B7F90" w:rsidRDefault="000B7F90" w:rsidP="000B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5AAF" w:rsidRPr="00630F7E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F7E">
        <w:rPr>
          <w:rFonts w:ascii="Times New Roman" w:eastAsia="Times New Roman" w:hAnsi="Times New Roman" w:cs="Times New Roman"/>
          <w:sz w:val="24"/>
          <w:szCs w:val="24"/>
          <w:lang w:eastAsia="ru-RU"/>
        </w:rPr>
        <w:t>* - в части доходов, зачисляемых в бюджет поселений</w:t>
      </w:r>
    </w:p>
    <w:p w:rsidR="00215AAF" w:rsidRPr="00BC003F" w:rsidRDefault="00215AAF" w:rsidP="00215A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F7E">
        <w:rPr>
          <w:rFonts w:ascii="Times New Roman" w:eastAsia="Times New Roman" w:hAnsi="Times New Roman" w:cs="Times New Roman"/>
          <w:sz w:val="24"/>
          <w:szCs w:val="24"/>
          <w:lang w:eastAsia="ru-RU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средств.</w:t>
      </w: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9D" w:rsidRDefault="00BA659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8F26CA" w:rsidRDefault="008F26CA" w:rsidP="00FD659C"/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Приложение </w:t>
      </w:r>
      <w:r w:rsidR="008C51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решению</w:t>
      </w:r>
    </w:p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887F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января 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2013г</w:t>
      </w:r>
    </w:p>
    <w:p w:rsidR="008F26CA" w:rsidRPr="00BC003F" w:rsidRDefault="008F26CA" w:rsidP="008F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0" w:type="pct"/>
        <w:tblInd w:w="-318" w:type="dxa"/>
        <w:tblLook w:val="04A0" w:firstRow="1" w:lastRow="0" w:firstColumn="1" w:lastColumn="0" w:noHBand="0" w:noVBand="1"/>
      </w:tblPr>
      <w:tblGrid>
        <w:gridCol w:w="4980"/>
        <w:gridCol w:w="871"/>
        <w:gridCol w:w="917"/>
        <w:gridCol w:w="1134"/>
        <w:gridCol w:w="678"/>
        <w:gridCol w:w="1278"/>
      </w:tblGrid>
      <w:tr w:rsidR="008F26CA" w:rsidRPr="00BC003F" w:rsidTr="00FD659C">
        <w:trPr>
          <w:trHeight w:val="1350"/>
        </w:trPr>
        <w:tc>
          <w:tcPr>
            <w:tcW w:w="5000" w:type="pct"/>
            <w:gridSpan w:val="6"/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 бюджета </w:t>
            </w:r>
            <w:proofErr w:type="spellStart"/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Зональненс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2013</w:t>
            </w: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8F26CA" w:rsidRPr="00BC003F" w:rsidTr="00DF73FF">
        <w:trPr>
          <w:trHeight w:val="270"/>
        </w:trPr>
        <w:tc>
          <w:tcPr>
            <w:tcW w:w="252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8F26CA" w:rsidRPr="00BC003F" w:rsidTr="00DF73FF">
        <w:trPr>
          <w:trHeight w:val="630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F26CA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 Е Г 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C003F" w:rsidRDefault="00DF73FF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16512,0</w:t>
            </w:r>
          </w:p>
        </w:tc>
      </w:tr>
      <w:tr w:rsidR="008F26CA" w:rsidRPr="00BC003F" w:rsidTr="00DF73FF">
        <w:trPr>
          <w:trHeight w:val="519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Зональненского</w:t>
            </w:r>
            <w:proofErr w:type="spellEnd"/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C003F" w:rsidRDefault="00DF73FF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16512,0</w:t>
            </w:r>
          </w:p>
        </w:tc>
      </w:tr>
      <w:tr w:rsidR="008F26CA" w:rsidRPr="00BC003F" w:rsidTr="00DF73FF">
        <w:trPr>
          <w:trHeight w:val="285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C003F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5163,4</w:t>
            </w:r>
          </w:p>
        </w:tc>
      </w:tr>
      <w:tr w:rsidR="008F26CA" w:rsidRPr="00BC003F" w:rsidTr="00DF73FF">
        <w:trPr>
          <w:trHeight w:val="318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770,8</w:t>
            </w:r>
          </w:p>
        </w:tc>
      </w:tr>
      <w:tr w:rsidR="008F26CA" w:rsidRPr="00BC003F" w:rsidTr="00DF73FF">
        <w:trPr>
          <w:trHeight w:val="218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0020000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770,8</w:t>
            </w:r>
          </w:p>
        </w:tc>
      </w:tr>
      <w:tr w:rsidR="008F26CA" w:rsidRPr="00BC003F" w:rsidTr="00DF73FF">
        <w:trPr>
          <w:trHeight w:val="318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770,8</w:t>
            </w:r>
          </w:p>
        </w:tc>
      </w:tr>
      <w:tr w:rsidR="008F26CA" w:rsidRPr="00BC003F" w:rsidTr="00DF73FF">
        <w:trPr>
          <w:trHeight w:val="1490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4123,4</w:t>
            </w:r>
          </w:p>
        </w:tc>
      </w:tr>
      <w:tr w:rsidR="008F26CA" w:rsidRPr="00BC003F" w:rsidTr="00DF73FF">
        <w:trPr>
          <w:trHeight w:val="810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4123,4</w:t>
            </w:r>
          </w:p>
        </w:tc>
      </w:tr>
      <w:tr w:rsidR="008F26CA" w:rsidRPr="00BC003F" w:rsidTr="00DF73FF">
        <w:trPr>
          <w:trHeight w:val="38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3013,2</w:t>
            </w:r>
          </w:p>
        </w:tc>
      </w:tr>
      <w:tr w:rsidR="008F26CA" w:rsidRPr="00BC003F" w:rsidTr="00DF73FF">
        <w:trPr>
          <w:trHeight w:val="38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965,1</w:t>
            </w:r>
          </w:p>
        </w:tc>
      </w:tr>
      <w:tr w:rsidR="008F26CA" w:rsidRPr="00BC003F" w:rsidTr="00DF73FF">
        <w:trPr>
          <w:trHeight w:val="38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 – коммуникационных технологий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110,1</w:t>
            </w:r>
          </w:p>
        </w:tc>
      </w:tr>
      <w:tr w:rsidR="008F26CA" w:rsidRPr="00BC003F" w:rsidTr="00DF73FF">
        <w:trPr>
          <w:trHeight w:val="38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44367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35,0</w:t>
            </w:r>
          </w:p>
        </w:tc>
      </w:tr>
      <w:tr w:rsidR="008F26CA" w:rsidRPr="00BC003F" w:rsidTr="00DF73FF">
        <w:trPr>
          <w:trHeight w:val="352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F26CA" w:rsidRPr="00BF1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</w:t>
            </w:r>
          </w:p>
        </w:tc>
      </w:tr>
      <w:tr w:rsidR="008F26CA" w:rsidRPr="00BC003F" w:rsidTr="00DF73FF">
        <w:trPr>
          <w:trHeight w:val="352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="008F26CA"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8F26CA" w:rsidRPr="00BC003F" w:rsidTr="00DF73FF">
        <w:trPr>
          <w:trHeight w:val="352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="008F26CA"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8F26CA" w:rsidRPr="00BC003F" w:rsidTr="00DF73FF">
        <w:trPr>
          <w:trHeight w:val="251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Резервный фонд непредвиденных расходов местных администраций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8F26CA"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2,1</w:t>
            </w:r>
          </w:p>
        </w:tc>
      </w:tr>
      <w:tr w:rsidR="008F26CA" w:rsidRPr="00BC003F" w:rsidTr="00DF73FF">
        <w:trPr>
          <w:trHeight w:val="355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Резервные  средства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8F26CA"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2,1</w:t>
            </w:r>
          </w:p>
        </w:tc>
      </w:tr>
      <w:tr w:rsidR="008F26CA" w:rsidRPr="00BC003F" w:rsidTr="00DF73FF">
        <w:trPr>
          <w:trHeight w:val="355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Резервный фонд по предупреждению и ликвидации чрезвычайных ситуаций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189,1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308,7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308,7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C75F8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6CA" w:rsidRPr="007F7EDD" w:rsidRDefault="008F26CA" w:rsidP="008F26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DF73FF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108,4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2180100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887FE7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108,4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2180100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887FE7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108,4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Дорожная деятельность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F26CA" w:rsidRPr="00BF1622" w:rsidRDefault="005A7CE4" w:rsidP="007F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3534,5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3C3A11" w:rsidRDefault="003C3A11" w:rsidP="003C3A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Поддержка дорожного хозяйства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3C3A11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3C3A11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3C3A11" w:rsidRDefault="008A2399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3C3A11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3C3A11" w:rsidRDefault="005A7CE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2361,5</w:t>
            </w:r>
          </w:p>
        </w:tc>
      </w:tr>
      <w:tr w:rsidR="008A2399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399" w:rsidRPr="003C3A11" w:rsidRDefault="003C3A11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C3A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C3A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счет средств бюджета сельского поселения по дорожной деятельности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2399" w:rsidRPr="003C3A11" w:rsidRDefault="008A2399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2399" w:rsidRPr="003C3A11" w:rsidRDefault="008A2399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2399" w:rsidRPr="003C3A11" w:rsidRDefault="008A2399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2399" w:rsidRPr="003C3A11" w:rsidRDefault="008A2399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A2399" w:rsidRPr="003C3A11" w:rsidRDefault="008A2399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3C3A11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3C3A11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3C3A11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3C3A11" w:rsidRDefault="004A06B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3C3A11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3C3A11" w:rsidRDefault="005A7CE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2361,5</w:t>
            </w:r>
          </w:p>
        </w:tc>
      </w:tr>
      <w:tr w:rsidR="003E5512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2466F2" w:rsidP="0024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5512" w:rsidRPr="007F7EDD">
              <w:rPr>
                <w:rFonts w:ascii="Times New Roman" w:hAnsi="Times New Roman" w:cs="Times New Roman"/>
                <w:sz w:val="24"/>
                <w:szCs w:val="24"/>
              </w:rPr>
              <w:t>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BF1622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622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3E5512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3E5512" w:rsidP="003E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BF1622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622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3E5512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3E5512" w:rsidP="00C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деятельность в отношении автомобильных дорог местного значения, а так же осуществление иных полномочий в области использования автомобильных дорог  </w:t>
            </w:r>
            <w:r w:rsidRPr="007F7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осуществления дорожной деятельности в соответствии с законодательством РФ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BF1622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622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3E5512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3E5512" w:rsidP="00C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BF1622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622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2151B3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1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 за счет средств межбюджетного трансферта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2151B3" w:rsidRDefault="002151B3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B3">
              <w:rPr>
                <w:rFonts w:ascii="Times New Roman" w:hAnsi="Times New Roman" w:cs="Times New Roman"/>
              </w:rPr>
              <w:t>3150214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689,0</w:t>
            </w:r>
          </w:p>
        </w:tc>
      </w:tr>
      <w:tr w:rsidR="003D2A0B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A0B" w:rsidRPr="007F7EDD" w:rsidRDefault="003D2A0B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2151B3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2A0B" w:rsidRPr="00BF1622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689,0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997CA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850,0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997CA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850,0</w:t>
            </w:r>
          </w:p>
        </w:tc>
      </w:tr>
      <w:tr w:rsidR="008F26CA" w:rsidRPr="00BC003F" w:rsidTr="00DF73FF">
        <w:trPr>
          <w:trHeight w:val="251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997CA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850,0</w:t>
            </w:r>
          </w:p>
        </w:tc>
      </w:tr>
      <w:tr w:rsidR="008F26CA" w:rsidRPr="00BC003F" w:rsidTr="00DF73FF">
        <w:trPr>
          <w:trHeight w:val="251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997CA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2060,0</w:t>
            </w:r>
          </w:p>
        </w:tc>
      </w:tr>
      <w:tr w:rsidR="008F26CA" w:rsidRPr="00BC003F" w:rsidTr="00DF73FF">
        <w:trPr>
          <w:trHeight w:val="251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997CA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2060,0</w:t>
            </w:r>
          </w:p>
        </w:tc>
      </w:tr>
      <w:tr w:rsidR="008F26CA" w:rsidRPr="00BC003F" w:rsidTr="00DF73FF">
        <w:trPr>
          <w:trHeight w:val="251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F26CA" w:rsidRPr="00BF1622" w:rsidRDefault="00997CA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2060,0</w:t>
            </w:r>
          </w:p>
          <w:p w:rsidR="008F26CA" w:rsidRPr="00BF1622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F2" w:rsidRPr="00BC003F" w:rsidTr="00DF73FF">
        <w:trPr>
          <w:trHeight w:val="251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466F2" w:rsidRPr="002466F2" w:rsidRDefault="002466F2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6F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коммунального хозяйства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6F2" w:rsidRPr="007F7EDD" w:rsidRDefault="002466F2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6F2" w:rsidRPr="007F7EDD" w:rsidRDefault="002466F2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6F2" w:rsidRPr="007F7EDD" w:rsidRDefault="002466F2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6F2" w:rsidRPr="007F7EDD" w:rsidRDefault="002466F2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6F2" w:rsidRDefault="002466F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2060,0</w:t>
            </w:r>
          </w:p>
        </w:tc>
      </w:tr>
      <w:tr w:rsidR="008F26CA" w:rsidRPr="00BC003F" w:rsidTr="00DF73FF">
        <w:trPr>
          <w:trHeight w:val="352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24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</w:t>
            </w:r>
            <w:r w:rsidR="0024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997CA4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2060,0</w:t>
            </w:r>
          </w:p>
        </w:tc>
      </w:tr>
      <w:tr w:rsidR="008F26CA" w:rsidRPr="00BC003F" w:rsidTr="00DF73FF">
        <w:trPr>
          <w:trHeight w:val="318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26CA" w:rsidRPr="00BF1622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8F26CA" w:rsidRPr="00BF1622" w:rsidRDefault="00D90E0C" w:rsidP="007F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2200,0</w:t>
            </w:r>
          </w:p>
        </w:tc>
      </w:tr>
      <w:tr w:rsidR="008F26CA" w:rsidRPr="00BC003F" w:rsidTr="00DF73FF">
        <w:trPr>
          <w:trHeight w:val="480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6000000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F26CA" w:rsidRPr="00BF1622" w:rsidRDefault="007D66D5" w:rsidP="00A56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2200,0</w:t>
            </w:r>
          </w:p>
        </w:tc>
      </w:tr>
      <w:tr w:rsidR="008F26CA" w:rsidRPr="00BC003F" w:rsidTr="00DF73FF">
        <w:trPr>
          <w:trHeight w:val="569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7D66D5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6000101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7D66D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750,0</w:t>
            </w:r>
          </w:p>
        </w:tc>
      </w:tr>
      <w:tr w:rsidR="008F26CA" w:rsidRPr="00BC003F" w:rsidTr="00DF73FF">
        <w:trPr>
          <w:trHeight w:val="315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6000101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A5667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750,0</w:t>
            </w:r>
          </w:p>
        </w:tc>
      </w:tr>
      <w:tr w:rsidR="008F26CA" w:rsidRPr="00BC003F" w:rsidTr="00DF73FF">
        <w:trPr>
          <w:trHeight w:val="335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5667B"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26CA" w:rsidRPr="00BC003F" w:rsidTr="00DF73FF">
        <w:trPr>
          <w:trHeight w:val="2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7F7EDD" w:rsidP="007F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  <w:r w:rsidR="00A5667B"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1514</w:t>
            </w:r>
            <w:r w:rsidR="00EE2D50" w:rsidRPr="00BF16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8F26CA" w:rsidRPr="00BC003F" w:rsidTr="00DF73FF">
        <w:trPr>
          <w:trHeight w:val="184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E2D50"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F26CA" w:rsidRPr="00BC003F" w:rsidTr="00DF73FF">
        <w:trPr>
          <w:trHeight w:val="586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1514,0</w:t>
            </w:r>
          </w:p>
        </w:tc>
      </w:tr>
      <w:tr w:rsidR="008F26CA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F1622" w:rsidRDefault="00BF1622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E2D50" w:rsidRPr="00BF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3A7BD7" w:rsidRPr="00BC003F" w:rsidTr="003C3A11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6220000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3A7BD7" w:rsidRPr="00BC003F" w:rsidTr="003C3A11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"Проведение крупномасштабных мероприятий отрасли культуры, </w:t>
            </w:r>
            <w:r w:rsidRPr="003A7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условий для создания и популяризации культурных ценностей"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6223500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3A7BD7" w:rsidRPr="00BC003F" w:rsidTr="003C3A11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труда руководителям и специалистам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6223541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3A7BD7" w:rsidRPr="00BC003F" w:rsidTr="003C3A11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6223541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7F7EDD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EDD" w:rsidRPr="003A4D16" w:rsidRDefault="007F7EDD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7F7EDD" w:rsidP="007F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7EDD" w:rsidRPr="003A4D16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</w:tc>
      </w:tr>
      <w:tr w:rsidR="003A4D16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4D16" w:rsidRPr="003A4D16" w:rsidRDefault="003A4D16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7F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4D16" w:rsidRPr="003A4D16" w:rsidRDefault="003A4D16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A4D16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4D16" w:rsidRPr="003A4D16" w:rsidRDefault="003A4D16" w:rsidP="008F2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3A4D16">
              <w:rPr>
                <w:rFonts w:ascii="Times New Roman" w:hAnsi="Times New Roman" w:cs="Times New Roman"/>
                <w:sz w:val="24"/>
                <w:szCs w:val="24"/>
              </w:rPr>
              <w:t xml:space="preserve"> тружеников тыла военных лет; лиц, награжденных знаком «Жителю блокадного Ленинграда»; бывших несовершеннолетних узников концлагерей, вдов погибших участников Великой Отечественной войны 1941-1945 годов, не вступивших в повторный брак, на 2013 год и плановый период 2014 и 2015 годов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7F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8F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5205800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4D16" w:rsidRPr="003A4D16" w:rsidRDefault="003A4D16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7EDD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EDD" w:rsidRPr="003A4D16" w:rsidRDefault="003A4D16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7F7EDD" w:rsidP="007F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3A4D16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5205800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3A4D16" w:rsidRDefault="003A4D16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7EDD" w:rsidRPr="003A4D16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A4D16" w:rsidRPr="00BC003F" w:rsidTr="00DF73FF">
        <w:trPr>
          <w:trHeight w:val="379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4D16" w:rsidRPr="003A4D16" w:rsidRDefault="003A4D16" w:rsidP="00FC61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D16" w:rsidRPr="003A4D16" w:rsidRDefault="003A4D16" w:rsidP="00FC61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D16" w:rsidRPr="003A4D16" w:rsidRDefault="003A4D16" w:rsidP="00FC61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FC61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16" w:rsidRPr="003A4D16" w:rsidRDefault="003A4D16" w:rsidP="00FC61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A4D16" w:rsidRPr="003A4D16" w:rsidRDefault="009F06B3" w:rsidP="00FC61FE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514,0</w:t>
            </w:r>
          </w:p>
        </w:tc>
      </w:tr>
      <w:tr w:rsidR="003A7BD7" w:rsidRPr="00BC003F" w:rsidTr="003C3A11">
        <w:trPr>
          <w:trHeight w:val="428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3A7BD7" w:rsidRPr="00BC003F" w:rsidTr="003C3A11">
        <w:trPr>
          <w:trHeight w:val="428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6220000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3A7BD7" w:rsidRPr="00BC003F" w:rsidTr="003C3A11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"Создание условий для развития массового спорта"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6222600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3A7BD7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6222641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3A7BD7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BD7">
              <w:rPr>
                <w:rFonts w:ascii="Times New Roman" w:hAnsi="Times New Roman" w:cs="Times New Roman"/>
                <w:sz w:val="24"/>
                <w:szCs w:val="24"/>
              </w:rPr>
              <w:t>6222641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BD7" w:rsidRPr="003A7BD7" w:rsidRDefault="003A7BD7" w:rsidP="003C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BD7" w:rsidRPr="003A7BD7" w:rsidRDefault="003A7BD7" w:rsidP="003C3A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287A9A" w:rsidRPr="00BC003F" w:rsidTr="00DF73FF">
        <w:trPr>
          <w:trHeight w:val="315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7A9A" w:rsidRPr="003A4D16" w:rsidRDefault="00287A9A" w:rsidP="00FC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3A4D16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условий для развития физической культуры и массового спорта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A9A" w:rsidRPr="003A4D16" w:rsidRDefault="00287A9A" w:rsidP="00FC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A9A" w:rsidRPr="003A4D16" w:rsidRDefault="00287A9A" w:rsidP="00FC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A9A" w:rsidRPr="003A4D16" w:rsidRDefault="00287A9A" w:rsidP="00FC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5129701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A9A" w:rsidRPr="003A4D16" w:rsidRDefault="00287A9A" w:rsidP="00FC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87A9A" w:rsidRPr="003A4D16" w:rsidRDefault="00287A9A" w:rsidP="00FC61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D1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287A9A" w:rsidRPr="00BC003F" w:rsidTr="00DF73FF">
        <w:trPr>
          <w:trHeight w:val="603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C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b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87A9A" w:rsidRPr="00BF1622" w:rsidRDefault="00287A9A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287A9A" w:rsidRPr="00BC003F" w:rsidTr="00DF73FF">
        <w:trPr>
          <w:trHeight w:val="603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C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87A9A" w:rsidRPr="00BF1622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87A9A" w:rsidRPr="00BC003F" w:rsidTr="00DF73FF">
        <w:trPr>
          <w:trHeight w:val="603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C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87A9A" w:rsidRPr="00BF1622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87A9A" w:rsidRPr="00BC003F" w:rsidTr="00DF73FF">
        <w:trPr>
          <w:trHeight w:val="603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C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исполняемых управление ЖКХ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5210601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87A9A" w:rsidRPr="00BF1622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87A9A" w:rsidRPr="00BC003F" w:rsidTr="00DF73FF">
        <w:trPr>
          <w:trHeight w:val="603"/>
        </w:trPr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C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5210601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A9A" w:rsidRPr="007F7EDD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87A9A" w:rsidRPr="00BF1622" w:rsidRDefault="00287A9A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887FE7" w:rsidRDefault="00887FE7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87FE7" w:rsidRDefault="00887FE7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87FE7" w:rsidRDefault="00887FE7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87FE7" w:rsidRDefault="00887FE7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4D16" w:rsidRDefault="003A4D16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4D16" w:rsidRDefault="003A4D16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222" w:rsidRDefault="00F64222" w:rsidP="00DF73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3A4D16" w:rsidRDefault="003A4D16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17D" w:rsidRPr="00BC003F" w:rsidRDefault="008C517D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Приложение </w:t>
      </w:r>
      <w:r w:rsidR="00BF4D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решению</w:t>
      </w:r>
    </w:p>
    <w:p w:rsidR="008C517D" w:rsidRPr="00BC003F" w:rsidRDefault="008C517D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8C517D" w:rsidRPr="00BC003F" w:rsidRDefault="008C517D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2013г</w:t>
      </w:r>
    </w:p>
    <w:p w:rsid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межбюджетных трансфертов</w:t>
      </w: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 </w:t>
      </w:r>
      <w:proofErr w:type="spellStart"/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Зональненского</w:t>
      </w:r>
      <w:proofErr w:type="spellEnd"/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</w:t>
      </w:r>
      <w:r w:rsidR="0096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Томского района на 2013</w:t>
      </w:r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keepNext/>
        <w:tabs>
          <w:tab w:val="left" w:pos="5940"/>
          <w:tab w:val="right" w:pos="1020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C517D">
        <w:rPr>
          <w:rFonts w:ascii="Times New Roman" w:eastAsia="Times New Roman" w:hAnsi="Times New Roman" w:cs="Times New Roman"/>
          <w:i/>
          <w:szCs w:val="24"/>
          <w:lang w:eastAsia="ru-RU"/>
        </w:rPr>
        <w:tab/>
        <w:t>(тыс. руб.)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94"/>
        <w:gridCol w:w="1275"/>
      </w:tblGrid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на 2012 год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2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8C517D" w:rsidRPr="008C517D" w:rsidRDefault="00DF73FF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6641,7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Дотация на выравнивание бюджетной обеспеченности сельских  поселений 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4374,0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964175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308,7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Межбюджетный трансферт 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394,0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трансферт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труда руководителям и специалиста муниципальных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192,0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Pr="008C517D" w:rsidRDefault="008C517D" w:rsidP="008C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трансферт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дорожную деятельность в отношении автомобильных дорог местного значения, а также на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98,0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Default="008C517D" w:rsidP="008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 на капитальный ремонт и ремонт дворовых территорий многоквартирных домов, проездов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двором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территориям многоквартирных домов населенных пунктов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386,0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Default="008C517D" w:rsidP="008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трансферт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689,0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Default="008C517D" w:rsidP="008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200,0</w:t>
            </w:r>
          </w:p>
        </w:tc>
      </w:tr>
    </w:tbl>
    <w:p w:rsidR="008F26CA" w:rsidRDefault="008F26CA" w:rsidP="008C517D">
      <w:pPr>
        <w:jc w:val="right"/>
      </w:pPr>
    </w:p>
    <w:p w:rsidR="00DF73FF" w:rsidRDefault="00DF73FF" w:rsidP="008C517D">
      <w:pPr>
        <w:jc w:val="right"/>
      </w:pPr>
    </w:p>
    <w:p w:rsidR="00DF73FF" w:rsidRDefault="00DF73FF" w:rsidP="008C517D">
      <w:pPr>
        <w:jc w:val="right"/>
      </w:pPr>
    </w:p>
    <w:p w:rsidR="00BF4D6A" w:rsidRDefault="00BF4D6A" w:rsidP="008C517D">
      <w:pPr>
        <w:jc w:val="right"/>
      </w:pPr>
    </w:p>
    <w:p w:rsidR="00BF4D6A" w:rsidRDefault="00BF4D6A" w:rsidP="008C517D">
      <w:pPr>
        <w:jc w:val="right"/>
      </w:pPr>
    </w:p>
    <w:p w:rsidR="00BF4D6A" w:rsidRDefault="00BF4D6A" w:rsidP="008C517D">
      <w:pPr>
        <w:jc w:val="right"/>
      </w:pPr>
    </w:p>
    <w:p w:rsidR="00BF4D6A" w:rsidRDefault="00BF4D6A" w:rsidP="008C517D">
      <w:pPr>
        <w:jc w:val="right"/>
      </w:pPr>
    </w:p>
    <w:p w:rsidR="00BF4D6A" w:rsidRPr="00BC003F" w:rsidRDefault="00BF4D6A" w:rsidP="00BF4D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Приложение </w:t>
      </w:r>
      <w:r w:rsidR="00A63C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решению</w:t>
      </w:r>
    </w:p>
    <w:p w:rsidR="00BF4D6A" w:rsidRPr="00BC003F" w:rsidRDefault="00BF4D6A" w:rsidP="00BF4D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BF4D6A" w:rsidRPr="00BC003F" w:rsidRDefault="00BF4D6A" w:rsidP="00BF4D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E1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2013г</w:t>
      </w:r>
    </w:p>
    <w:p w:rsidR="00BF4D6A" w:rsidRDefault="00BF4D6A" w:rsidP="00BF4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4D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Распределение </w:t>
      </w:r>
    </w:p>
    <w:p w:rsidR="00BF4D6A" w:rsidRPr="00BF4D6A" w:rsidRDefault="00BF4D6A" w:rsidP="00BF4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межбюджетных трансфертов из бюджета</w:t>
      </w:r>
    </w:p>
    <w:p w:rsidR="00BF4D6A" w:rsidRPr="00BF4D6A" w:rsidRDefault="00BF4D6A" w:rsidP="00BF4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Зональненского</w:t>
      </w:r>
      <w:proofErr w:type="spellEnd"/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BF4D6A" w:rsidRPr="00BF4D6A" w:rsidRDefault="00BF4D6A" w:rsidP="00BF4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2"/>
        <w:gridCol w:w="3181"/>
        <w:gridCol w:w="2778"/>
      </w:tblGrid>
      <w:tr w:rsidR="00BF4D6A" w:rsidRPr="00BF4D6A" w:rsidTr="00C75F8D">
        <w:tc>
          <w:tcPr>
            <w:tcW w:w="3708" w:type="dxa"/>
          </w:tcPr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трансферта</w:t>
            </w:r>
          </w:p>
        </w:tc>
        <w:tc>
          <w:tcPr>
            <w:tcW w:w="3239" w:type="dxa"/>
          </w:tcPr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цели</w:t>
            </w:r>
          </w:p>
        </w:tc>
        <w:tc>
          <w:tcPr>
            <w:tcW w:w="2881" w:type="dxa"/>
          </w:tcPr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BF4D6A" w:rsidRPr="00BF4D6A" w:rsidTr="00C75F8D">
        <w:tc>
          <w:tcPr>
            <w:tcW w:w="3708" w:type="dxa"/>
          </w:tcPr>
          <w:p w:rsidR="00BF4D6A" w:rsidRPr="00BF4D6A" w:rsidRDefault="00BF4D6A" w:rsidP="00BF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бюджетам поселений в соответствии с заключенными соглашениями</w:t>
            </w:r>
          </w:p>
        </w:tc>
        <w:tc>
          <w:tcPr>
            <w:tcW w:w="3239" w:type="dxa"/>
          </w:tcPr>
          <w:p w:rsidR="00BF4D6A" w:rsidRPr="001120AE" w:rsidRDefault="00BF4D6A" w:rsidP="0011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вопросов ЖКХ:</w:t>
            </w:r>
          </w:p>
          <w:p w:rsidR="00BF4D6A" w:rsidRPr="001120AE" w:rsidRDefault="00BF4D6A" w:rsidP="00BF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инженерно-техническое обеспечение в границах поселения электроснабжения, </w:t>
            </w:r>
            <w:r w:rsidR="001120AE"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связи, </w:t>
            </w: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теплоснабжения, газоснабжения,  водоснабжения и водоотведения населения;</w:t>
            </w:r>
          </w:p>
          <w:p w:rsidR="001120AE" w:rsidRPr="001120AE" w:rsidRDefault="001120AE" w:rsidP="00BF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полномочий по реализации Федерального закона от 21.07.2007 № 185 – ФЗ «О фонде содействия реформированию жилищно-коммунального хозяйства»</w:t>
            </w:r>
          </w:p>
          <w:p w:rsidR="00BF4D6A" w:rsidRPr="00BF4D6A" w:rsidRDefault="00BF4D6A" w:rsidP="0011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</w:tcPr>
          <w:p w:rsidR="00BF4D6A" w:rsidRPr="00BF4D6A" w:rsidRDefault="00A81B45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D6A" w:rsidRPr="00BF4D6A" w:rsidRDefault="00BF4D6A" w:rsidP="00BF4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Default="00BF4D6A" w:rsidP="008C517D">
      <w:pPr>
        <w:jc w:val="right"/>
      </w:pPr>
    </w:p>
    <w:sectPr w:rsidR="00BF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5D" w:rsidRDefault="0000635D" w:rsidP="0099467D">
      <w:pPr>
        <w:spacing w:after="0" w:line="240" w:lineRule="auto"/>
      </w:pPr>
      <w:r>
        <w:separator/>
      </w:r>
    </w:p>
  </w:endnote>
  <w:endnote w:type="continuationSeparator" w:id="0">
    <w:p w:rsidR="0000635D" w:rsidRDefault="0000635D" w:rsidP="0099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5D" w:rsidRDefault="0000635D" w:rsidP="0099467D">
      <w:pPr>
        <w:spacing w:after="0" w:line="240" w:lineRule="auto"/>
      </w:pPr>
      <w:r>
        <w:separator/>
      </w:r>
    </w:p>
  </w:footnote>
  <w:footnote w:type="continuationSeparator" w:id="0">
    <w:p w:rsidR="0000635D" w:rsidRDefault="0000635D" w:rsidP="0099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AF"/>
    <w:rsid w:val="0000635D"/>
    <w:rsid w:val="0002237E"/>
    <w:rsid w:val="00040052"/>
    <w:rsid w:val="00053A61"/>
    <w:rsid w:val="000B7F90"/>
    <w:rsid w:val="001120AE"/>
    <w:rsid w:val="001F24D6"/>
    <w:rsid w:val="002151B3"/>
    <w:rsid w:val="00215AAF"/>
    <w:rsid w:val="002466F2"/>
    <w:rsid w:val="00287A9A"/>
    <w:rsid w:val="002B02BE"/>
    <w:rsid w:val="00303BF0"/>
    <w:rsid w:val="0031087E"/>
    <w:rsid w:val="00317A25"/>
    <w:rsid w:val="00396C15"/>
    <w:rsid w:val="003A4D16"/>
    <w:rsid w:val="003A7BD7"/>
    <w:rsid w:val="003C3A11"/>
    <w:rsid w:val="003D2A0B"/>
    <w:rsid w:val="003E5512"/>
    <w:rsid w:val="00421AA1"/>
    <w:rsid w:val="00424EF8"/>
    <w:rsid w:val="0044367A"/>
    <w:rsid w:val="004A06BF"/>
    <w:rsid w:val="004B4403"/>
    <w:rsid w:val="004C51DD"/>
    <w:rsid w:val="005A7CE4"/>
    <w:rsid w:val="007D66D5"/>
    <w:rsid w:val="007F7EDD"/>
    <w:rsid w:val="00821136"/>
    <w:rsid w:val="008349E9"/>
    <w:rsid w:val="0083604E"/>
    <w:rsid w:val="00887FE7"/>
    <w:rsid w:val="008A2399"/>
    <w:rsid w:val="008C517D"/>
    <w:rsid w:val="008F26CA"/>
    <w:rsid w:val="009251EC"/>
    <w:rsid w:val="009409DB"/>
    <w:rsid w:val="00950A5E"/>
    <w:rsid w:val="00964175"/>
    <w:rsid w:val="0098265E"/>
    <w:rsid w:val="0099467D"/>
    <w:rsid w:val="00997CA4"/>
    <w:rsid w:val="009C2481"/>
    <w:rsid w:val="009F06B3"/>
    <w:rsid w:val="00A27283"/>
    <w:rsid w:val="00A5667B"/>
    <w:rsid w:val="00A63C2F"/>
    <w:rsid w:val="00A7431F"/>
    <w:rsid w:val="00A81B45"/>
    <w:rsid w:val="00AE1396"/>
    <w:rsid w:val="00B62E42"/>
    <w:rsid w:val="00BA659D"/>
    <w:rsid w:val="00BB47C0"/>
    <w:rsid w:val="00BC0CFE"/>
    <w:rsid w:val="00BC1AC9"/>
    <w:rsid w:val="00BC5CBE"/>
    <w:rsid w:val="00BF1622"/>
    <w:rsid w:val="00BF4D6A"/>
    <w:rsid w:val="00C75F8D"/>
    <w:rsid w:val="00CA4A1E"/>
    <w:rsid w:val="00D51B81"/>
    <w:rsid w:val="00D60774"/>
    <w:rsid w:val="00D90E0C"/>
    <w:rsid w:val="00DB4156"/>
    <w:rsid w:val="00DF73FF"/>
    <w:rsid w:val="00E01975"/>
    <w:rsid w:val="00E0255D"/>
    <w:rsid w:val="00E65267"/>
    <w:rsid w:val="00EB101D"/>
    <w:rsid w:val="00EE2D50"/>
    <w:rsid w:val="00F141C8"/>
    <w:rsid w:val="00F213FC"/>
    <w:rsid w:val="00F42D7B"/>
    <w:rsid w:val="00F64222"/>
    <w:rsid w:val="00FC2DBA"/>
    <w:rsid w:val="00FC61FE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67D"/>
  </w:style>
  <w:style w:type="paragraph" w:styleId="a5">
    <w:name w:val="footer"/>
    <w:basedOn w:val="a"/>
    <w:link w:val="a6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67D"/>
  </w:style>
  <w:style w:type="table" w:styleId="a7">
    <w:name w:val="Table Grid"/>
    <w:basedOn w:val="a1"/>
    <w:uiPriority w:val="59"/>
    <w:rsid w:val="0030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67D"/>
  </w:style>
  <w:style w:type="paragraph" w:styleId="a5">
    <w:name w:val="footer"/>
    <w:basedOn w:val="a"/>
    <w:link w:val="a6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67D"/>
  </w:style>
  <w:style w:type="table" w:styleId="a7">
    <w:name w:val="Table Grid"/>
    <w:basedOn w:val="a1"/>
    <w:uiPriority w:val="59"/>
    <w:rsid w:val="0030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4</cp:revision>
  <cp:lastPrinted>2013-02-04T02:27:00Z</cp:lastPrinted>
  <dcterms:created xsi:type="dcterms:W3CDTF">2013-02-01T10:18:00Z</dcterms:created>
  <dcterms:modified xsi:type="dcterms:W3CDTF">2013-02-04T02:31:00Z</dcterms:modified>
</cp:coreProperties>
</file>