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F" w:rsidRPr="00EF319D" w:rsidRDefault="00A00E9F" w:rsidP="00A00E9F">
      <w:pPr>
        <w:spacing w:line="360" w:lineRule="auto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E9F" w:rsidRPr="00EF319D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Муниципальное образование «Зональненское сельское поселение»</w:t>
      </w:r>
    </w:p>
    <w:p w:rsidR="00A00E9F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Администрация Зональненского сельского поселения</w:t>
      </w:r>
    </w:p>
    <w:p w:rsidR="00A00E9F" w:rsidRDefault="00A00E9F" w:rsidP="00A00E9F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A00E9F" w:rsidRPr="00477E54" w:rsidRDefault="00A00E9F" w:rsidP="00A00E9F">
      <w:pPr>
        <w:rPr>
          <w:b/>
          <w:sz w:val="24"/>
          <w:szCs w:val="24"/>
        </w:rPr>
      </w:pPr>
    </w:p>
    <w:p w:rsidR="00A00E9F" w:rsidRDefault="00A00E9F" w:rsidP="00A00E9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8B0B52"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 w:rsidR="008B0B52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A27EAF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 w:rsidR="003525B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Pr="00477E54">
        <w:rPr>
          <w:sz w:val="24"/>
          <w:szCs w:val="24"/>
        </w:rPr>
        <w:t>№</w:t>
      </w:r>
      <w:r w:rsidR="00D21E4F">
        <w:rPr>
          <w:sz w:val="24"/>
          <w:szCs w:val="24"/>
        </w:rPr>
        <w:t xml:space="preserve"> </w:t>
      </w:r>
      <w:r w:rsidR="004A3569">
        <w:rPr>
          <w:sz w:val="24"/>
          <w:szCs w:val="24"/>
        </w:rPr>
        <w:t>425</w:t>
      </w:r>
    </w:p>
    <w:p w:rsidR="00A00E9F" w:rsidRDefault="00A00E9F" w:rsidP="00A00E9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00E9F" w:rsidRPr="002443EC" w:rsidTr="003525B8">
        <w:trPr>
          <w:trHeight w:val="853"/>
        </w:trPr>
        <w:tc>
          <w:tcPr>
            <w:tcW w:w="9464" w:type="dxa"/>
            <w:shd w:val="clear" w:color="auto" w:fill="auto"/>
          </w:tcPr>
          <w:p w:rsidR="00A00E9F" w:rsidRPr="003525B8" w:rsidRDefault="00A00E9F" w:rsidP="003525B8">
            <w:pPr>
              <w:ind w:right="4719"/>
              <w:jc w:val="both"/>
              <w:rPr>
                <w:sz w:val="22"/>
                <w:szCs w:val="22"/>
              </w:rPr>
            </w:pPr>
            <w:r w:rsidRPr="002443EC">
              <w:rPr>
                <w:sz w:val="22"/>
                <w:szCs w:val="22"/>
              </w:rPr>
              <w:t xml:space="preserve">О </w:t>
            </w:r>
            <w:r w:rsidR="00FF758E">
              <w:rPr>
                <w:sz w:val="22"/>
                <w:szCs w:val="22"/>
              </w:rPr>
              <w:t xml:space="preserve">внесении изменений в постановление </w:t>
            </w:r>
            <w:r w:rsidR="00FF758E">
              <w:rPr>
                <w:color w:val="000000"/>
                <w:sz w:val="22"/>
                <w:szCs w:val="22"/>
              </w:rPr>
              <w:t xml:space="preserve">Администрации Зональненского сельского поселения №218 от 04.08.2023 «О </w:t>
            </w:r>
            <w:r w:rsidRPr="002443EC">
              <w:rPr>
                <w:sz w:val="22"/>
                <w:szCs w:val="22"/>
              </w:rPr>
              <w:t>создании межведомственной комиссии</w:t>
            </w:r>
            <w:r w:rsidR="00FF758E">
              <w:rPr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 вопросам переустройства и (или)</w:t>
            </w:r>
            <w:r w:rsidR="00FF758E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перепланировки жилых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(нежилых)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помещений, перевода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(отказа в переводе)</w:t>
            </w:r>
            <w:r w:rsidR="003525B8">
              <w:rPr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жилого (нежилого) помещения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в нежилое (жилое) помещение»</w:t>
            </w:r>
          </w:p>
          <w:p w:rsidR="00A00E9F" w:rsidRPr="002443EC" w:rsidRDefault="00A00E9F" w:rsidP="002618EF">
            <w:pPr>
              <w:rPr>
                <w:sz w:val="22"/>
                <w:szCs w:val="22"/>
              </w:rPr>
            </w:pPr>
          </w:p>
        </w:tc>
      </w:tr>
    </w:tbl>
    <w:p w:rsidR="00A00E9F" w:rsidRPr="006338DD" w:rsidRDefault="00A00E9F" w:rsidP="00FF758E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338DD">
        <w:rPr>
          <w:color w:val="000000"/>
          <w:sz w:val="22"/>
          <w:szCs w:val="22"/>
        </w:rPr>
        <w:t>В соответствии с Федеральным законом от 6 октября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2003 года № 131-ФЗ «Об общих принципах организации местного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 xml:space="preserve">самоуправления в Российской Федерации», </w:t>
      </w:r>
      <w:r>
        <w:rPr>
          <w:color w:val="000000"/>
          <w:sz w:val="22"/>
          <w:szCs w:val="22"/>
        </w:rPr>
        <w:t>в связи с изменением штатного расписания,</w:t>
      </w:r>
    </w:p>
    <w:p w:rsidR="00A00E9F" w:rsidRPr="002443EC" w:rsidRDefault="00A00E9F" w:rsidP="00A00E9F">
      <w:pPr>
        <w:ind w:firstLine="709"/>
        <w:jc w:val="both"/>
        <w:rPr>
          <w:sz w:val="22"/>
          <w:szCs w:val="22"/>
        </w:rPr>
      </w:pPr>
    </w:p>
    <w:p w:rsidR="00A00E9F" w:rsidRPr="002443EC" w:rsidRDefault="00A00E9F" w:rsidP="00A00E9F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A00E9F" w:rsidRPr="008B0B52" w:rsidRDefault="00A00E9F" w:rsidP="008B0B52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1. </w:t>
      </w:r>
      <w:r w:rsidR="008079BC">
        <w:rPr>
          <w:color w:val="000000"/>
          <w:sz w:val="22"/>
          <w:szCs w:val="22"/>
        </w:rPr>
        <w:t>Внести изменения в приложение №2 постановления Администрации Зональненского сельского поселения №218 от 04.08.2023 «О создании</w:t>
      </w:r>
      <w:r w:rsidR="008079BC" w:rsidRPr="008079BC">
        <w:rPr>
          <w:color w:val="000000"/>
          <w:sz w:val="22"/>
          <w:szCs w:val="22"/>
        </w:rPr>
        <w:t xml:space="preserve"> </w:t>
      </w:r>
      <w:r w:rsidR="008079BC" w:rsidRPr="006338DD">
        <w:rPr>
          <w:color w:val="000000"/>
          <w:sz w:val="22"/>
          <w:szCs w:val="22"/>
        </w:rPr>
        <w:t>межведомственную комиссию по вопросам переустройства и</w:t>
      </w:r>
      <w:r w:rsidR="008079BC" w:rsidRPr="002443EC">
        <w:rPr>
          <w:color w:val="000000"/>
          <w:sz w:val="22"/>
          <w:szCs w:val="22"/>
        </w:rPr>
        <w:t xml:space="preserve"> </w:t>
      </w:r>
      <w:r w:rsidR="008079BC" w:rsidRPr="006338DD">
        <w:rPr>
          <w:color w:val="000000"/>
          <w:sz w:val="22"/>
          <w:szCs w:val="22"/>
        </w:rPr>
        <w:t>(или) перепланировки жилых</w:t>
      </w:r>
      <w:r w:rsidR="008079BC">
        <w:rPr>
          <w:color w:val="000000"/>
          <w:sz w:val="22"/>
          <w:szCs w:val="22"/>
        </w:rPr>
        <w:t xml:space="preserve"> (нежилых)</w:t>
      </w:r>
      <w:r w:rsidR="008079BC" w:rsidRPr="006338DD">
        <w:rPr>
          <w:color w:val="000000"/>
          <w:sz w:val="22"/>
          <w:szCs w:val="22"/>
        </w:rPr>
        <w:t xml:space="preserve"> помещений, перевода (отказа в переводе)</w:t>
      </w:r>
      <w:r w:rsidR="008079BC" w:rsidRPr="002443EC">
        <w:rPr>
          <w:color w:val="000000"/>
          <w:sz w:val="22"/>
          <w:szCs w:val="22"/>
        </w:rPr>
        <w:t xml:space="preserve"> жилого (нежилого) помещения в нежилое (жилое) п</w:t>
      </w:r>
      <w:r w:rsidR="008079BC">
        <w:rPr>
          <w:color w:val="000000"/>
          <w:sz w:val="22"/>
          <w:szCs w:val="22"/>
        </w:rPr>
        <w:t>омещение», изложив в редакции в соответствии с приложением к настоящему постановлению.</w:t>
      </w:r>
    </w:p>
    <w:p w:rsidR="00A00E9F" w:rsidRPr="002443EC" w:rsidRDefault="008B0B52" w:rsidP="008079BC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8079BC">
        <w:rPr>
          <w:color w:val="000000"/>
          <w:sz w:val="22"/>
          <w:szCs w:val="22"/>
        </w:rPr>
        <w:t>.</w:t>
      </w:r>
      <w:r w:rsidR="00A00E9F" w:rsidRPr="002443EC">
        <w:rPr>
          <w:sz w:val="22"/>
          <w:szCs w:val="22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r w:rsidR="003525B8" w:rsidRPr="003525B8">
        <w:rPr>
          <w:sz w:val="22"/>
          <w:szCs w:val="22"/>
        </w:rPr>
        <w:t>https://admzsp.gosuslugi.ru/</w:t>
      </w:r>
      <w:r w:rsidR="00A00E9F" w:rsidRPr="002443EC">
        <w:rPr>
          <w:sz w:val="22"/>
          <w:szCs w:val="22"/>
        </w:rPr>
        <w:t>).</w:t>
      </w:r>
    </w:p>
    <w:p w:rsidR="00A00E9F" w:rsidRPr="002443EC" w:rsidRDefault="008B0B52" w:rsidP="00A00E9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00E9F" w:rsidRPr="002443EC">
        <w:rPr>
          <w:sz w:val="22"/>
          <w:szCs w:val="22"/>
        </w:rPr>
        <w:t>. Контроль за исполнением настоящего постановления оставляю за собой.</w:t>
      </w:r>
    </w:p>
    <w:p w:rsidR="00A00E9F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DD20C2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2443EC" w:rsidRDefault="00A00E9F" w:rsidP="00A00E9F">
      <w:pPr>
        <w:pStyle w:val="21"/>
        <w:rPr>
          <w:sz w:val="22"/>
          <w:szCs w:val="22"/>
        </w:rPr>
      </w:pPr>
      <w:r w:rsidRPr="002443EC">
        <w:rPr>
          <w:sz w:val="22"/>
          <w:szCs w:val="22"/>
        </w:rPr>
        <w:t>Глава  поселения</w:t>
      </w:r>
    </w:p>
    <w:p w:rsidR="00A00E9F" w:rsidRPr="002443EC" w:rsidRDefault="00A00E9F" w:rsidP="00A00E9F">
      <w:pPr>
        <w:pStyle w:val="21"/>
        <w:jc w:val="left"/>
        <w:rPr>
          <w:sz w:val="22"/>
          <w:szCs w:val="22"/>
        </w:rPr>
      </w:pPr>
      <w:r w:rsidRPr="002443EC">
        <w:rPr>
          <w:sz w:val="22"/>
          <w:szCs w:val="22"/>
        </w:rPr>
        <w:t>(Глава Администрации)                                                                                           Е.А. Коновалова</w:t>
      </w: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8079BC" w:rsidRDefault="008079BC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8B0B52" w:rsidRDefault="008B0B52" w:rsidP="00A00E9F">
      <w:pPr>
        <w:pStyle w:val="21"/>
        <w:jc w:val="left"/>
        <w:rPr>
          <w:sz w:val="24"/>
        </w:rPr>
      </w:pPr>
    </w:p>
    <w:p w:rsidR="008B0B52" w:rsidRDefault="008B0B52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 xml:space="preserve">Исп. </w:t>
      </w:r>
      <w:r w:rsidR="003525B8">
        <w:rPr>
          <w:sz w:val="16"/>
          <w:szCs w:val="16"/>
        </w:rPr>
        <w:t>Другова С.В.</w:t>
      </w: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p w:rsidR="003525B8" w:rsidRDefault="003525B8" w:rsidP="00A00E9F">
      <w:pPr>
        <w:ind w:left="5954"/>
        <w:jc w:val="right"/>
        <w:rPr>
          <w:sz w:val="22"/>
          <w:szCs w:val="22"/>
        </w:rPr>
      </w:pPr>
    </w:p>
    <w:p w:rsidR="00A00E9F" w:rsidRPr="00FD324B" w:rsidRDefault="00A00E9F" w:rsidP="00A00E9F">
      <w:pPr>
        <w:ind w:left="5954"/>
        <w:jc w:val="right"/>
        <w:rPr>
          <w:sz w:val="22"/>
          <w:szCs w:val="22"/>
        </w:rPr>
      </w:pPr>
      <w:r w:rsidRPr="00FD324B">
        <w:rPr>
          <w:sz w:val="22"/>
          <w:szCs w:val="22"/>
        </w:rPr>
        <w:lastRenderedPageBreak/>
        <w:t>Приложение к постановлению</w:t>
      </w:r>
    </w:p>
    <w:p w:rsidR="00FD324B" w:rsidRDefault="00A00E9F" w:rsidP="00A00E9F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 xml:space="preserve">Администрации Зональненского </w:t>
      </w:r>
    </w:p>
    <w:p w:rsidR="00A00E9F" w:rsidRPr="00FD324B" w:rsidRDefault="00A00E9F" w:rsidP="00A00E9F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>сельского поселения</w:t>
      </w:r>
    </w:p>
    <w:p w:rsidR="00A00E9F" w:rsidRPr="00FD324B" w:rsidRDefault="00FD324B" w:rsidP="00FD324B">
      <w:pPr>
        <w:spacing w:line="480" w:lineRule="auto"/>
        <w:ind w:left="5954" w:right="-4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B0B52">
        <w:rPr>
          <w:sz w:val="22"/>
          <w:szCs w:val="22"/>
        </w:rPr>
        <w:t xml:space="preserve">         </w:t>
      </w:r>
      <w:r w:rsidR="004A3569">
        <w:rPr>
          <w:sz w:val="22"/>
          <w:szCs w:val="22"/>
        </w:rPr>
        <w:t xml:space="preserve">        </w:t>
      </w:r>
      <w:bookmarkStart w:id="0" w:name="_GoBack"/>
      <w:bookmarkEnd w:id="0"/>
      <w:r w:rsidRPr="004331F4">
        <w:rPr>
          <w:sz w:val="22"/>
          <w:szCs w:val="22"/>
        </w:rPr>
        <w:t>от</w:t>
      </w:r>
      <w:r w:rsidR="004331F4" w:rsidRPr="004331F4">
        <w:rPr>
          <w:sz w:val="22"/>
          <w:szCs w:val="22"/>
        </w:rPr>
        <w:t xml:space="preserve"> </w:t>
      </w:r>
      <w:r w:rsidR="008B0B52">
        <w:rPr>
          <w:sz w:val="22"/>
          <w:szCs w:val="22"/>
          <w:u w:val="single"/>
        </w:rPr>
        <w:t>10.</w:t>
      </w:r>
      <w:r w:rsidR="008B0B52" w:rsidRPr="008B0B52">
        <w:rPr>
          <w:sz w:val="22"/>
          <w:szCs w:val="22"/>
          <w:u w:val="single"/>
        </w:rPr>
        <w:t>07.2025</w:t>
      </w:r>
      <w:r w:rsidR="008B0B52">
        <w:rPr>
          <w:sz w:val="22"/>
          <w:szCs w:val="22"/>
          <w:u w:val="single"/>
        </w:rPr>
        <w:t xml:space="preserve">г. </w:t>
      </w:r>
      <w:r w:rsidR="008B0B52">
        <w:rPr>
          <w:sz w:val="22"/>
          <w:szCs w:val="22"/>
        </w:rPr>
        <w:t xml:space="preserve"> </w:t>
      </w:r>
      <w:r w:rsidR="00A00E9F" w:rsidRPr="004331F4">
        <w:rPr>
          <w:sz w:val="22"/>
          <w:szCs w:val="22"/>
        </w:rPr>
        <w:t xml:space="preserve">№ </w:t>
      </w:r>
      <w:r w:rsidR="004A3569" w:rsidRPr="004A3569">
        <w:rPr>
          <w:sz w:val="22"/>
          <w:szCs w:val="22"/>
          <w:u w:val="single"/>
        </w:rPr>
        <w:t>425</w:t>
      </w:r>
      <w:r w:rsidR="008079BC" w:rsidRPr="004A3569">
        <w:rPr>
          <w:sz w:val="22"/>
          <w:szCs w:val="22"/>
          <w:u w:val="single"/>
        </w:rPr>
        <w:t xml:space="preserve">   </w:t>
      </w:r>
    </w:p>
    <w:p w:rsidR="00A00E9F" w:rsidRDefault="00A00E9F" w:rsidP="00A00E9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00E9F" w:rsidRDefault="00A00E9F" w:rsidP="00A00E9F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</w:t>
      </w:r>
      <w:r>
        <w:rPr>
          <w:b/>
          <w:bCs/>
          <w:sz w:val="24"/>
          <w:szCs w:val="24"/>
        </w:rPr>
        <w:t xml:space="preserve"> МЕЖВЕДОМСТВЕННОЙ</w:t>
      </w:r>
      <w:r w:rsidRPr="00D57B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ПРИЕМОЧНОЙ </w:t>
      </w:r>
      <w:r w:rsidRPr="00D57BD9">
        <w:rPr>
          <w:b/>
          <w:bCs/>
          <w:sz w:val="24"/>
          <w:szCs w:val="24"/>
        </w:rPr>
        <w:t>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</w:t>
      </w:r>
    </w:p>
    <w:p w:rsidR="00A00E9F" w:rsidRPr="00D57BD9" w:rsidRDefault="00A00E9F" w:rsidP="00A00E9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226"/>
        <w:gridCol w:w="3401"/>
      </w:tblGrid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401" w:type="dxa"/>
          </w:tcPr>
          <w:p w:rsidR="00A00E9F" w:rsidRPr="00FD324B" w:rsidRDefault="00A00E9F" w:rsidP="002618EF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pStyle w:val="a5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Заместитель председателя комиссии</w:t>
            </w:r>
          </w:p>
          <w:p w:rsidR="00A00E9F" w:rsidRPr="00FD324B" w:rsidRDefault="00A00E9F" w:rsidP="002618EF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:rsidR="00A00E9F" w:rsidRPr="00FD324B" w:rsidRDefault="008079BC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Абрамова</w:t>
            </w:r>
            <w:r w:rsidR="00A00E9F" w:rsidRPr="00FD324B">
              <w:rPr>
                <w:sz w:val="22"/>
                <w:szCs w:val="22"/>
              </w:rPr>
              <w:t xml:space="preserve"> Ангелина Олеговна</w:t>
            </w:r>
          </w:p>
        </w:tc>
        <w:tc>
          <w:tcPr>
            <w:tcW w:w="3401" w:type="dxa"/>
          </w:tcPr>
          <w:p w:rsidR="00A00E9F" w:rsidRPr="00FD324B" w:rsidRDefault="008079BC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Первый з</w:t>
            </w:r>
            <w:r w:rsidR="00A00E9F" w:rsidRPr="00FD324B">
              <w:rPr>
                <w:sz w:val="22"/>
                <w:szCs w:val="22"/>
              </w:rPr>
              <w:t>аместитель Главы поселения (Главы Администрации)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pStyle w:val="a5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2226" w:type="dxa"/>
          </w:tcPr>
          <w:p w:rsidR="00A00E9F" w:rsidRPr="00FD324B" w:rsidRDefault="003D58A0" w:rsidP="0026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Мария Борисовна </w:t>
            </w:r>
          </w:p>
        </w:tc>
        <w:tc>
          <w:tcPr>
            <w:tcW w:w="3401" w:type="dxa"/>
          </w:tcPr>
          <w:p w:rsidR="00A00E9F" w:rsidRPr="00FD324B" w:rsidRDefault="00E134E1" w:rsidP="00261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общим вопросам</w:t>
            </w:r>
            <w:r w:rsidR="00A00E9F" w:rsidRPr="00FD324B">
              <w:rPr>
                <w:sz w:val="22"/>
                <w:szCs w:val="22"/>
              </w:rPr>
              <w:t xml:space="preserve"> </w:t>
            </w:r>
          </w:p>
        </w:tc>
      </w:tr>
      <w:tr w:rsidR="00A00E9F" w:rsidRPr="00FD324B" w:rsidTr="00FF758E">
        <w:tc>
          <w:tcPr>
            <w:tcW w:w="9571" w:type="dxa"/>
            <w:gridSpan w:val="3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Члены комиссии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Заозерова Светлана Николаевна </w:t>
            </w:r>
          </w:p>
        </w:tc>
        <w:tc>
          <w:tcPr>
            <w:tcW w:w="3401" w:type="dxa"/>
          </w:tcPr>
          <w:p w:rsidR="00A00E9F" w:rsidRPr="00FD324B" w:rsidRDefault="004331F4" w:rsidP="008079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A00E9F" w:rsidRPr="00FD324B">
              <w:rPr>
                <w:sz w:val="22"/>
                <w:szCs w:val="22"/>
              </w:rPr>
              <w:t xml:space="preserve">пециалист по </w:t>
            </w:r>
            <w:r>
              <w:rPr>
                <w:sz w:val="22"/>
                <w:szCs w:val="22"/>
              </w:rPr>
              <w:t>договорной деятельности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26" w:type="dxa"/>
          </w:tcPr>
          <w:p w:rsidR="00A00E9F" w:rsidRPr="00FD324B" w:rsidRDefault="00A00E9F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401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Администрации </w:t>
            </w:r>
            <w:r w:rsidR="008079BC" w:rsidRPr="00FD324B">
              <w:rPr>
                <w:sz w:val="22"/>
                <w:szCs w:val="22"/>
              </w:rPr>
              <w:t>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FD324B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Другова Софья Владимировна</w:t>
            </w:r>
          </w:p>
        </w:tc>
        <w:tc>
          <w:tcPr>
            <w:tcW w:w="3401" w:type="dxa"/>
          </w:tcPr>
          <w:p w:rsidR="00A00E9F" w:rsidRPr="00FD324B" w:rsidRDefault="00FD324B" w:rsidP="008079BC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Ведущий специалист по работе с обращениями граждан</w:t>
            </w:r>
            <w:r w:rsidR="008079BC" w:rsidRPr="00FD324B">
              <w:rPr>
                <w:sz w:val="22"/>
                <w:szCs w:val="22"/>
              </w:rPr>
              <w:t xml:space="preserve"> </w:t>
            </w:r>
          </w:p>
        </w:tc>
      </w:tr>
      <w:tr w:rsidR="00A00E9F" w:rsidRPr="00FD324B" w:rsidTr="00FF758E">
        <w:tc>
          <w:tcPr>
            <w:tcW w:w="3944" w:type="dxa"/>
          </w:tcPr>
          <w:p w:rsidR="00A00E9F" w:rsidRPr="00FD324B" w:rsidRDefault="00A00E9F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A00E9F" w:rsidRPr="00FD324B" w:rsidRDefault="008079BC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Буйко Татьяна Владимировна</w:t>
            </w:r>
          </w:p>
        </w:tc>
        <w:tc>
          <w:tcPr>
            <w:tcW w:w="3401" w:type="dxa"/>
          </w:tcPr>
          <w:p w:rsidR="00A00E9F" w:rsidRPr="00FD324B" w:rsidRDefault="00A00E9F" w:rsidP="00FD324B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Ведущий специалист по </w:t>
            </w:r>
            <w:r w:rsidR="00FD324B" w:rsidRPr="00FD324B">
              <w:rPr>
                <w:sz w:val="22"/>
                <w:szCs w:val="22"/>
              </w:rPr>
              <w:t>адресному хозяйству</w:t>
            </w:r>
          </w:p>
        </w:tc>
      </w:tr>
      <w:tr w:rsidR="00FF758E" w:rsidRPr="00FD324B" w:rsidTr="00FF758E"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Светлана Валерьевна</w:t>
            </w:r>
          </w:p>
        </w:tc>
        <w:tc>
          <w:tcPr>
            <w:tcW w:w="3401" w:type="dxa"/>
          </w:tcPr>
          <w:p w:rsidR="00FF758E" w:rsidRPr="00FD324B" w:rsidRDefault="00FF758E" w:rsidP="00FD32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</w:tr>
      <w:tr w:rsidR="00FF758E" w:rsidRPr="00FD324B" w:rsidTr="00FF758E"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Государственной жилищной инспекции Томской области при переводе из жилого (нежилого) в нежилое (жилое) помещение 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pStyle w:val="Default"/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color w:val="333333"/>
                <w:sz w:val="22"/>
                <w:szCs w:val="22"/>
                <w:shd w:val="clear" w:color="auto" w:fill="FFFFFF"/>
              </w:rPr>
              <w:t>Кадастровый инженер, лицо, являющееся членом саморегулируемой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проектной организации, подготовившей проект перепланировки, переоборудования или заключение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  <w:tr w:rsidR="00FF758E" w:rsidRPr="00FD324B" w:rsidTr="00FF758E">
        <w:trPr>
          <w:trHeight w:val="990"/>
        </w:trPr>
        <w:tc>
          <w:tcPr>
            <w:tcW w:w="3944" w:type="dxa"/>
          </w:tcPr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управляющей компании, </w:t>
            </w:r>
          </w:p>
          <w:p w:rsidR="00FF758E" w:rsidRPr="00FD324B" w:rsidRDefault="00FF758E" w:rsidP="002618EF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ТСЖ</w:t>
            </w:r>
          </w:p>
        </w:tc>
        <w:tc>
          <w:tcPr>
            <w:tcW w:w="2226" w:type="dxa"/>
          </w:tcPr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</w:p>
          <w:p w:rsidR="00FF758E" w:rsidRPr="00FD324B" w:rsidRDefault="00FF758E" w:rsidP="002618EF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:rsidR="00FF758E" w:rsidRPr="00FD324B" w:rsidRDefault="00FF758E" w:rsidP="002618EF">
            <w:pPr>
              <w:rPr>
                <w:sz w:val="22"/>
                <w:szCs w:val="22"/>
              </w:rPr>
            </w:pPr>
          </w:p>
        </w:tc>
      </w:tr>
    </w:tbl>
    <w:p w:rsidR="00F75BAB" w:rsidRDefault="00F75BAB" w:rsidP="00FD324B"/>
    <w:sectPr w:rsidR="00F75BAB" w:rsidSect="00FD324B">
      <w:footerReference w:type="default" r:id="rId7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81" w:rsidRDefault="00F56781">
      <w:r>
        <w:separator/>
      </w:r>
    </w:p>
  </w:endnote>
  <w:endnote w:type="continuationSeparator" w:id="0">
    <w:p w:rsidR="00F56781" w:rsidRDefault="00F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285" w:rsidRDefault="004A356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81" w:rsidRDefault="00F56781">
      <w:r>
        <w:separator/>
      </w:r>
    </w:p>
  </w:footnote>
  <w:footnote w:type="continuationSeparator" w:id="0">
    <w:p w:rsidR="00F56781" w:rsidRDefault="00F5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F"/>
    <w:rsid w:val="003525B8"/>
    <w:rsid w:val="003D58A0"/>
    <w:rsid w:val="004331F4"/>
    <w:rsid w:val="004A3569"/>
    <w:rsid w:val="00582994"/>
    <w:rsid w:val="008079BC"/>
    <w:rsid w:val="008B0B52"/>
    <w:rsid w:val="009E6BE2"/>
    <w:rsid w:val="00A00E9F"/>
    <w:rsid w:val="00A27EAF"/>
    <w:rsid w:val="00D21E4F"/>
    <w:rsid w:val="00E134E1"/>
    <w:rsid w:val="00F56781"/>
    <w:rsid w:val="00F75BAB"/>
    <w:rsid w:val="00FD324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D17F"/>
  <w15:docId w15:val="{99E89A7B-5C35-4783-9D0F-03BBD025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E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00E9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A0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тиль"/>
    <w:uiPriority w:val="99"/>
    <w:rsid w:val="00A00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00E9F"/>
    <w:pPr>
      <w:suppressAutoHyphens/>
      <w:jc w:val="both"/>
    </w:pPr>
    <w:rPr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0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zamglava</dc:creator>
  <cp:lastModifiedBy>Zemlya2</cp:lastModifiedBy>
  <cp:revision>10</cp:revision>
  <cp:lastPrinted>2025-07-10T08:28:00Z</cp:lastPrinted>
  <dcterms:created xsi:type="dcterms:W3CDTF">2024-11-12T08:50:00Z</dcterms:created>
  <dcterms:modified xsi:type="dcterms:W3CDTF">2025-07-14T03:04:00Z</dcterms:modified>
</cp:coreProperties>
</file>