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E10CF" w14:textId="6A3C115E" w:rsidR="005F133C" w:rsidRDefault="005F133C" w:rsidP="005F133C">
      <w:pPr>
        <w:jc w:val="center"/>
      </w:pPr>
    </w:p>
    <w:p w14:paraId="43F7ACF1" w14:textId="1D733890" w:rsidR="005F133C" w:rsidRPr="00E46922" w:rsidRDefault="00763B9C" w:rsidP="005F133C">
      <w:pPr>
        <w:jc w:val="center"/>
      </w:pPr>
      <w:r>
        <w:rPr>
          <w:rFonts w:eastAsia="Calibri"/>
          <w:noProof/>
        </w:rPr>
        <w:drawing>
          <wp:anchor distT="0" distB="0" distL="114300" distR="114300" simplePos="0" relativeHeight="251659264" behindDoc="0" locked="0" layoutInCell="1" allowOverlap="1" wp14:anchorId="7FFC2EBF" wp14:editId="684DB7FD">
            <wp:simplePos x="0" y="0"/>
            <wp:positionH relativeFrom="page">
              <wp:align>center</wp:align>
            </wp:positionH>
            <wp:positionV relativeFrom="paragraph">
              <wp:posOffset>131445</wp:posOffset>
            </wp:positionV>
            <wp:extent cx="542925" cy="40005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5429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F133C">
        <w:t xml:space="preserve">                                    </w:t>
      </w:r>
      <w:r w:rsidR="005F133C">
        <w:br w:type="textWrapping" w:clear="all"/>
      </w:r>
      <w:r w:rsidR="005F133C" w:rsidRPr="00E46922">
        <w:t>Томская область Томский район</w:t>
      </w:r>
    </w:p>
    <w:p w14:paraId="0FB267EE" w14:textId="77777777" w:rsidR="005F133C" w:rsidRPr="00E46922" w:rsidRDefault="005F133C" w:rsidP="005F133C">
      <w:pPr>
        <w:jc w:val="center"/>
      </w:pPr>
      <w:r w:rsidRPr="00E46922">
        <w:t>Муниципальное образование «Зональненское сельское поселение»</w:t>
      </w:r>
    </w:p>
    <w:p w14:paraId="4A49C8C9" w14:textId="77777777" w:rsidR="005F133C" w:rsidRPr="00F270EA" w:rsidRDefault="005F133C" w:rsidP="005F133C">
      <w:pPr>
        <w:jc w:val="center"/>
        <w:rPr>
          <w:rFonts w:ascii="Arial Black" w:hAnsi="Arial Black"/>
          <w:sz w:val="36"/>
          <w:szCs w:val="36"/>
        </w:rPr>
      </w:pPr>
      <w:r w:rsidRPr="00F270EA">
        <w:rPr>
          <w:rFonts w:ascii="Arial Black" w:hAnsi="Arial Black"/>
          <w:sz w:val="36"/>
          <w:szCs w:val="36"/>
        </w:rPr>
        <w:t>ИНФОРМАЦИОННЫЙ БЮЛЛЕТЕНЬ</w:t>
      </w:r>
    </w:p>
    <w:p w14:paraId="0BA8B11F" w14:textId="77777777" w:rsidR="005F133C" w:rsidRPr="00E46922" w:rsidRDefault="005F133C" w:rsidP="005F133C">
      <w:pPr>
        <w:jc w:val="center"/>
        <w:rPr>
          <w:sz w:val="22"/>
          <w:szCs w:val="22"/>
        </w:rPr>
      </w:pPr>
      <w:r w:rsidRPr="00E46922">
        <w:rPr>
          <w:sz w:val="22"/>
          <w:szCs w:val="22"/>
        </w:rPr>
        <w:t>Периодическое официальное печатное издание, предназначенное для опубликования правовых актов органов местного самоуправления Зональненского сельского поселения и иной официальной информации</w:t>
      </w:r>
    </w:p>
    <w:p w14:paraId="619FAD87" w14:textId="77777777" w:rsidR="005F133C" w:rsidRPr="00BD2032" w:rsidRDefault="005F133C" w:rsidP="005F133C">
      <w:pPr>
        <w:jc w:val="center"/>
      </w:pPr>
      <w:r w:rsidRPr="00BD2032">
        <w:t xml:space="preserve">                                                                                                                      </w:t>
      </w:r>
      <w:r>
        <w:t xml:space="preserve">      </w:t>
      </w:r>
      <w:r w:rsidRPr="00BD2032">
        <w:t xml:space="preserve">   Издается с 2005г.  </w:t>
      </w:r>
    </w:p>
    <w:p w14:paraId="45D107E2" w14:textId="29B5F051" w:rsidR="005F133C" w:rsidRPr="00BD2032" w:rsidRDefault="005F133C" w:rsidP="005F133C">
      <w:r>
        <w:t xml:space="preserve"> </w:t>
      </w:r>
      <w:r w:rsidRPr="00BD2032">
        <w:t xml:space="preserve">п. Зональная Станция                                     </w:t>
      </w:r>
      <w:bookmarkStart w:id="0" w:name="_GoBack"/>
      <w:bookmarkEnd w:id="0"/>
      <w:r w:rsidRPr="00BD2032">
        <w:t xml:space="preserve">                                    </w:t>
      </w:r>
      <w:r w:rsidRPr="00BD2032">
        <w:tab/>
      </w:r>
      <w:r>
        <w:t xml:space="preserve">              №</w:t>
      </w:r>
      <w:r w:rsidR="008A1AFA">
        <w:t>81</w:t>
      </w:r>
      <w:r>
        <w:t xml:space="preserve"> от</w:t>
      </w:r>
      <w:r w:rsidRPr="00BD2032">
        <w:t xml:space="preserve"> </w:t>
      </w:r>
      <w:r w:rsidR="00040328">
        <w:t>2</w:t>
      </w:r>
      <w:r w:rsidR="008A1AFA">
        <w:t>7</w:t>
      </w:r>
      <w:r>
        <w:t>.06.2025</w:t>
      </w:r>
    </w:p>
    <w:p w14:paraId="7F283BE5" w14:textId="77777777" w:rsidR="005F133C" w:rsidRPr="0067258E" w:rsidRDefault="005F133C" w:rsidP="005F133C">
      <w:pPr>
        <w:pBdr>
          <w:bottom w:val="single" w:sz="12" w:space="0" w:color="auto"/>
        </w:pBdr>
        <w:rPr>
          <w:b/>
          <w:kern w:val="3"/>
          <w:sz w:val="16"/>
          <w:szCs w:val="16"/>
          <w:lang w:eastAsia="zh-CN" w:bidi="hi-IN"/>
        </w:rPr>
      </w:pPr>
    </w:p>
    <w:p w14:paraId="458EB561" w14:textId="77777777" w:rsidR="005F133C" w:rsidRPr="009F52DB" w:rsidRDefault="005F133C" w:rsidP="005F133C">
      <w:pPr>
        <w:jc w:val="center"/>
        <w:rPr>
          <w:rFonts w:eastAsia="Calibri"/>
          <w:b/>
          <w:szCs w:val="28"/>
          <w:lang w:eastAsia="en-US"/>
        </w:rPr>
      </w:pPr>
      <w:r w:rsidRPr="009F52DB">
        <w:rPr>
          <w:rFonts w:eastAsia="Calibri"/>
          <w:b/>
          <w:szCs w:val="28"/>
          <w:lang w:eastAsia="en-US"/>
        </w:rPr>
        <w:t>ТОМСКАЯ ОБЛАСТЬ</w:t>
      </w:r>
      <w:r>
        <w:rPr>
          <w:rFonts w:eastAsia="Calibri"/>
          <w:b/>
          <w:szCs w:val="28"/>
          <w:lang w:eastAsia="en-US"/>
        </w:rPr>
        <w:t xml:space="preserve"> </w:t>
      </w:r>
      <w:r w:rsidRPr="009F52DB">
        <w:rPr>
          <w:rFonts w:eastAsia="Calibri"/>
          <w:b/>
          <w:szCs w:val="28"/>
          <w:lang w:eastAsia="en-US"/>
        </w:rPr>
        <w:t>ТОМСКИЙ РАЙОН</w:t>
      </w:r>
    </w:p>
    <w:p w14:paraId="0ED12761" w14:textId="77777777" w:rsidR="005F133C" w:rsidRDefault="005F133C" w:rsidP="005F133C">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14:paraId="08E05F40" w14:textId="5ABB4C7D" w:rsidR="005F133C" w:rsidRPr="006E3DEF" w:rsidRDefault="005F133C" w:rsidP="005F133C">
      <w:pPr>
        <w:ind w:hanging="180"/>
        <w:jc w:val="center"/>
        <w:rPr>
          <w:rFonts w:eastAsia="Calibri"/>
          <w:b/>
          <w:szCs w:val="28"/>
          <w:lang w:eastAsia="en-US"/>
        </w:rPr>
      </w:pPr>
      <w:r>
        <w:rPr>
          <w:rFonts w:eastAsia="Calibri"/>
          <w:b/>
          <w:szCs w:val="28"/>
          <w:lang w:eastAsia="en-US"/>
        </w:rPr>
        <w:t>ПОСТАНОВЛЕНИЕ №3</w:t>
      </w:r>
      <w:r w:rsidR="008A1AFA">
        <w:rPr>
          <w:rFonts w:eastAsia="Calibri"/>
          <w:b/>
          <w:szCs w:val="28"/>
          <w:lang w:eastAsia="en-US"/>
        </w:rPr>
        <w:t>84</w:t>
      </w:r>
    </w:p>
    <w:p w14:paraId="22B2D7C5" w14:textId="1AF9BC17" w:rsidR="005F133C" w:rsidRPr="007E1FA7" w:rsidRDefault="005F133C" w:rsidP="005F133C">
      <w:pPr>
        <w:rPr>
          <w:sz w:val="22"/>
          <w:szCs w:val="22"/>
        </w:rPr>
      </w:pPr>
      <w:r w:rsidRPr="007E1FA7">
        <w:rPr>
          <w:sz w:val="22"/>
          <w:szCs w:val="22"/>
        </w:rPr>
        <w:t>п.</w:t>
      </w:r>
      <w:r w:rsidR="00394029">
        <w:rPr>
          <w:sz w:val="22"/>
          <w:szCs w:val="22"/>
        </w:rPr>
        <w:t xml:space="preserve"> </w:t>
      </w:r>
      <w:r w:rsidRPr="007E1FA7">
        <w:rPr>
          <w:sz w:val="22"/>
          <w:szCs w:val="22"/>
        </w:rPr>
        <w:t xml:space="preserve">Зональная Станция                                                                                                      </w:t>
      </w:r>
      <w:r>
        <w:rPr>
          <w:sz w:val="22"/>
          <w:szCs w:val="22"/>
        </w:rPr>
        <w:t xml:space="preserve">           </w:t>
      </w:r>
      <w:r w:rsidRPr="007E1FA7">
        <w:rPr>
          <w:sz w:val="22"/>
          <w:szCs w:val="22"/>
        </w:rPr>
        <w:t xml:space="preserve"> </w:t>
      </w:r>
      <w:proofErr w:type="gramStart"/>
      <w:r w:rsidRPr="007E1FA7">
        <w:rPr>
          <w:sz w:val="22"/>
          <w:szCs w:val="22"/>
        </w:rPr>
        <w:t xml:space="preserve">   «</w:t>
      </w:r>
      <w:proofErr w:type="gramEnd"/>
      <w:r w:rsidR="00040328">
        <w:rPr>
          <w:sz w:val="22"/>
          <w:szCs w:val="22"/>
        </w:rPr>
        <w:t>25</w:t>
      </w:r>
      <w:r w:rsidRPr="007E1FA7">
        <w:rPr>
          <w:sz w:val="22"/>
          <w:szCs w:val="22"/>
        </w:rPr>
        <w:t xml:space="preserve">» </w:t>
      </w:r>
      <w:r>
        <w:rPr>
          <w:sz w:val="22"/>
          <w:szCs w:val="22"/>
        </w:rPr>
        <w:t>июня</w:t>
      </w:r>
      <w:r w:rsidRPr="007E1FA7">
        <w:rPr>
          <w:sz w:val="22"/>
          <w:szCs w:val="22"/>
        </w:rPr>
        <w:t xml:space="preserve"> 2025г. </w:t>
      </w:r>
    </w:p>
    <w:p w14:paraId="29F6ACE2" w14:textId="420C58EA" w:rsidR="00375781" w:rsidRDefault="00375781" w:rsidP="0038639F">
      <w:pPr>
        <w:ind w:hanging="284"/>
        <w:rPr>
          <w:bCs/>
        </w:rPr>
      </w:pPr>
    </w:p>
    <w:p w14:paraId="6EBBD342" w14:textId="77777777" w:rsidR="005F133C" w:rsidRPr="008A1AFA" w:rsidRDefault="005F133C" w:rsidP="0038639F">
      <w:pPr>
        <w:ind w:hanging="284"/>
        <w:rPr>
          <w:bCs/>
        </w:rPr>
        <w:sectPr w:rsidR="005F133C" w:rsidRPr="008A1AFA" w:rsidSect="00763B9C">
          <w:pgSz w:w="11906" w:h="16838"/>
          <w:pgMar w:top="142" w:right="567" w:bottom="993" w:left="993" w:header="709" w:footer="709" w:gutter="0"/>
          <w:cols w:space="708"/>
          <w:docGrid w:linePitch="360"/>
        </w:sectPr>
      </w:pPr>
    </w:p>
    <w:p w14:paraId="7140B128" w14:textId="77777777" w:rsidR="008A1AFA" w:rsidRPr="008A1AFA" w:rsidRDefault="008A1AFA" w:rsidP="008A1AFA">
      <w:pPr>
        <w:ind w:right="5954"/>
        <w:rPr>
          <w:bCs/>
        </w:rPr>
      </w:pPr>
      <w:r w:rsidRPr="008A1AFA">
        <w:rPr>
          <w:bCs/>
        </w:rPr>
        <w:lastRenderedPageBreak/>
        <w:t>О сносе зеленых насаждений на территории муниципального образования “Зональненского сельского поселения”</w:t>
      </w:r>
    </w:p>
    <w:p w14:paraId="59D948BC" w14:textId="77777777" w:rsidR="008A1AFA" w:rsidRPr="008A1AFA" w:rsidRDefault="008A1AFA" w:rsidP="008A1AFA">
      <w:pPr>
        <w:spacing w:line="300" w:lineRule="auto"/>
        <w:jc w:val="both"/>
      </w:pPr>
    </w:p>
    <w:p w14:paraId="7FC84237" w14:textId="77777777" w:rsidR="008A1AFA" w:rsidRPr="008A1AFA" w:rsidRDefault="008A1AFA" w:rsidP="008A1AFA">
      <w:pPr>
        <w:ind w:firstLine="708"/>
        <w:jc w:val="both"/>
        <w:rPr>
          <w:rFonts w:eastAsia="Calibri"/>
          <w:spacing w:val="-2"/>
          <w:lang w:eastAsia="en-US"/>
        </w:rPr>
      </w:pPr>
      <w:r w:rsidRPr="008A1AFA">
        <w:rPr>
          <w:rFonts w:eastAsia="Calibri"/>
          <w:spacing w:val="-2"/>
          <w:lang w:eastAsia="en-US"/>
        </w:rPr>
        <w:t>Руководствуясь Федеральным Законом от 06.10.2003 № 131-ФЗ “Об общих принципах организации местного самоуправления”, Уставом муниципального образования “Зональненское сельское поселение” Томского района Томской области,</w:t>
      </w:r>
      <w:r w:rsidRPr="008A1AFA">
        <w:t xml:space="preserve"> постановлением Администрации Зональненского сельского поселения от 11 декабря 2023г. № 381 “</w:t>
      </w:r>
      <w:r w:rsidRPr="008A1AFA">
        <w:rPr>
          <w:rFonts w:eastAsia="Calibri"/>
          <w:spacing w:val="-2"/>
          <w:lang w:eastAsia="en-US"/>
        </w:rPr>
        <w:t>Об утверждении административного регламента предоставления Администрацией Зональненского сельского поселения муниципальной услуги “Выдача разрешений на подрезку, вырубку (снос), посадку зеленых насаждений на территории муниципального образования “Зональненское сельское поселение”, рассмотрев заявление Управления территориального развития Администрации Томского района,</w:t>
      </w:r>
    </w:p>
    <w:p w14:paraId="40A123BA" w14:textId="77777777" w:rsidR="008A1AFA" w:rsidRPr="008A1AFA" w:rsidRDefault="008A1AFA" w:rsidP="008A1AFA">
      <w:pPr>
        <w:ind w:firstLine="708"/>
        <w:jc w:val="both"/>
      </w:pPr>
      <w:r w:rsidRPr="008A1AFA">
        <w:tab/>
      </w:r>
    </w:p>
    <w:p w14:paraId="00E47835" w14:textId="77777777" w:rsidR="008A1AFA" w:rsidRPr="008A1AFA" w:rsidRDefault="008A1AFA" w:rsidP="008A1AFA">
      <w:pPr>
        <w:spacing w:line="300" w:lineRule="auto"/>
        <w:ind w:firstLine="708"/>
        <w:jc w:val="both"/>
        <w:rPr>
          <w:b/>
        </w:rPr>
      </w:pPr>
      <w:r w:rsidRPr="008A1AFA">
        <w:rPr>
          <w:b/>
        </w:rPr>
        <w:t>ПОСТАНОВЛЯЮ:</w:t>
      </w:r>
    </w:p>
    <w:p w14:paraId="57E4305E" w14:textId="77777777" w:rsidR="008A1AFA" w:rsidRPr="008A1AFA" w:rsidRDefault="008A1AFA" w:rsidP="008A1AFA">
      <w:pPr>
        <w:ind w:firstLine="708"/>
        <w:jc w:val="both"/>
      </w:pPr>
      <w:r w:rsidRPr="008A1AFA">
        <w:t>1. Разрешить Управлению территориального развития Администрации Томского района,</w:t>
      </w:r>
    </w:p>
    <w:p w14:paraId="682058F1" w14:textId="77777777" w:rsidR="008A1AFA" w:rsidRPr="008A1AFA" w:rsidRDefault="008A1AFA" w:rsidP="008A1AFA">
      <w:pPr>
        <w:jc w:val="both"/>
      </w:pPr>
      <w:r w:rsidRPr="008A1AFA">
        <w:t>произвести вырубку (снос) зеленых насаждений (береза) диаметром до 30см в количестве 49 штук, зеленых насаждение (береза) диаметром до 40 см в количестве 2 штук, зеленых насаждений (осина) диаметром до 40 см в количестве 2 штуки, зеленых насаждений (осина) диаметром до 30см в количестве 109 штук, зеленых насаждений (рябина) диаметром до 30см в количестве 2 штуки, зеленых насаждений (ива) диаметром до 30см в количестве 3 штуки, зеленых насаждений (черемуха) диаметром до 30см в количестве 9 штук, зеленых насаждений (черемуха) диаметром до 40см в количестве 1 штук  в целях реализации проекта “Строительство внутриквартального проезда – подъездная дорога с парковкой к поликлинике по адресу: Томский район, п. Зональная станция, ул. Титова, участок №8”.</w:t>
      </w:r>
    </w:p>
    <w:p w14:paraId="3C011634" w14:textId="77777777" w:rsidR="008A1AFA" w:rsidRPr="008A1AFA" w:rsidRDefault="008A1AFA" w:rsidP="008A1AFA">
      <w:pPr>
        <w:ind w:firstLine="708"/>
        <w:jc w:val="both"/>
      </w:pPr>
      <w:r w:rsidRPr="008A1AFA">
        <w:t>2. Управляющему делами Администрации Зональненского сельского поселения разместить постановление в официальном печатном издании Зональненского сельского поселения «Информационный бюллетень Зональненского сельского поселения», размещения на официальном сайте муниципального образования «Зональненское сельское поселение».</w:t>
      </w:r>
    </w:p>
    <w:p w14:paraId="690E5196" w14:textId="2F65A2A7" w:rsidR="008A1AFA" w:rsidRPr="008A1AFA" w:rsidRDefault="008A1AFA" w:rsidP="008A1AFA">
      <w:pPr>
        <w:ind w:firstLine="708"/>
        <w:jc w:val="both"/>
      </w:pPr>
      <w:r w:rsidRPr="008A1AFA">
        <w:t xml:space="preserve">3. По окончании работ по сносу зеленых насаждений осуществить уборку соответствующей территории </w:t>
      </w:r>
      <w:proofErr w:type="gramStart"/>
      <w:r w:rsidRPr="008A1AFA">
        <w:t>от частей</w:t>
      </w:r>
      <w:proofErr w:type="gramEnd"/>
      <w:r w:rsidRPr="008A1AFA">
        <w:t xml:space="preserve"> вырубленных (снесенных) зеленых насаждений и их утилизацию.</w:t>
      </w:r>
    </w:p>
    <w:p w14:paraId="655CC47A" w14:textId="77777777" w:rsidR="008A1AFA" w:rsidRPr="008A1AFA" w:rsidRDefault="008A1AFA" w:rsidP="008A1AFA">
      <w:pPr>
        <w:widowControl w:val="0"/>
        <w:autoSpaceDE w:val="0"/>
        <w:autoSpaceDN w:val="0"/>
        <w:adjustRightInd w:val="0"/>
        <w:jc w:val="both"/>
      </w:pPr>
    </w:p>
    <w:p w14:paraId="32EA661F" w14:textId="77777777" w:rsidR="008A1AFA" w:rsidRPr="008A1AFA" w:rsidRDefault="008A1AFA" w:rsidP="008A1AFA">
      <w:pPr>
        <w:widowControl w:val="0"/>
        <w:autoSpaceDE w:val="0"/>
        <w:autoSpaceDN w:val="0"/>
        <w:adjustRightInd w:val="0"/>
        <w:jc w:val="both"/>
      </w:pPr>
      <w:r w:rsidRPr="008A1AFA">
        <w:t>Глава поселения</w:t>
      </w:r>
    </w:p>
    <w:p w14:paraId="655C7905" w14:textId="77777777" w:rsidR="008A1AFA" w:rsidRPr="008A1AFA" w:rsidRDefault="008A1AFA" w:rsidP="008A1AFA">
      <w:pPr>
        <w:widowControl w:val="0"/>
        <w:autoSpaceDE w:val="0"/>
        <w:autoSpaceDN w:val="0"/>
        <w:adjustRightInd w:val="0"/>
        <w:jc w:val="both"/>
      </w:pPr>
      <w:r w:rsidRPr="008A1AFA">
        <w:t xml:space="preserve">(Глава </w:t>
      </w:r>
      <w:proofErr w:type="gramStart"/>
      <w:r w:rsidRPr="008A1AFA">
        <w:t xml:space="preserve">Администрации)   </w:t>
      </w:r>
      <w:proofErr w:type="gramEnd"/>
      <w:r w:rsidRPr="008A1AFA">
        <w:t xml:space="preserve">                                                                              Е.А. Коновалова</w:t>
      </w:r>
    </w:p>
    <w:p w14:paraId="2FC256C5" w14:textId="30922C8D" w:rsidR="008A1AFA" w:rsidRPr="008A1AFA" w:rsidRDefault="008A1AFA" w:rsidP="008A1AFA"/>
    <w:p w14:paraId="4D878008" w14:textId="77777777" w:rsidR="008A1AFA" w:rsidRPr="008A1AFA" w:rsidRDefault="008A1AFA" w:rsidP="008A1AFA"/>
    <w:p w14:paraId="6247A326" w14:textId="77777777" w:rsidR="008A1AFA" w:rsidRPr="008A1AFA" w:rsidRDefault="008A1AFA" w:rsidP="008A1AFA">
      <w:pPr>
        <w:rPr>
          <w:sz w:val="18"/>
        </w:rPr>
      </w:pPr>
      <w:r w:rsidRPr="008A1AFA">
        <w:rPr>
          <w:sz w:val="18"/>
        </w:rPr>
        <w:t>Исп. Абрамова А.О.</w:t>
      </w:r>
    </w:p>
    <w:p w14:paraId="714AC663" w14:textId="77777777" w:rsidR="008A1AFA" w:rsidRPr="008A1AFA" w:rsidRDefault="008A1AFA" w:rsidP="008A1AFA">
      <w:pPr>
        <w:rPr>
          <w:sz w:val="18"/>
        </w:rPr>
      </w:pPr>
      <w:r w:rsidRPr="008A1AFA">
        <w:rPr>
          <w:sz w:val="18"/>
        </w:rPr>
        <w:t>923-140</w:t>
      </w:r>
    </w:p>
    <w:p w14:paraId="5CA9BF25" w14:textId="77777777" w:rsidR="008A1AFA" w:rsidRPr="008A1AFA" w:rsidRDefault="008A1AFA" w:rsidP="008A1AFA">
      <w:pPr>
        <w:rPr>
          <w:sz w:val="18"/>
        </w:rPr>
      </w:pPr>
      <w:r w:rsidRPr="008A1AFA">
        <w:rPr>
          <w:sz w:val="18"/>
        </w:rPr>
        <w:t>В дело 01-03</w:t>
      </w:r>
    </w:p>
    <w:p w14:paraId="3C33360C" w14:textId="77777777" w:rsidR="00A25120" w:rsidRPr="008151BD" w:rsidRDefault="00A25120" w:rsidP="00394029">
      <w:pPr>
        <w:widowControl w:val="0"/>
        <w:autoSpaceDE w:val="0"/>
        <w:autoSpaceDN w:val="0"/>
        <w:adjustRightInd w:val="0"/>
        <w:jc w:val="both"/>
        <w:rPr>
          <w:sz w:val="18"/>
          <w:szCs w:val="28"/>
        </w:rPr>
      </w:pPr>
    </w:p>
    <w:sectPr w:rsidR="00A25120" w:rsidRPr="008151BD" w:rsidSect="008A1AFA">
      <w:footerReference w:type="default" r:id="rId9"/>
      <w:type w:val="continuous"/>
      <w:pgSz w:w="11906" w:h="16838"/>
      <w:pgMar w:top="1134"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5CA57" w14:textId="77777777" w:rsidR="00450FCD" w:rsidRDefault="00450FCD" w:rsidP="001D741E">
      <w:r>
        <w:separator/>
      </w:r>
    </w:p>
  </w:endnote>
  <w:endnote w:type="continuationSeparator" w:id="0">
    <w:p w14:paraId="6F190AE0" w14:textId="77777777" w:rsidR="00450FCD" w:rsidRDefault="00450FCD" w:rsidP="001D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DFF4" w14:textId="77777777" w:rsidR="001D741E" w:rsidRDefault="001D74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5AE76" w14:textId="77777777" w:rsidR="00450FCD" w:rsidRDefault="00450FCD" w:rsidP="001D741E">
      <w:r>
        <w:separator/>
      </w:r>
    </w:p>
  </w:footnote>
  <w:footnote w:type="continuationSeparator" w:id="0">
    <w:p w14:paraId="2DF54C91" w14:textId="77777777" w:rsidR="00450FCD" w:rsidRDefault="00450FCD" w:rsidP="001D74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BA9"/>
    <w:multiLevelType w:val="hybridMultilevel"/>
    <w:tmpl w:val="E568668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43B33C3"/>
    <w:multiLevelType w:val="hybridMultilevel"/>
    <w:tmpl w:val="F67227D2"/>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15:restartNumberingAfterBreak="0">
    <w:nsid w:val="26401E9B"/>
    <w:multiLevelType w:val="hybridMultilevel"/>
    <w:tmpl w:val="CCE2757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B633066"/>
    <w:multiLevelType w:val="hybridMultilevel"/>
    <w:tmpl w:val="65A27AB4"/>
    <w:lvl w:ilvl="0" w:tplc="CC7C5076">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9A51EFB"/>
    <w:multiLevelType w:val="hybridMultilevel"/>
    <w:tmpl w:val="72685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61757A"/>
    <w:multiLevelType w:val="multilevel"/>
    <w:tmpl w:val="2558FC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E8A4F89"/>
    <w:multiLevelType w:val="hybridMultilevel"/>
    <w:tmpl w:val="FDCAD49E"/>
    <w:lvl w:ilvl="0" w:tplc="A6B8538E">
      <w:start w:val="1"/>
      <w:numFmt w:val="decimal"/>
      <w:suff w:val="space"/>
      <w:lvlText w:val="%1."/>
      <w:lvlJc w:val="left"/>
      <w:pPr>
        <w:ind w:left="567" w:firstLine="568"/>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5C"/>
    <w:rsid w:val="00006C91"/>
    <w:rsid w:val="0000730E"/>
    <w:rsid w:val="0001062A"/>
    <w:rsid w:val="00011527"/>
    <w:rsid w:val="00025B11"/>
    <w:rsid w:val="000269F1"/>
    <w:rsid w:val="00032A1E"/>
    <w:rsid w:val="00040328"/>
    <w:rsid w:val="00062C4D"/>
    <w:rsid w:val="000753CE"/>
    <w:rsid w:val="000803A8"/>
    <w:rsid w:val="00096A17"/>
    <w:rsid w:val="000B29AD"/>
    <w:rsid w:val="000C54B1"/>
    <w:rsid w:val="000D1D62"/>
    <w:rsid w:val="000F7549"/>
    <w:rsid w:val="00102FA4"/>
    <w:rsid w:val="00124C65"/>
    <w:rsid w:val="00147874"/>
    <w:rsid w:val="001522DB"/>
    <w:rsid w:val="001523FE"/>
    <w:rsid w:val="00155A82"/>
    <w:rsid w:val="001605FD"/>
    <w:rsid w:val="00182430"/>
    <w:rsid w:val="001836F3"/>
    <w:rsid w:val="001B5296"/>
    <w:rsid w:val="001C1BEB"/>
    <w:rsid w:val="001D741E"/>
    <w:rsid w:val="00217C5B"/>
    <w:rsid w:val="00225665"/>
    <w:rsid w:val="00237FFD"/>
    <w:rsid w:val="00240489"/>
    <w:rsid w:val="002515A0"/>
    <w:rsid w:val="00253F99"/>
    <w:rsid w:val="002573E1"/>
    <w:rsid w:val="00267987"/>
    <w:rsid w:val="00271BAA"/>
    <w:rsid w:val="00271D08"/>
    <w:rsid w:val="00272A49"/>
    <w:rsid w:val="00272F7D"/>
    <w:rsid w:val="00273B07"/>
    <w:rsid w:val="002750D6"/>
    <w:rsid w:val="00282D79"/>
    <w:rsid w:val="00286E5F"/>
    <w:rsid w:val="00294AA5"/>
    <w:rsid w:val="00295A74"/>
    <w:rsid w:val="00296B99"/>
    <w:rsid w:val="002A1F92"/>
    <w:rsid w:val="002C5ED7"/>
    <w:rsid w:val="002C61D8"/>
    <w:rsid w:val="002D4A50"/>
    <w:rsid w:val="002D592E"/>
    <w:rsid w:val="002F2E97"/>
    <w:rsid w:val="003024DB"/>
    <w:rsid w:val="00314049"/>
    <w:rsid w:val="00341704"/>
    <w:rsid w:val="003474F3"/>
    <w:rsid w:val="00350490"/>
    <w:rsid w:val="0035248C"/>
    <w:rsid w:val="00375781"/>
    <w:rsid w:val="0038639F"/>
    <w:rsid w:val="00386A6A"/>
    <w:rsid w:val="00394029"/>
    <w:rsid w:val="00396D90"/>
    <w:rsid w:val="003A145F"/>
    <w:rsid w:val="003A7B12"/>
    <w:rsid w:val="003B2304"/>
    <w:rsid w:val="003C1734"/>
    <w:rsid w:val="003D1209"/>
    <w:rsid w:val="004012BE"/>
    <w:rsid w:val="0040164F"/>
    <w:rsid w:val="00420417"/>
    <w:rsid w:val="00424F9E"/>
    <w:rsid w:val="00437014"/>
    <w:rsid w:val="004442A1"/>
    <w:rsid w:val="0044541A"/>
    <w:rsid w:val="00450FCD"/>
    <w:rsid w:val="00460CB0"/>
    <w:rsid w:val="0047154F"/>
    <w:rsid w:val="0047432A"/>
    <w:rsid w:val="004779D4"/>
    <w:rsid w:val="004904BA"/>
    <w:rsid w:val="00496034"/>
    <w:rsid w:val="00497FBF"/>
    <w:rsid w:val="004A0C3A"/>
    <w:rsid w:val="004A16FD"/>
    <w:rsid w:val="004B6FE5"/>
    <w:rsid w:val="004C64B7"/>
    <w:rsid w:val="004D3A31"/>
    <w:rsid w:val="004F7885"/>
    <w:rsid w:val="005076A5"/>
    <w:rsid w:val="00516455"/>
    <w:rsid w:val="00541F03"/>
    <w:rsid w:val="005763AC"/>
    <w:rsid w:val="005842F3"/>
    <w:rsid w:val="00586F7D"/>
    <w:rsid w:val="0059410A"/>
    <w:rsid w:val="005A29D4"/>
    <w:rsid w:val="005B614B"/>
    <w:rsid w:val="005C1F47"/>
    <w:rsid w:val="005D7311"/>
    <w:rsid w:val="005E6867"/>
    <w:rsid w:val="005F133C"/>
    <w:rsid w:val="005F3C51"/>
    <w:rsid w:val="006400AC"/>
    <w:rsid w:val="00645099"/>
    <w:rsid w:val="0066115E"/>
    <w:rsid w:val="00674F4E"/>
    <w:rsid w:val="006768F3"/>
    <w:rsid w:val="00685BCE"/>
    <w:rsid w:val="00692A6F"/>
    <w:rsid w:val="006973C3"/>
    <w:rsid w:val="006A05C1"/>
    <w:rsid w:val="006A715D"/>
    <w:rsid w:val="006E5A06"/>
    <w:rsid w:val="006E676E"/>
    <w:rsid w:val="006F4251"/>
    <w:rsid w:val="00700C2A"/>
    <w:rsid w:val="0071760A"/>
    <w:rsid w:val="00724F29"/>
    <w:rsid w:val="007450AA"/>
    <w:rsid w:val="00752C5F"/>
    <w:rsid w:val="00763B9C"/>
    <w:rsid w:val="0076594F"/>
    <w:rsid w:val="0077204C"/>
    <w:rsid w:val="00783302"/>
    <w:rsid w:val="00786CD0"/>
    <w:rsid w:val="007E3867"/>
    <w:rsid w:val="007E48F5"/>
    <w:rsid w:val="007F1010"/>
    <w:rsid w:val="007F2AC2"/>
    <w:rsid w:val="00804134"/>
    <w:rsid w:val="008151BD"/>
    <w:rsid w:val="0082117B"/>
    <w:rsid w:val="008728F2"/>
    <w:rsid w:val="00896D51"/>
    <w:rsid w:val="008A1AFA"/>
    <w:rsid w:val="008A5714"/>
    <w:rsid w:val="008A6D03"/>
    <w:rsid w:val="008B1E16"/>
    <w:rsid w:val="008B2FAC"/>
    <w:rsid w:val="008B34E2"/>
    <w:rsid w:val="008B79AC"/>
    <w:rsid w:val="008C388D"/>
    <w:rsid w:val="008C78CF"/>
    <w:rsid w:val="008D30A5"/>
    <w:rsid w:val="00901C4C"/>
    <w:rsid w:val="00954D45"/>
    <w:rsid w:val="00962792"/>
    <w:rsid w:val="009746CB"/>
    <w:rsid w:val="009C25FD"/>
    <w:rsid w:val="009C4F7A"/>
    <w:rsid w:val="009C7038"/>
    <w:rsid w:val="009E445C"/>
    <w:rsid w:val="00A21993"/>
    <w:rsid w:val="00A25120"/>
    <w:rsid w:val="00A263B5"/>
    <w:rsid w:val="00A36661"/>
    <w:rsid w:val="00A811E1"/>
    <w:rsid w:val="00A9545E"/>
    <w:rsid w:val="00AA029F"/>
    <w:rsid w:val="00AB6F8B"/>
    <w:rsid w:val="00AD4F94"/>
    <w:rsid w:val="00AF5449"/>
    <w:rsid w:val="00B01328"/>
    <w:rsid w:val="00B102B5"/>
    <w:rsid w:val="00B51B26"/>
    <w:rsid w:val="00B542C7"/>
    <w:rsid w:val="00B6650F"/>
    <w:rsid w:val="00B72A2D"/>
    <w:rsid w:val="00B94C4C"/>
    <w:rsid w:val="00B9729C"/>
    <w:rsid w:val="00BA73E7"/>
    <w:rsid w:val="00BB4614"/>
    <w:rsid w:val="00BC64BC"/>
    <w:rsid w:val="00BC6673"/>
    <w:rsid w:val="00BC7205"/>
    <w:rsid w:val="00C06529"/>
    <w:rsid w:val="00C06AEC"/>
    <w:rsid w:val="00C2129B"/>
    <w:rsid w:val="00C33F0C"/>
    <w:rsid w:val="00C504A2"/>
    <w:rsid w:val="00C52BEA"/>
    <w:rsid w:val="00C569E8"/>
    <w:rsid w:val="00C7622A"/>
    <w:rsid w:val="00C77D17"/>
    <w:rsid w:val="00C826D4"/>
    <w:rsid w:val="00CA5B23"/>
    <w:rsid w:val="00CB3111"/>
    <w:rsid w:val="00CB4574"/>
    <w:rsid w:val="00D06FD2"/>
    <w:rsid w:val="00D10344"/>
    <w:rsid w:val="00D16647"/>
    <w:rsid w:val="00D17A38"/>
    <w:rsid w:val="00D41D64"/>
    <w:rsid w:val="00D44073"/>
    <w:rsid w:val="00D8567D"/>
    <w:rsid w:val="00E322DD"/>
    <w:rsid w:val="00E32710"/>
    <w:rsid w:val="00E508FC"/>
    <w:rsid w:val="00E67D66"/>
    <w:rsid w:val="00E82E76"/>
    <w:rsid w:val="00E91509"/>
    <w:rsid w:val="00EA081E"/>
    <w:rsid w:val="00EA3E47"/>
    <w:rsid w:val="00EB5085"/>
    <w:rsid w:val="00EC5172"/>
    <w:rsid w:val="00EC7086"/>
    <w:rsid w:val="00ED28F6"/>
    <w:rsid w:val="00EF4D96"/>
    <w:rsid w:val="00EF70E8"/>
    <w:rsid w:val="00F15991"/>
    <w:rsid w:val="00F266C2"/>
    <w:rsid w:val="00F26F84"/>
    <w:rsid w:val="00F35646"/>
    <w:rsid w:val="00F45482"/>
    <w:rsid w:val="00F47B30"/>
    <w:rsid w:val="00F55D95"/>
    <w:rsid w:val="00F9734A"/>
    <w:rsid w:val="00FA3973"/>
    <w:rsid w:val="00FA6E1C"/>
    <w:rsid w:val="00FE63A2"/>
    <w:rsid w:val="00FE7896"/>
    <w:rsid w:val="00FF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D279"/>
  <w15:docId w15:val="{8816CFF5-7A84-41FD-92F3-AB118A2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3302"/>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9E445C"/>
    <w:pPr>
      <w:widowControl w:val="0"/>
      <w:autoSpaceDE w:val="0"/>
      <w:autoSpaceDN w:val="0"/>
      <w:adjustRightInd w:val="0"/>
      <w:spacing w:before="120" w:after="0" w:line="240" w:lineRule="auto"/>
      <w:jc w:val="center"/>
    </w:pPr>
    <w:rPr>
      <w:rFonts w:ascii="Times New Roman" w:eastAsia="Times New Roman" w:hAnsi="Times New Roman" w:cs="Times New Roman"/>
      <w:b/>
      <w:bCs/>
      <w:sz w:val="18"/>
      <w:szCs w:val="18"/>
      <w:lang w:eastAsia="ru-RU"/>
    </w:rPr>
  </w:style>
  <w:style w:type="paragraph" w:styleId="a3">
    <w:name w:val="header"/>
    <w:basedOn w:val="a"/>
    <w:link w:val="a4"/>
    <w:uiPriority w:val="99"/>
    <w:unhideWhenUsed/>
    <w:rsid w:val="001D741E"/>
    <w:pPr>
      <w:tabs>
        <w:tab w:val="center" w:pos="4677"/>
        <w:tab w:val="right" w:pos="9355"/>
      </w:tabs>
    </w:pPr>
  </w:style>
  <w:style w:type="character" w:customStyle="1" w:styleId="a4">
    <w:name w:val="Верхний колонтитул Знак"/>
    <w:basedOn w:val="a0"/>
    <w:link w:val="a3"/>
    <w:uiPriority w:val="99"/>
    <w:rsid w:val="001D741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D741E"/>
    <w:pPr>
      <w:tabs>
        <w:tab w:val="center" w:pos="4677"/>
        <w:tab w:val="right" w:pos="9355"/>
      </w:tabs>
    </w:pPr>
  </w:style>
  <w:style w:type="character" w:customStyle="1" w:styleId="a6">
    <w:name w:val="Нижний колонтитул Знак"/>
    <w:basedOn w:val="a0"/>
    <w:link w:val="a5"/>
    <w:uiPriority w:val="99"/>
    <w:rsid w:val="001D741E"/>
    <w:rPr>
      <w:rFonts w:ascii="Times New Roman" w:eastAsia="Times New Roman" w:hAnsi="Times New Roman" w:cs="Times New Roman"/>
      <w:sz w:val="24"/>
      <w:szCs w:val="24"/>
      <w:lang w:eastAsia="ru-RU"/>
    </w:rPr>
  </w:style>
  <w:style w:type="character" w:styleId="a7">
    <w:name w:val="Hyperlink"/>
    <w:rsid w:val="00724F29"/>
    <w:rPr>
      <w:color w:val="0000FF"/>
      <w:u w:val="single"/>
    </w:rPr>
  </w:style>
  <w:style w:type="character" w:customStyle="1" w:styleId="10">
    <w:name w:val="Заголовок 1 Знак"/>
    <w:basedOn w:val="a0"/>
    <w:link w:val="1"/>
    <w:rsid w:val="00783302"/>
    <w:rPr>
      <w:rFonts w:ascii="Times New Roman" w:eastAsia="Times New Roman" w:hAnsi="Times New Roman" w:cs="Times New Roman"/>
      <w:sz w:val="32"/>
      <w:szCs w:val="20"/>
      <w:lang w:eastAsia="ru-RU"/>
    </w:rPr>
  </w:style>
  <w:style w:type="paragraph" w:styleId="a8">
    <w:name w:val="List Paragraph"/>
    <w:basedOn w:val="a"/>
    <w:uiPriority w:val="34"/>
    <w:qFormat/>
    <w:rsid w:val="00E82E76"/>
    <w:pPr>
      <w:ind w:left="720"/>
      <w:contextualSpacing/>
    </w:pPr>
  </w:style>
  <w:style w:type="paragraph" w:styleId="a9">
    <w:name w:val="Balloon Text"/>
    <w:basedOn w:val="a"/>
    <w:link w:val="aa"/>
    <w:uiPriority w:val="99"/>
    <w:semiHidden/>
    <w:unhideWhenUsed/>
    <w:rsid w:val="00C569E8"/>
    <w:rPr>
      <w:rFonts w:ascii="Segoe UI" w:hAnsi="Segoe UI" w:cs="Segoe UI"/>
      <w:sz w:val="18"/>
      <w:szCs w:val="18"/>
    </w:rPr>
  </w:style>
  <w:style w:type="character" w:customStyle="1" w:styleId="aa">
    <w:name w:val="Текст выноски Знак"/>
    <w:basedOn w:val="a0"/>
    <w:link w:val="a9"/>
    <w:uiPriority w:val="99"/>
    <w:semiHidden/>
    <w:rsid w:val="00C569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0024">
      <w:bodyDiv w:val="1"/>
      <w:marLeft w:val="0"/>
      <w:marRight w:val="0"/>
      <w:marTop w:val="0"/>
      <w:marBottom w:val="0"/>
      <w:divBdr>
        <w:top w:val="none" w:sz="0" w:space="0" w:color="auto"/>
        <w:left w:val="none" w:sz="0" w:space="0" w:color="auto"/>
        <w:bottom w:val="none" w:sz="0" w:space="0" w:color="auto"/>
        <w:right w:val="none" w:sz="0" w:space="0" w:color="auto"/>
      </w:divBdr>
      <w:divsChild>
        <w:div w:id="578252727">
          <w:marLeft w:val="90"/>
          <w:marRight w:val="0"/>
          <w:marTop w:val="120"/>
          <w:marBottom w:val="0"/>
          <w:divBdr>
            <w:top w:val="none" w:sz="0" w:space="0" w:color="auto"/>
            <w:left w:val="none" w:sz="0" w:space="0" w:color="auto"/>
            <w:bottom w:val="none" w:sz="0" w:space="0" w:color="auto"/>
            <w:right w:val="none" w:sz="0" w:space="0" w:color="auto"/>
          </w:divBdr>
          <w:divsChild>
            <w:div w:id="18837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7044">
      <w:bodyDiv w:val="1"/>
      <w:marLeft w:val="0"/>
      <w:marRight w:val="0"/>
      <w:marTop w:val="0"/>
      <w:marBottom w:val="0"/>
      <w:divBdr>
        <w:top w:val="none" w:sz="0" w:space="0" w:color="auto"/>
        <w:left w:val="none" w:sz="0" w:space="0" w:color="auto"/>
        <w:bottom w:val="none" w:sz="0" w:space="0" w:color="auto"/>
        <w:right w:val="none" w:sz="0" w:space="0" w:color="auto"/>
      </w:divBdr>
      <w:divsChild>
        <w:div w:id="285696399">
          <w:marLeft w:val="90"/>
          <w:marRight w:val="0"/>
          <w:marTop w:val="120"/>
          <w:marBottom w:val="0"/>
          <w:divBdr>
            <w:top w:val="none" w:sz="0" w:space="0" w:color="auto"/>
            <w:left w:val="none" w:sz="0" w:space="0" w:color="auto"/>
            <w:bottom w:val="none" w:sz="0" w:space="0" w:color="auto"/>
            <w:right w:val="none" w:sz="0" w:space="0" w:color="auto"/>
          </w:divBdr>
          <w:divsChild>
            <w:div w:id="1626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BB124-6F53-435D-B177-9B923989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Zemlya2</cp:lastModifiedBy>
  <cp:revision>9</cp:revision>
  <cp:lastPrinted>2025-06-25T10:46:00Z</cp:lastPrinted>
  <dcterms:created xsi:type="dcterms:W3CDTF">2025-06-25T10:45:00Z</dcterms:created>
  <dcterms:modified xsi:type="dcterms:W3CDTF">2025-07-02T05:28:00Z</dcterms:modified>
</cp:coreProperties>
</file>