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7F" w:rsidRDefault="006931F4" w:rsidP="00767BE3">
      <w:pPr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67F">
        <w:rPr>
          <w:rFonts w:eastAsia="Calibri"/>
          <w:noProof/>
          <w:sz w:val="24"/>
          <w:szCs w:val="24"/>
        </w:rPr>
        <w:t xml:space="preserve">     </w:t>
      </w:r>
    </w:p>
    <w:p w:rsidR="0035767F" w:rsidRDefault="0035767F" w:rsidP="00767BE3">
      <w:pPr>
        <w:jc w:val="center"/>
        <w:rPr>
          <w:sz w:val="24"/>
          <w:szCs w:val="24"/>
        </w:rPr>
      </w:pPr>
    </w:p>
    <w:p w:rsidR="006931F4" w:rsidRPr="00E46922" w:rsidRDefault="0035767F" w:rsidP="00767BE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E46922">
        <w:rPr>
          <w:sz w:val="24"/>
          <w:szCs w:val="24"/>
        </w:rPr>
        <w:br w:type="textWrapping" w:clear="all"/>
      </w:r>
      <w:r w:rsidR="006931F4"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767BE3">
      <w:pPr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270EA" w:rsidRDefault="006931F4" w:rsidP="00767BE3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:rsidR="006931F4" w:rsidRPr="00E46922" w:rsidRDefault="006931F4" w:rsidP="00767BE3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767BE3">
      <w:pPr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6D5379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Издается с 2005г.  </w:t>
      </w:r>
    </w:p>
    <w:p w:rsidR="006931F4" w:rsidRPr="00BD2032" w:rsidRDefault="0035767F" w:rsidP="00767BE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931F4"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6931F4"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>№</w:t>
      </w:r>
      <w:r w:rsidR="00D42A6C">
        <w:rPr>
          <w:sz w:val="24"/>
          <w:szCs w:val="24"/>
        </w:rPr>
        <w:t>40/1</w:t>
      </w:r>
      <w:r w:rsidR="007E74F9">
        <w:rPr>
          <w:sz w:val="24"/>
          <w:szCs w:val="24"/>
        </w:rPr>
        <w:t xml:space="preserve"> </w:t>
      </w:r>
      <w:r w:rsidR="00F45168">
        <w:rPr>
          <w:sz w:val="24"/>
          <w:szCs w:val="24"/>
        </w:rPr>
        <w:t>от</w:t>
      </w:r>
      <w:r w:rsidR="006931F4" w:rsidRPr="00BD2032">
        <w:rPr>
          <w:sz w:val="24"/>
          <w:szCs w:val="24"/>
        </w:rPr>
        <w:t xml:space="preserve"> </w:t>
      </w:r>
      <w:r w:rsidR="006D5379">
        <w:rPr>
          <w:sz w:val="24"/>
          <w:szCs w:val="24"/>
        </w:rPr>
        <w:t>0</w:t>
      </w:r>
      <w:r w:rsidR="00D42A6C">
        <w:rPr>
          <w:sz w:val="24"/>
          <w:szCs w:val="24"/>
        </w:rPr>
        <w:t>9</w:t>
      </w:r>
      <w:r w:rsidR="009D2CFA">
        <w:rPr>
          <w:sz w:val="24"/>
          <w:szCs w:val="24"/>
        </w:rPr>
        <w:t>.</w:t>
      </w:r>
      <w:r w:rsidR="007F77E7">
        <w:rPr>
          <w:sz w:val="24"/>
          <w:szCs w:val="24"/>
        </w:rPr>
        <w:t>0</w:t>
      </w:r>
      <w:r w:rsidR="006D5379">
        <w:rPr>
          <w:sz w:val="24"/>
          <w:szCs w:val="24"/>
        </w:rPr>
        <w:t>4</w:t>
      </w:r>
      <w:r w:rsidR="00E202DE">
        <w:rPr>
          <w:sz w:val="24"/>
          <w:szCs w:val="24"/>
        </w:rPr>
        <w:t>.2025</w:t>
      </w:r>
    </w:p>
    <w:p w:rsidR="006931F4" w:rsidRPr="0067258E" w:rsidRDefault="006931F4" w:rsidP="00767BE3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767BE3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Default="006931F4" w:rsidP="00767BE3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1F166F" w:rsidRDefault="001F166F" w:rsidP="00767BE3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 №1</w:t>
      </w:r>
      <w:r w:rsidR="00D42A6C">
        <w:rPr>
          <w:rFonts w:eastAsia="Calibri"/>
          <w:b/>
          <w:szCs w:val="28"/>
          <w:lang w:eastAsia="en-US"/>
        </w:rPr>
        <w:t>99</w:t>
      </w:r>
    </w:p>
    <w:p w:rsidR="004E4EA3" w:rsidRDefault="001F166F" w:rsidP="00767BE3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п.Зональная Станция                                                                                        </w:t>
      </w:r>
      <w:r w:rsidR="006D5379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Pr="009E672D">
        <w:rPr>
          <w:sz w:val="24"/>
          <w:szCs w:val="24"/>
        </w:rPr>
        <w:t>«</w:t>
      </w:r>
      <w:r w:rsidR="006D5379">
        <w:rPr>
          <w:sz w:val="24"/>
          <w:szCs w:val="24"/>
        </w:rPr>
        <w:t>0</w:t>
      </w:r>
      <w:r w:rsidR="00D42A6C">
        <w:rPr>
          <w:sz w:val="24"/>
          <w:szCs w:val="24"/>
        </w:rPr>
        <w:t>9</w:t>
      </w:r>
      <w:r w:rsidRPr="009E672D">
        <w:rPr>
          <w:sz w:val="24"/>
          <w:szCs w:val="24"/>
        </w:rPr>
        <w:t xml:space="preserve">» </w:t>
      </w:r>
      <w:r w:rsidR="006D5379">
        <w:rPr>
          <w:sz w:val="24"/>
          <w:szCs w:val="24"/>
        </w:rPr>
        <w:t>апреля</w:t>
      </w:r>
      <w:r w:rsidRPr="009E672D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9E672D">
        <w:rPr>
          <w:sz w:val="24"/>
          <w:szCs w:val="24"/>
        </w:rPr>
        <w:t xml:space="preserve">г. </w:t>
      </w:r>
    </w:p>
    <w:p w:rsidR="00D424F1" w:rsidRPr="0000697A" w:rsidRDefault="00D424F1" w:rsidP="00767BE3">
      <w:pPr>
        <w:ind w:left="567" w:hanging="567"/>
        <w:rPr>
          <w:szCs w:val="24"/>
        </w:rPr>
      </w:pPr>
    </w:p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3981"/>
      </w:tblGrid>
      <w:tr w:rsidR="00D42A6C" w:rsidRPr="00D42A6C" w:rsidTr="009A0E55">
        <w:trPr>
          <w:trHeight w:val="273"/>
        </w:trPr>
        <w:tc>
          <w:tcPr>
            <w:tcW w:w="3981" w:type="dxa"/>
            <w:hideMark/>
          </w:tcPr>
          <w:p w:rsidR="00D42A6C" w:rsidRPr="00D42A6C" w:rsidRDefault="00D42A6C" w:rsidP="009A0E55">
            <w:pPr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О внесении изменений в Паспорт пожарной безопасности населенных пунктов, подверженного угрозе лесных пожаров на 2025 год.</w:t>
            </w:r>
          </w:p>
        </w:tc>
      </w:tr>
    </w:tbl>
    <w:p w:rsidR="00D42A6C" w:rsidRPr="00D42A6C" w:rsidRDefault="00D42A6C" w:rsidP="00D42A6C">
      <w:pPr>
        <w:rPr>
          <w:sz w:val="24"/>
          <w:szCs w:val="24"/>
        </w:rPr>
      </w:pPr>
    </w:p>
    <w:p w:rsidR="00D42A6C" w:rsidRPr="00D42A6C" w:rsidRDefault="00D42A6C" w:rsidP="00D42A6C">
      <w:pPr>
        <w:ind w:firstLine="708"/>
        <w:rPr>
          <w:color w:val="FF0000"/>
          <w:sz w:val="24"/>
          <w:szCs w:val="24"/>
        </w:rPr>
      </w:pPr>
      <w:r w:rsidRPr="00D42A6C">
        <w:rPr>
          <w:sz w:val="24"/>
          <w:szCs w:val="24"/>
        </w:rPr>
        <w:t>В соответствии с Федеральным </w:t>
      </w:r>
      <w:hyperlink r:id="rId9" w:history="1">
        <w:r w:rsidRPr="00D42A6C">
          <w:rPr>
            <w:sz w:val="24"/>
            <w:szCs w:val="24"/>
          </w:rPr>
          <w:t>законом</w:t>
        </w:r>
      </w:hyperlink>
      <w:r w:rsidRPr="00D42A6C">
        <w:rPr>
          <w:sz w:val="24"/>
          <w:szCs w:val="24"/>
        </w:rPr>
        <w:t> от 21.12.1994 № 69-ФЗ «О пожарной безопасности», постановлением Правительства Российской Федерации от 16.09.2020 № 1479 «Об утверждении Правил противопожарного режима в Российской Федерации»</w:t>
      </w:r>
    </w:p>
    <w:p w:rsidR="00D42A6C" w:rsidRPr="00D42A6C" w:rsidRDefault="00D42A6C" w:rsidP="00D42A6C">
      <w:pPr>
        <w:rPr>
          <w:sz w:val="24"/>
          <w:szCs w:val="24"/>
        </w:rPr>
      </w:pPr>
    </w:p>
    <w:p w:rsidR="00D42A6C" w:rsidRPr="00D42A6C" w:rsidRDefault="00D42A6C" w:rsidP="00D42A6C">
      <w:pPr>
        <w:jc w:val="both"/>
        <w:rPr>
          <w:b/>
          <w:sz w:val="24"/>
          <w:szCs w:val="24"/>
        </w:rPr>
      </w:pPr>
      <w:r w:rsidRPr="00D42A6C">
        <w:rPr>
          <w:b/>
          <w:sz w:val="24"/>
          <w:szCs w:val="24"/>
        </w:rPr>
        <w:t>ПОСТАНОВЛЯЮ:</w:t>
      </w:r>
    </w:p>
    <w:p w:rsidR="00D42A6C" w:rsidRPr="00D42A6C" w:rsidRDefault="00D42A6C" w:rsidP="00D42A6C">
      <w:pPr>
        <w:jc w:val="both"/>
        <w:rPr>
          <w:sz w:val="24"/>
          <w:szCs w:val="24"/>
        </w:rPr>
      </w:pPr>
    </w:p>
    <w:p w:rsidR="00D42A6C" w:rsidRPr="00D42A6C" w:rsidRDefault="00D42A6C" w:rsidP="00D42A6C">
      <w:pPr>
        <w:ind w:left="709" w:hanging="567"/>
        <w:jc w:val="both"/>
        <w:rPr>
          <w:sz w:val="24"/>
          <w:szCs w:val="24"/>
        </w:rPr>
      </w:pPr>
      <w:r w:rsidRPr="00D42A6C">
        <w:rPr>
          <w:sz w:val="24"/>
          <w:szCs w:val="24"/>
        </w:rPr>
        <w:t>1.   Внести изменения в  Паспорт пожарной безопасности населенного пункта п. Зональная Станция, подверженного угрозе лесных пожаров на 2025 год, согласно приложению № 1 к настоящему Постановлению.</w:t>
      </w:r>
    </w:p>
    <w:p w:rsidR="00D42A6C" w:rsidRPr="00D42A6C" w:rsidRDefault="00D42A6C" w:rsidP="00D42A6C">
      <w:pPr>
        <w:ind w:left="709" w:hanging="709"/>
        <w:rPr>
          <w:sz w:val="24"/>
          <w:szCs w:val="24"/>
        </w:rPr>
      </w:pPr>
      <w:r w:rsidRPr="00D42A6C">
        <w:rPr>
          <w:sz w:val="24"/>
          <w:szCs w:val="24"/>
        </w:rPr>
        <w:t xml:space="preserve">   2.      Внести изменения в  Паспорт пожарной безопасности населенного пункта д. Позднеево, подверженного       угрозе лесных пожаров на 2025 год согласно приложению № 2 к настоящему Постановлению.</w:t>
      </w:r>
    </w:p>
    <w:p w:rsidR="00D42A6C" w:rsidRPr="00D42A6C" w:rsidRDefault="00D42A6C" w:rsidP="00D42A6C">
      <w:pPr>
        <w:ind w:left="709" w:hanging="709"/>
        <w:rPr>
          <w:sz w:val="24"/>
          <w:szCs w:val="24"/>
        </w:rPr>
      </w:pPr>
      <w:r w:rsidRPr="00D42A6C">
        <w:rPr>
          <w:sz w:val="24"/>
          <w:szCs w:val="24"/>
        </w:rPr>
        <w:t xml:space="preserve">   3.     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«Зональненское сельское поселение» </w:t>
      </w:r>
      <w:hyperlink r:id="rId10" w:history="1">
        <w:r w:rsidRPr="00D42A6C">
          <w:rPr>
            <w:rStyle w:val="aa"/>
            <w:sz w:val="24"/>
            <w:szCs w:val="24"/>
          </w:rPr>
          <w:t>http://admzsp.ru</w:t>
        </w:r>
      </w:hyperlink>
    </w:p>
    <w:p w:rsidR="00D42A6C" w:rsidRPr="00D42A6C" w:rsidRDefault="00D42A6C" w:rsidP="00D42A6C">
      <w:pPr>
        <w:jc w:val="both"/>
        <w:rPr>
          <w:sz w:val="24"/>
          <w:szCs w:val="24"/>
        </w:rPr>
      </w:pPr>
      <w:r w:rsidRPr="00D42A6C">
        <w:rPr>
          <w:sz w:val="24"/>
          <w:szCs w:val="24"/>
        </w:rPr>
        <w:t xml:space="preserve">    4.     Контроль за исполнением настоящего Постановления оставляю за собой.</w:t>
      </w:r>
    </w:p>
    <w:p w:rsidR="00D42A6C" w:rsidRPr="00D42A6C" w:rsidRDefault="00D42A6C" w:rsidP="00D42A6C">
      <w:pPr>
        <w:ind w:left="851" w:firstLine="709"/>
        <w:jc w:val="both"/>
        <w:rPr>
          <w:sz w:val="24"/>
          <w:szCs w:val="24"/>
        </w:rPr>
      </w:pPr>
    </w:p>
    <w:p w:rsidR="00D42A6C" w:rsidRPr="00D42A6C" w:rsidRDefault="00D42A6C" w:rsidP="00D42A6C">
      <w:pPr>
        <w:jc w:val="both"/>
        <w:rPr>
          <w:sz w:val="24"/>
          <w:szCs w:val="24"/>
        </w:rPr>
      </w:pPr>
    </w:p>
    <w:p w:rsidR="00D42A6C" w:rsidRPr="00D42A6C" w:rsidRDefault="00D42A6C" w:rsidP="00D42A6C">
      <w:pPr>
        <w:jc w:val="both"/>
        <w:rPr>
          <w:sz w:val="24"/>
          <w:szCs w:val="24"/>
        </w:rPr>
      </w:pPr>
    </w:p>
    <w:p w:rsidR="00D42A6C" w:rsidRPr="00D42A6C" w:rsidRDefault="00D42A6C" w:rsidP="00D42A6C">
      <w:pPr>
        <w:suppressAutoHyphens/>
        <w:jc w:val="both"/>
        <w:rPr>
          <w:sz w:val="24"/>
          <w:szCs w:val="24"/>
          <w:lang w:eastAsia="ar-SA"/>
        </w:rPr>
      </w:pPr>
      <w:r w:rsidRPr="00D42A6C">
        <w:rPr>
          <w:sz w:val="24"/>
          <w:szCs w:val="24"/>
          <w:lang w:eastAsia="ar-SA"/>
        </w:rPr>
        <w:t>Глава  поселения</w:t>
      </w:r>
    </w:p>
    <w:p w:rsidR="00D42A6C" w:rsidRPr="00D42A6C" w:rsidRDefault="00D42A6C" w:rsidP="00D42A6C">
      <w:pPr>
        <w:suppressAutoHyphens/>
        <w:rPr>
          <w:sz w:val="24"/>
          <w:szCs w:val="24"/>
          <w:lang w:eastAsia="ar-SA"/>
        </w:rPr>
      </w:pPr>
      <w:r w:rsidRPr="00D42A6C">
        <w:rPr>
          <w:sz w:val="24"/>
          <w:szCs w:val="24"/>
          <w:lang w:eastAsia="ar-SA"/>
        </w:rPr>
        <w:t>(Глава Администрации)                                                                                                 Е.А.Коновалова</w:t>
      </w:r>
    </w:p>
    <w:p w:rsidR="00D42A6C" w:rsidRPr="00D42A6C" w:rsidRDefault="00D42A6C" w:rsidP="00D42A6C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D42A6C" w:rsidRPr="00D42A6C" w:rsidRDefault="00D42A6C" w:rsidP="00D42A6C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D42A6C" w:rsidRPr="00D42A6C" w:rsidRDefault="00D42A6C" w:rsidP="00D42A6C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D42A6C" w:rsidRPr="00D42A6C" w:rsidRDefault="00D42A6C" w:rsidP="00D42A6C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D42A6C" w:rsidRPr="00D42A6C" w:rsidRDefault="00D42A6C" w:rsidP="00D42A6C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D42A6C" w:rsidRPr="00D42A6C" w:rsidRDefault="00D42A6C" w:rsidP="00D42A6C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D42A6C" w:rsidRPr="00D42A6C" w:rsidRDefault="00D42A6C" w:rsidP="00D42A6C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D42A6C" w:rsidRPr="00D42A6C" w:rsidRDefault="00D42A6C" w:rsidP="00D42A6C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D42A6C" w:rsidRPr="00D42A6C" w:rsidRDefault="00D42A6C" w:rsidP="00D42A6C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D42A6C" w:rsidRP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D42A6C" w:rsidRPr="00D42A6C" w:rsidRDefault="00D42A6C" w:rsidP="00D42A6C">
      <w:pPr>
        <w:rPr>
          <w:sz w:val="20"/>
          <w:szCs w:val="24"/>
        </w:rPr>
      </w:pPr>
      <w:r w:rsidRPr="00D42A6C">
        <w:rPr>
          <w:sz w:val="20"/>
          <w:szCs w:val="24"/>
        </w:rPr>
        <w:t>Исполнитель:</w:t>
      </w:r>
    </w:p>
    <w:p w:rsidR="00D42A6C" w:rsidRPr="00D42A6C" w:rsidRDefault="00D42A6C" w:rsidP="00D42A6C">
      <w:pPr>
        <w:rPr>
          <w:sz w:val="20"/>
          <w:szCs w:val="24"/>
        </w:rPr>
      </w:pPr>
      <w:r w:rsidRPr="00D42A6C">
        <w:rPr>
          <w:sz w:val="20"/>
          <w:szCs w:val="24"/>
        </w:rPr>
        <w:t>Е.А.Коновалова</w:t>
      </w:r>
    </w:p>
    <w:p w:rsidR="00D42A6C" w:rsidRPr="00D42A6C" w:rsidRDefault="00D42A6C" w:rsidP="00D42A6C">
      <w:pPr>
        <w:rPr>
          <w:sz w:val="20"/>
          <w:szCs w:val="24"/>
        </w:rPr>
      </w:pPr>
      <w:r w:rsidRPr="00D42A6C">
        <w:rPr>
          <w:sz w:val="20"/>
          <w:szCs w:val="24"/>
        </w:rPr>
        <w:t>тел.923-140, 922-002</w:t>
      </w:r>
      <w:r w:rsidRPr="00D42A6C">
        <w:rPr>
          <w:b/>
          <w:bCs/>
          <w:sz w:val="20"/>
          <w:szCs w:val="24"/>
        </w:rPr>
        <w:t xml:space="preserve">                                                                                                                                     </w:t>
      </w:r>
    </w:p>
    <w:p w:rsidR="00D42A6C" w:rsidRP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D42A6C">
        <w:rPr>
          <w:b/>
          <w:bCs/>
          <w:sz w:val="24"/>
          <w:szCs w:val="24"/>
        </w:rPr>
        <w:lastRenderedPageBreak/>
        <w:t>Приложение № 1</w:t>
      </w:r>
    </w:p>
    <w:p w:rsidR="00D42A6C" w:rsidRP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D42A6C">
        <w:rPr>
          <w:b/>
          <w:bCs/>
          <w:sz w:val="24"/>
          <w:szCs w:val="24"/>
        </w:rPr>
        <w:t>к постановлению № 199</w:t>
      </w:r>
    </w:p>
    <w:p w:rsidR="00D42A6C" w:rsidRP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D42A6C">
        <w:rPr>
          <w:b/>
          <w:bCs/>
          <w:sz w:val="24"/>
          <w:szCs w:val="24"/>
        </w:rPr>
        <w:t xml:space="preserve"> от 09 апреля 2025 г.</w:t>
      </w:r>
    </w:p>
    <w:p w:rsidR="00D42A6C" w:rsidRP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D42A6C">
        <w:rPr>
          <w:b/>
          <w:bCs/>
          <w:sz w:val="24"/>
          <w:szCs w:val="24"/>
        </w:rPr>
        <w:t xml:space="preserve">                                                                                                    Глава поселения (Глава Администрации)</w:t>
      </w:r>
    </w:p>
    <w:p w:rsidR="00D42A6C" w:rsidRP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D42A6C" w:rsidRP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D42A6C">
        <w:rPr>
          <w:b/>
          <w:bCs/>
          <w:sz w:val="24"/>
          <w:szCs w:val="24"/>
        </w:rPr>
        <w:t xml:space="preserve">                                                                                                 ____________Е.А. Коновалова</w:t>
      </w:r>
    </w:p>
    <w:p w:rsidR="00D42A6C" w:rsidRP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D42A6C" w:rsidRPr="00D42A6C" w:rsidRDefault="00D42A6C" w:rsidP="00D42A6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42A6C" w:rsidRPr="00D42A6C" w:rsidRDefault="00D42A6C" w:rsidP="00D42A6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42A6C">
        <w:rPr>
          <w:b/>
          <w:bCs/>
          <w:sz w:val="24"/>
          <w:szCs w:val="24"/>
        </w:rPr>
        <w:t>ПАСПОРТ</w:t>
      </w:r>
    </w:p>
    <w:p w:rsidR="00D42A6C" w:rsidRPr="00D42A6C" w:rsidRDefault="00D42A6C" w:rsidP="00D42A6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42A6C">
        <w:rPr>
          <w:b/>
          <w:bCs/>
          <w:sz w:val="24"/>
          <w:szCs w:val="24"/>
        </w:rPr>
        <w:t>населенного пункта п. Зональная Станция, подверженного угрозе лесных пожаров и других ландшафтных (природных) пожаров</w:t>
      </w:r>
    </w:p>
    <w:p w:rsidR="00D42A6C" w:rsidRPr="00D42A6C" w:rsidRDefault="00D42A6C" w:rsidP="00D42A6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42A6C" w:rsidRPr="00D42A6C" w:rsidRDefault="00D42A6C" w:rsidP="00D42A6C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D42A6C">
        <w:rPr>
          <w:sz w:val="24"/>
          <w:szCs w:val="24"/>
        </w:rPr>
        <w:t xml:space="preserve">    Наименование населенного пункта: </w:t>
      </w:r>
      <w:r w:rsidRPr="00D42A6C">
        <w:rPr>
          <w:b/>
          <w:bCs/>
          <w:sz w:val="24"/>
          <w:szCs w:val="24"/>
          <w:u w:val="single"/>
        </w:rPr>
        <w:t>поселок Зональная Станция</w:t>
      </w:r>
    </w:p>
    <w:p w:rsidR="00D42A6C" w:rsidRPr="00D42A6C" w:rsidRDefault="00D42A6C" w:rsidP="00D42A6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D42A6C">
        <w:rPr>
          <w:sz w:val="24"/>
          <w:szCs w:val="24"/>
        </w:rPr>
        <w:t xml:space="preserve">    Наименование района: </w:t>
      </w:r>
      <w:r w:rsidRPr="00D42A6C">
        <w:rPr>
          <w:b/>
          <w:bCs/>
          <w:sz w:val="24"/>
          <w:szCs w:val="24"/>
          <w:u w:val="single"/>
        </w:rPr>
        <w:t>Томский район</w:t>
      </w:r>
    </w:p>
    <w:p w:rsidR="00D42A6C" w:rsidRPr="00D42A6C" w:rsidRDefault="00D42A6C" w:rsidP="00D42A6C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D42A6C">
        <w:rPr>
          <w:sz w:val="24"/>
          <w:szCs w:val="24"/>
        </w:rPr>
        <w:t xml:space="preserve">    Наименование субъекта Российской Федерации: </w:t>
      </w:r>
      <w:r w:rsidRPr="00D42A6C">
        <w:rPr>
          <w:b/>
          <w:bCs/>
          <w:sz w:val="24"/>
          <w:szCs w:val="24"/>
          <w:u w:val="single"/>
        </w:rPr>
        <w:t>Томская область</w:t>
      </w:r>
    </w:p>
    <w:p w:rsidR="00D42A6C" w:rsidRPr="00D42A6C" w:rsidRDefault="00D42A6C" w:rsidP="00D42A6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42A6C" w:rsidRPr="00D42A6C" w:rsidRDefault="00D42A6C" w:rsidP="00D42A6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42A6C">
        <w:rPr>
          <w:sz w:val="24"/>
          <w:szCs w:val="24"/>
        </w:rPr>
        <w:t xml:space="preserve">                   I. </w:t>
      </w:r>
      <w:r w:rsidRPr="00D42A6C">
        <w:rPr>
          <w:b/>
          <w:bCs/>
          <w:sz w:val="24"/>
          <w:szCs w:val="24"/>
        </w:rPr>
        <w:t>Общие сведения о населенном пункте</w:t>
      </w:r>
    </w:p>
    <w:p w:rsidR="00D42A6C" w:rsidRPr="00D42A6C" w:rsidRDefault="00D42A6C" w:rsidP="00D42A6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7783"/>
        <w:gridCol w:w="1802"/>
      </w:tblGrid>
      <w:tr w:rsidR="00D42A6C" w:rsidRPr="00D42A6C" w:rsidTr="009A0E55">
        <w:tc>
          <w:tcPr>
            <w:tcW w:w="8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42A6C">
              <w:rPr>
                <w:b/>
                <w:bCs/>
                <w:sz w:val="24"/>
                <w:szCs w:val="24"/>
              </w:rPr>
              <w:t>Характеристика населенного пункта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42A6C">
              <w:rPr>
                <w:b/>
                <w:bCs/>
                <w:sz w:val="24"/>
                <w:szCs w:val="24"/>
              </w:rPr>
              <w:t>Значение</w:t>
            </w:r>
          </w:p>
        </w:tc>
      </w:tr>
      <w:tr w:rsidR="00D42A6C" w:rsidRPr="00D42A6C" w:rsidTr="009A0E55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1.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Общая площадь населенного пункта (га)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ind w:left="184" w:hanging="184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986,47</w:t>
            </w:r>
          </w:p>
        </w:tc>
      </w:tr>
      <w:tr w:rsidR="00D42A6C" w:rsidRPr="00D42A6C" w:rsidTr="009A0E55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2.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Общая протяженность границы населенного пункта с лесным участком (участками, км)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1,180</w:t>
            </w:r>
          </w:p>
        </w:tc>
      </w:tr>
      <w:tr w:rsidR="00D42A6C" w:rsidRPr="00D42A6C" w:rsidTr="009A0E55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3.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-</w:t>
            </w:r>
          </w:p>
        </w:tc>
      </w:tr>
      <w:tr w:rsidR="00D42A6C" w:rsidRPr="00D42A6C" w:rsidTr="009A0E55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4.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 xml:space="preserve">5 </w:t>
            </w:r>
          </w:p>
        </w:tc>
      </w:tr>
    </w:tbl>
    <w:p w:rsidR="00D42A6C" w:rsidRPr="00D42A6C" w:rsidRDefault="00D42A6C" w:rsidP="00D42A6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D42A6C" w:rsidRPr="00D42A6C" w:rsidRDefault="00D42A6C" w:rsidP="00D42A6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D42A6C">
        <w:rPr>
          <w:b/>
          <w:bCs/>
          <w:sz w:val="24"/>
          <w:szCs w:val="24"/>
        </w:rPr>
        <w:t xml:space="preserve"> II. Сведения о медицинских учреждениях, домах отдыха, пансионатах, детских лагерях,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:rsidR="00D42A6C" w:rsidRPr="00D42A6C" w:rsidRDefault="00D42A6C" w:rsidP="00D42A6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480"/>
        <w:gridCol w:w="1779"/>
        <w:gridCol w:w="3466"/>
      </w:tblGrid>
      <w:tr w:rsidR="00D42A6C" w:rsidRPr="00D42A6C" w:rsidTr="009A0E55">
        <w:tc>
          <w:tcPr>
            <w:tcW w:w="3685" w:type="dxa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Наименование социального объекта</w:t>
            </w:r>
          </w:p>
        </w:tc>
        <w:tc>
          <w:tcPr>
            <w:tcW w:w="1480" w:type="dxa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779" w:type="dxa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Численность персонала</w:t>
            </w:r>
          </w:p>
        </w:tc>
        <w:tc>
          <w:tcPr>
            <w:tcW w:w="3466" w:type="dxa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Численность пациентов (отдыхающих)</w:t>
            </w:r>
          </w:p>
        </w:tc>
      </w:tr>
      <w:tr w:rsidR="00D42A6C" w:rsidRPr="00D42A6C" w:rsidTr="009A0E55">
        <w:tc>
          <w:tcPr>
            <w:tcW w:w="3685" w:type="dxa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Врачебная амбулатория п. Зональная Станция</w:t>
            </w:r>
          </w:p>
        </w:tc>
        <w:tc>
          <w:tcPr>
            <w:tcW w:w="1480" w:type="dxa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ind w:right="-138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п. Зональная Станция, ул. Строительная, д. 15.</w:t>
            </w:r>
          </w:p>
        </w:tc>
        <w:tc>
          <w:tcPr>
            <w:tcW w:w="1779" w:type="dxa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 xml:space="preserve">             30</w:t>
            </w:r>
          </w:p>
        </w:tc>
        <w:tc>
          <w:tcPr>
            <w:tcW w:w="3466" w:type="dxa"/>
            <w:vMerge w:val="restart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 xml:space="preserve">    </w:t>
            </w:r>
          </w:p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 xml:space="preserve">          50 мест</w:t>
            </w:r>
          </w:p>
        </w:tc>
      </w:tr>
      <w:tr w:rsidR="00D42A6C" w:rsidRPr="00D42A6C" w:rsidTr="009A0E55">
        <w:trPr>
          <w:trHeight w:val="20"/>
        </w:trPr>
        <w:tc>
          <w:tcPr>
            <w:tcW w:w="3685" w:type="dxa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Врачебная амбулатория п. Зональная Станция</w:t>
            </w:r>
          </w:p>
        </w:tc>
        <w:tc>
          <w:tcPr>
            <w:tcW w:w="1480" w:type="dxa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ind w:right="-138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 xml:space="preserve">п. Зональная Станция, ул. Королева, д. 10 </w:t>
            </w:r>
          </w:p>
        </w:tc>
        <w:tc>
          <w:tcPr>
            <w:tcW w:w="1779" w:type="dxa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 xml:space="preserve">             15</w:t>
            </w:r>
          </w:p>
        </w:tc>
        <w:tc>
          <w:tcPr>
            <w:tcW w:w="3466" w:type="dxa"/>
            <w:vMerge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D42A6C" w:rsidRPr="00D42A6C" w:rsidRDefault="00D42A6C" w:rsidP="00D42A6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42A6C" w:rsidRPr="00D42A6C" w:rsidRDefault="00D42A6C" w:rsidP="00D42A6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42A6C" w:rsidRPr="00D42A6C" w:rsidRDefault="00D42A6C" w:rsidP="00D42A6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D42A6C">
        <w:rPr>
          <w:sz w:val="24"/>
          <w:szCs w:val="24"/>
        </w:rPr>
        <w:t xml:space="preserve"> </w:t>
      </w:r>
      <w:r w:rsidRPr="00D42A6C">
        <w:rPr>
          <w:b/>
          <w:bCs/>
          <w:sz w:val="24"/>
          <w:szCs w:val="24"/>
        </w:rPr>
        <w:t>III. Сведения о ближайших к населенному пункту подразделениях пожарной охраны</w:t>
      </w:r>
    </w:p>
    <w:p w:rsidR="00D42A6C" w:rsidRPr="00D42A6C" w:rsidRDefault="00D42A6C" w:rsidP="00D42A6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42A6C">
        <w:rPr>
          <w:sz w:val="24"/>
          <w:szCs w:val="24"/>
        </w:rPr>
        <w:t xml:space="preserve">    1. Ближайшее к населенному пункту п. Зональная Станция пожарно-спасательная часть № 2ФГКУ «5 отряд Федеральной противопожарной службы по Томской области», расположенная по адресу: Томская область, г. Томск, проезд Вершинина, 7.</w:t>
      </w:r>
    </w:p>
    <w:p w:rsidR="00D42A6C" w:rsidRPr="00D42A6C" w:rsidRDefault="00D42A6C" w:rsidP="00D42A6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42A6C" w:rsidRPr="00D42A6C" w:rsidRDefault="00D42A6C" w:rsidP="00D42A6C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D42A6C">
        <w:rPr>
          <w:b/>
          <w:bCs/>
          <w:sz w:val="24"/>
          <w:szCs w:val="24"/>
        </w:rPr>
        <w:lastRenderedPageBreak/>
        <w:t xml:space="preserve">  IV. Лица, ответственные за проведение мероприятий по предупреждению и ликвидации    последствий чрезвычайных ситуаций и оказание необходимой помощи пострадавшим</w:t>
      </w:r>
    </w:p>
    <w:p w:rsidR="00D42A6C" w:rsidRPr="00D42A6C" w:rsidRDefault="00D42A6C" w:rsidP="00D42A6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1"/>
        <w:gridCol w:w="2551"/>
        <w:gridCol w:w="2468"/>
      </w:tblGrid>
      <w:tr w:rsidR="00D42A6C" w:rsidRPr="00D42A6C" w:rsidTr="009A0E55">
        <w:tc>
          <w:tcPr>
            <w:tcW w:w="4541" w:type="dxa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551" w:type="dxa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Должность</w:t>
            </w:r>
          </w:p>
        </w:tc>
        <w:tc>
          <w:tcPr>
            <w:tcW w:w="2468" w:type="dxa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Контактный телефон</w:t>
            </w:r>
          </w:p>
        </w:tc>
      </w:tr>
      <w:tr w:rsidR="00D42A6C" w:rsidRPr="00D42A6C" w:rsidTr="009A0E55">
        <w:tc>
          <w:tcPr>
            <w:tcW w:w="4541" w:type="dxa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Коновалова Евгения Анатольевна</w:t>
            </w:r>
          </w:p>
        </w:tc>
        <w:tc>
          <w:tcPr>
            <w:tcW w:w="2551" w:type="dxa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Глава поселения (Глава Администрации)</w:t>
            </w:r>
          </w:p>
        </w:tc>
        <w:tc>
          <w:tcPr>
            <w:tcW w:w="2468" w:type="dxa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8-905-991-90-39</w:t>
            </w:r>
          </w:p>
        </w:tc>
      </w:tr>
      <w:tr w:rsidR="00D42A6C" w:rsidRPr="00D42A6C" w:rsidTr="009A0E55">
        <w:tc>
          <w:tcPr>
            <w:tcW w:w="4541" w:type="dxa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Абрамова Ангелина Олеговна</w:t>
            </w:r>
          </w:p>
        </w:tc>
        <w:tc>
          <w:tcPr>
            <w:tcW w:w="2551" w:type="dxa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2468" w:type="dxa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8-913-861-75-98</w:t>
            </w:r>
          </w:p>
        </w:tc>
      </w:tr>
    </w:tbl>
    <w:p w:rsidR="00D42A6C" w:rsidRPr="00D42A6C" w:rsidRDefault="00D42A6C" w:rsidP="00D42A6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42A6C" w:rsidRPr="00D42A6C" w:rsidRDefault="00D42A6C" w:rsidP="00D42A6C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D42A6C">
        <w:rPr>
          <w:b/>
          <w:bCs/>
          <w:sz w:val="24"/>
          <w:szCs w:val="24"/>
        </w:rPr>
        <w:t xml:space="preserve">  V. Сведения о выполнении требований пожарной безопасности</w:t>
      </w:r>
    </w:p>
    <w:p w:rsidR="00D42A6C" w:rsidRPr="00D42A6C" w:rsidRDefault="00D42A6C" w:rsidP="00D42A6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22"/>
        <w:gridCol w:w="6724"/>
        <w:gridCol w:w="3340"/>
      </w:tblGrid>
      <w:tr w:rsidR="00D42A6C" w:rsidRPr="00D42A6C" w:rsidTr="009A0E55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42A6C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42A6C">
              <w:rPr>
                <w:b/>
                <w:bCs/>
                <w:sz w:val="24"/>
                <w:szCs w:val="24"/>
              </w:rPr>
              <w:t xml:space="preserve">  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42A6C">
              <w:rPr>
                <w:b/>
                <w:bCs/>
                <w:sz w:val="24"/>
                <w:szCs w:val="24"/>
              </w:rPr>
              <w:t>Информация о выполнении</w:t>
            </w:r>
          </w:p>
        </w:tc>
      </w:tr>
      <w:tr w:rsidR="00D42A6C" w:rsidRPr="00D42A6C" w:rsidTr="009A0E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1.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Противопожарная преграда установленной ширины (противопожарное расстояние, противопожарная минерализованная полоса) на всей протяженности границы населенного пункта с лесным участком (участками)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По всему периметру имеются минерализованные полосы естественного происхождения – река, пруд и искусственного происхождения – дороги, по периметру лесного участка произведена полная опашка собственником 70:14:0300092:18592</w:t>
            </w:r>
          </w:p>
        </w:tc>
      </w:tr>
      <w:tr w:rsidR="00D42A6C" w:rsidRPr="00D42A6C" w:rsidTr="009A0E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2.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 xml:space="preserve">С Апреля – Октябрь регулярно </w:t>
            </w:r>
          </w:p>
        </w:tc>
      </w:tr>
      <w:tr w:rsidR="00D42A6C" w:rsidRPr="00D42A6C" w:rsidTr="009A0E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3.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Имеется, в тч</w:t>
            </w:r>
          </w:p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ББП-20.</w:t>
            </w:r>
          </w:p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Сирена оповещения С-40 .</w:t>
            </w:r>
          </w:p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 xml:space="preserve">П-166 ИТК УЭС. Телефонная связь оператор Ростелеком. Мобильная связь </w:t>
            </w:r>
          </w:p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операторы: Теле-2, Билайн, МТС.</w:t>
            </w:r>
          </w:p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Установка сирены оповещения  С-40 до мкр. Южные ворота, мкр. Красивый пруд до 01.06.2025</w:t>
            </w:r>
          </w:p>
        </w:tc>
      </w:tr>
      <w:tr w:rsidR="00D42A6C" w:rsidRPr="00D42A6C" w:rsidTr="009A0E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4.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 xml:space="preserve">38 пожарных гидрантов </w:t>
            </w:r>
          </w:p>
        </w:tc>
      </w:tr>
      <w:tr w:rsidR="00D42A6C" w:rsidRPr="00D42A6C" w:rsidTr="009A0E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5.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Имеется подъезд к населенному пункту со всех сторон</w:t>
            </w:r>
          </w:p>
        </w:tc>
      </w:tr>
      <w:tr w:rsidR="00D42A6C" w:rsidRPr="00D42A6C" w:rsidTr="009A0E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6.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 xml:space="preserve">Муниципальный правовой акт, регламентирующий порядок </w:t>
            </w:r>
            <w:r w:rsidRPr="00D42A6C">
              <w:rPr>
                <w:sz w:val="24"/>
                <w:szCs w:val="24"/>
              </w:rPr>
              <w:lastRenderedPageBreak/>
              <w:t>подготовки населенного пункта к пожароопасному сезону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lastRenderedPageBreak/>
              <w:t xml:space="preserve">Постановление № 70/П от </w:t>
            </w:r>
            <w:r w:rsidRPr="00D42A6C">
              <w:rPr>
                <w:sz w:val="24"/>
                <w:szCs w:val="24"/>
              </w:rPr>
              <w:lastRenderedPageBreak/>
              <w:t>01.04.2024г.</w:t>
            </w:r>
          </w:p>
        </w:tc>
      </w:tr>
      <w:tr w:rsidR="00D42A6C" w:rsidRPr="00D42A6C" w:rsidTr="009A0E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 xml:space="preserve">Автогрейдер - 1шт., экскаватор погрузчик – 1 шт., ранцевые огнетушители (РЛО) 2 - шт., бензопила -1 шт., мотопомпа - 2шт. Добровольная пожарная дружина состоит из 5 человек, утверждена Постановлением Администрации Зональненского сельского поселения № 3/4 от 15 января 2020г. </w:t>
            </w:r>
          </w:p>
        </w:tc>
      </w:tr>
      <w:tr w:rsidR="00D42A6C" w:rsidRPr="00D42A6C" w:rsidTr="009A0E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8.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Информирование населения о проблемах и путях обеспечения пожарной безопасности, обучение основам безопасности поведения людей при пожаре. Доведение до сведения граждан информации о пожарах, причинах их возникновения, административной и уголовной ответственности, размещение информационных памяток.</w:t>
            </w:r>
          </w:p>
        </w:tc>
      </w:tr>
    </w:tbl>
    <w:p w:rsidR="00D42A6C" w:rsidRPr="00D42A6C" w:rsidRDefault="00D42A6C" w:rsidP="00D42A6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42A6C" w:rsidRP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D42A6C" w:rsidRP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D42A6C" w:rsidRP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D42A6C" w:rsidRP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D42A6C" w:rsidRP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D42A6C" w:rsidRPr="00D42A6C" w:rsidRDefault="00D42A6C" w:rsidP="00D42A6C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D42A6C" w:rsidRP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D42A6C">
        <w:rPr>
          <w:b/>
          <w:bCs/>
          <w:sz w:val="24"/>
          <w:szCs w:val="24"/>
        </w:rPr>
        <w:t xml:space="preserve"> </w:t>
      </w:r>
    </w:p>
    <w:p w:rsidR="00D42A6C" w:rsidRP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D42A6C" w:rsidRP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D42A6C" w:rsidRP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D42A6C" w:rsidRP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D42A6C" w:rsidRP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D42A6C" w:rsidRP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D42A6C" w:rsidRP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D42A6C" w:rsidRP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bookmarkStart w:id="0" w:name="_GoBack"/>
      <w:bookmarkEnd w:id="0"/>
    </w:p>
    <w:p w:rsidR="00D42A6C" w:rsidRP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D42A6C" w:rsidRP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D42A6C" w:rsidRP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D42A6C" w:rsidRP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D42A6C">
        <w:rPr>
          <w:b/>
          <w:bCs/>
          <w:sz w:val="24"/>
          <w:szCs w:val="24"/>
        </w:rPr>
        <w:lastRenderedPageBreak/>
        <w:t>Приложение № 2</w:t>
      </w:r>
    </w:p>
    <w:p w:rsidR="00D42A6C" w:rsidRP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D42A6C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</w:t>
      </w:r>
      <w:bookmarkStart w:id="1" w:name="_Hlk195689269"/>
      <w:r w:rsidRPr="00D42A6C">
        <w:rPr>
          <w:b/>
          <w:bCs/>
          <w:sz w:val="24"/>
          <w:szCs w:val="24"/>
        </w:rPr>
        <w:t>к постановлению № 199 от 09 апреля 2025 г.</w:t>
      </w:r>
    </w:p>
    <w:bookmarkEnd w:id="1"/>
    <w:p w:rsidR="00D42A6C" w:rsidRP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D42A6C" w:rsidRP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D42A6C">
        <w:rPr>
          <w:b/>
          <w:bCs/>
          <w:sz w:val="24"/>
          <w:szCs w:val="24"/>
        </w:rPr>
        <w:t xml:space="preserve">                                                                                                    Глава поселения (Глава Администрации)</w:t>
      </w:r>
    </w:p>
    <w:p w:rsidR="00D42A6C" w:rsidRP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D42A6C" w:rsidRP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D42A6C">
        <w:rPr>
          <w:b/>
          <w:bCs/>
          <w:sz w:val="24"/>
          <w:szCs w:val="24"/>
        </w:rPr>
        <w:t xml:space="preserve">                                                                                                    ______________________Е.А. Коновалова</w:t>
      </w:r>
    </w:p>
    <w:p w:rsidR="00D42A6C" w:rsidRP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D42A6C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D42A6C" w:rsidRPr="00D42A6C" w:rsidRDefault="00D42A6C" w:rsidP="00D42A6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D42A6C">
        <w:rPr>
          <w:b/>
          <w:bCs/>
          <w:sz w:val="24"/>
          <w:szCs w:val="24"/>
        </w:rPr>
        <w:t xml:space="preserve">   </w:t>
      </w:r>
    </w:p>
    <w:p w:rsidR="00D42A6C" w:rsidRPr="00D42A6C" w:rsidRDefault="00D42A6C" w:rsidP="00D42A6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42A6C">
        <w:rPr>
          <w:b/>
          <w:bCs/>
          <w:sz w:val="24"/>
          <w:szCs w:val="24"/>
        </w:rPr>
        <w:t>ПАСПОРТ</w:t>
      </w:r>
    </w:p>
    <w:p w:rsidR="00D42A6C" w:rsidRPr="00D42A6C" w:rsidRDefault="00D42A6C" w:rsidP="00D42A6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42A6C">
        <w:rPr>
          <w:b/>
          <w:bCs/>
          <w:sz w:val="24"/>
          <w:szCs w:val="24"/>
        </w:rPr>
        <w:t>населенного пункта д. Позднеево, подверженного угрозе лесных пожаров и других ландшафтных (природных) пожаров</w:t>
      </w:r>
    </w:p>
    <w:p w:rsidR="00D42A6C" w:rsidRPr="00D42A6C" w:rsidRDefault="00D42A6C" w:rsidP="00D42A6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42A6C" w:rsidRPr="00D42A6C" w:rsidRDefault="00D42A6C" w:rsidP="00D42A6C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D42A6C">
        <w:rPr>
          <w:sz w:val="24"/>
          <w:szCs w:val="24"/>
        </w:rPr>
        <w:t xml:space="preserve">    Наименование населенного пункта: </w:t>
      </w:r>
      <w:r w:rsidRPr="00D42A6C">
        <w:rPr>
          <w:b/>
          <w:bCs/>
          <w:sz w:val="24"/>
          <w:szCs w:val="24"/>
          <w:u w:val="single"/>
        </w:rPr>
        <w:t>деревня Позднеево</w:t>
      </w:r>
    </w:p>
    <w:p w:rsidR="00D42A6C" w:rsidRPr="00D42A6C" w:rsidRDefault="00D42A6C" w:rsidP="00D42A6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D42A6C">
        <w:rPr>
          <w:sz w:val="24"/>
          <w:szCs w:val="24"/>
        </w:rPr>
        <w:t xml:space="preserve">    Наименование района: </w:t>
      </w:r>
      <w:r w:rsidRPr="00D42A6C">
        <w:rPr>
          <w:b/>
          <w:bCs/>
          <w:sz w:val="24"/>
          <w:szCs w:val="24"/>
          <w:u w:val="single"/>
        </w:rPr>
        <w:t>Томский район</w:t>
      </w:r>
    </w:p>
    <w:p w:rsidR="00D42A6C" w:rsidRPr="00D42A6C" w:rsidRDefault="00D42A6C" w:rsidP="00D42A6C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D42A6C">
        <w:rPr>
          <w:sz w:val="24"/>
          <w:szCs w:val="24"/>
        </w:rPr>
        <w:t xml:space="preserve">    Наименование субъекта Российской Федерации: </w:t>
      </w:r>
      <w:r w:rsidRPr="00D42A6C">
        <w:rPr>
          <w:b/>
          <w:bCs/>
          <w:sz w:val="24"/>
          <w:szCs w:val="24"/>
          <w:u w:val="single"/>
        </w:rPr>
        <w:t>Томская область</w:t>
      </w:r>
    </w:p>
    <w:p w:rsidR="00D42A6C" w:rsidRPr="00D42A6C" w:rsidRDefault="00D42A6C" w:rsidP="00D42A6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42A6C" w:rsidRPr="00D42A6C" w:rsidRDefault="00D42A6C" w:rsidP="00D42A6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42A6C">
        <w:rPr>
          <w:sz w:val="24"/>
          <w:szCs w:val="24"/>
        </w:rPr>
        <w:t xml:space="preserve">                   I. </w:t>
      </w:r>
      <w:r w:rsidRPr="00D42A6C">
        <w:rPr>
          <w:b/>
          <w:bCs/>
          <w:sz w:val="24"/>
          <w:szCs w:val="24"/>
        </w:rPr>
        <w:t>Общие сведения о населенном пункте</w:t>
      </w:r>
    </w:p>
    <w:p w:rsidR="00D42A6C" w:rsidRPr="00D42A6C" w:rsidRDefault="00D42A6C" w:rsidP="00D42A6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6973"/>
        <w:gridCol w:w="1802"/>
      </w:tblGrid>
      <w:tr w:rsidR="00D42A6C" w:rsidRPr="00D42A6C" w:rsidTr="009A0E55">
        <w:tc>
          <w:tcPr>
            <w:tcW w:w="7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42A6C">
              <w:rPr>
                <w:b/>
                <w:bCs/>
                <w:sz w:val="24"/>
                <w:szCs w:val="24"/>
              </w:rPr>
              <w:t>Характеристика населенного пункта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42A6C">
              <w:rPr>
                <w:b/>
                <w:bCs/>
                <w:sz w:val="24"/>
                <w:szCs w:val="24"/>
              </w:rPr>
              <w:t>Значение</w:t>
            </w:r>
          </w:p>
        </w:tc>
      </w:tr>
      <w:tr w:rsidR="00D42A6C" w:rsidRPr="00D42A6C" w:rsidTr="009A0E55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1.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Общая площадь населенного пункта (га)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261,14</w:t>
            </w:r>
          </w:p>
        </w:tc>
      </w:tr>
      <w:tr w:rsidR="00D42A6C" w:rsidRPr="00D42A6C" w:rsidTr="009A0E55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2.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Общая протяженность границы населенного пункта с лесным участком (участками).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-</w:t>
            </w:r>
          </w:p>
        </w:tc>
      </w:tr>
      <w:tr w:rsidR="00D42A6C" w:rsidRPr="00D42A6C" w:rsidTr="009A0E55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3.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-</w:t>
            </w:r>
          </w:p>
        </w:tc>
      </w:tr>
      <w:tr w:rsidR="00D42A6C" w:rsidRPr="00D42A6C" w:rsidTr="009A0E55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4.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 xml:space="preserve">10 </w:t>
            </w:r>
          </w:p>
        </w:tc>
      </w:tr>
    </w:tbl>
    <w:p w:rsidR="00D42A6C" w:rsidRPr="00D42A6C" w:rsidRDefault="00D42A6C" w:rsidP="00D42A6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D42A6C" w:rsidRPr="00D42A6C" w:rsidRDefault="00D42A6C" w:rsidP="00D42A6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D42A6C">
        <w:rPr>
          <w:b/>
          <w:bCs/>
          <w:sz w:val="24"/>
          <w:szCs w:val="24"/>
        </w:rPr>
        <w:t xml:space="preserve"> II. Сведения о медицинских учреждениях, домах отдыха, пансионатах, детских лагерях,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:rsidR="00D42A6C" w:rsidRPr="00D42A6C" w:rsidRDefault="00D42A6C" w:rsidP="00D42A6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411"/>
        <w:gridCol w:w="1848"/>
        <w:gridCol w:w="2474"/>
      </w:tblGrid>
      <w:tr w:rsidR="00D42A6C" w:rsidRPr="00D42A6C" w:rsidTr="009A0E55">
        <w:tc>
          <w:tcPr>
            <w:tcW w:w="3685" w:type="dxa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Наименование социального объекта</w:t>
            </w:r>
          </w:p>
        </w:tc>
        <w:tc>
          <w:tcPr>
            <w:tcW w:w="1411" w:type="dxa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848" w:type="dxa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Численность персонала</w:t>
            </w:r>
          </w:p>
        </w:tc>
        <w:tc>
          <w:tcPr>
            <w:tcW w:w="2474" w:type="dxa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Численность пациентов (отдыхающих)</w:t>
            </w:r>
          </w:p>
        </w:tc>
      </w:tr>
      <w:tr w:rsidR="00D42A6C" w:rsidRPr="00D42A6C" w:rsidTr="009A0E55">
        <w:tc>
          <w:tcPr>
            <w:tcW w:w="3685" w:type="dxa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Отсутствуют</w:t>
            </w:r>
          </w:p>
        </w:tc>
        <w:tc>
          <w:tcPr>
            <w:tcW w:w="1411" w:type="dxa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ind w:right="-138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474" w:type="dxa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 xml:space="preserve">    </w:t>
            </w:r>
          </w:p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 xml:space="preserve">          </w:t>
            </w:r>
          </w:p>
        </w:tc>
      </w:tr>
    </w:tbl>
    <w:p w:rsidR="00D42A6C" w:rsidRPr="00D42A6C" w:rsidRDefault="00D42A6C" w:rsidP="00D42A6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42A6C" w:rsidRPr="00D42A6C" w:rsidRDefault="00D42A6C" w:rsidP="00D42A6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D42A6C">
        <w:rPr>
          <w:sz w:val="24"/>
          <w:szCs w:val="24"/>
        </w:rPr>
        <w:t xml:space="preserve">  </w:t>
      </w:r>
      <w:r w:rsidRPr="00D42A6C">
        <w:rPr>
          <w:b/>
          <w:bCs/>
          <w:sz w:val="24"/>
          <w:szCs w:val="24"/>
        </w:rPr>
        <w:t>III. Сведения о ближайших к населенному пункту подразделениях пожарной охраны</w:t>
      </w:r>
    </w:p>
    <w:p w:rsidR="00D42A6C" w:rsidRPr="00D42A6C" w:rsidRDefault="00D42A6C" w:rsidP="00D42A6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42A6C">
        <w:rPr>
          <w:sz w:val="24"/>
          <w:szCs w:val="24"/>
        </w:rPr>
        <w:t xml:space="preserve">    1. Ближайшее к населенному пункту д. Позднеево пожарно-спасательная часть № 2ФГКУ «5 отряд Федеральной противопожарной службы по Томской области», расположенная по адресу: Томская область, г. Томск, проезд Вершинина, 7.</w:t>
      </w:r>
    </w:p>
    <w:p w:rsidR="00D42A6C" w:rsidRPr="00D42A6C" w:rsidRDefault="00D42A6C" w:rsidP="00D42A6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42A6C" w:rsidRPr="00D42A6C" w:rsidRDefault="00D42A6C" w:rsidP="00D42A6C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D42A6C">
        <w:rPr>
          <w:b/>
          <w:bCs/>
          <w:sz w:val="24"/>
          <w:szCs w:val="24"/>
        </w:rPr>
        <w:t xml:space="preserve">  IV. Лица, ответственные за проведение мероприятий по предупреждению и ликвидации    последствий чрезвычайных ситуаций и оказание необходимой помощи пострадавшим</w:t>
      </w:r>
    </w:p>
    <w:p w:rsidR="00D42A6C" w:rsidRPr="00D42A6C" w:rsidRDefault="00D42A6C" w:rsidP="00D42A6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1"/>
        <w:gridCol w:w="2551"/>
        <w:gridCol w:w="2326"/>
      </w:tblGrid>
      <w:tr w:rsidR="00D42A6C" w:rsidRPr="00D42A6C" w:rsidTr="009A0E55">
        <w:tc>
          <w:tcPr>
            <w:tcW w:w="4541" w:type="dxa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551" w:type="dxa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Должность</w:t>
            </w:r>
          </w:p>
        </w:tc>
        <w:tc>
          <w:tcPr>
            <w:tcW w:w="2326" w:type="dxa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Контактный телефон</w:t>
            </w:r>
          </w:p>
        </w:tc>
      </w:tr>
      <w:tr w:rsidR="00D42A6C" w:rsidRPr="00D42A6C" w:rsidTr="009A0E55">
        <w:tc>
          <w:tcPr>
            <w:tcW w:w="4541" w:type="dxa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Коновалова Евгения Анатольевна</w:t>
            </w:r>
          </w:p>
        </w:tc>
        <w:tc>
          <w:tcPr>
            <w:tcW w:w="2551" w:type="dxa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Глава поселения (Глава Администрации)</w:t>
            </w:r>
          </w:p>
        </w:tc>
        <w:tc>
          <w:tcPr>
            <w:tcW w:w="2326" w:type="dxa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8-905-991-90-39</w:t>
            </w:r>
          </w:p>
        </w:tc>
      </w:tr>
      <w:tr w:rsidR="00D42A6C" w:rsidRPr="00D42A6C" w:rsidTr="009A0E55">
        <w:tc>
          <w:tcPr>
            <w:tcW w:w="4541" w:type="dxa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Абрамова Ангелина Олеговна</w:t>
            </w:r>
          </w:p>
        </w:tc>
        <w:tc>
          <w:tcPr>
            <w:tcW w:w="2551" w:type="dxa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2326" w:type="dxa"/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8-913-861-75-98</w:t>
            </w:r>
          </w:p>
        </w:tc>
      </w:tr>
    </w:tbl>
    <w:p w:rsidR="00D42A6C" w:rsidRPr="00D42A6C" w:rsidRDefault="00D42A6C" w:rsidP="00D42A6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42A6C" w:rsidRPr="00D42A6C" w:rsidRDefault="00D42A6C" w:rsidP="00D42A6C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D42A6C">
        <w:rPr>
          <w:b/>
          <w:bCs/>
          <w:sz w:val="24"/>
          <w:szCs w:val="24"/>
        </w:rPr>
        <w:t xml:space="preserve">  V. Сведения о выполнении требований пожарной безопасности</w:t>
      </w:r>
    </w:p>
    <w:p w:rsidR="00D42A6C" w:rsidRPr="00D42A6C" w:rsidRDefault="00D42A6C" w:rsidP="00D42A6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22"/>
        <w:gridCol w:w="6724"/>
        <w:gridCol w:w="2206"/>
      </w:tblGrid>
      <w:tr w:rsidR="00D42A6C" w:rsidRPr="00D42A6C" w:rsidTr="009A0E55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42A6C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42A6C">
              <w:rPr>
                <w:b/>
                <w:bCs/>
                <w:sz w:val="24"/>
                <w:szCs w:val="24"/>
              </w:rPr>
              <w:t xml:space="preserve">  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42A6C">
              <w:rPr>
                <w:b/>
                <w:bCs/>
                <w:sz w:val="24"/>
                <w:szCs w:val="24"/>
              </w:rPr>
              <w:t>Информация о выполнении</w:t>
            </w:r>
          </w:p>
        </w:tc>
      </w:tr>
      <w:tr w:rsidR="00D42A6C" w:rsidRPr="00D42A6C" w:rsidTr="009A0E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1.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Противопожарная преграда установленной ширины (противопожарное расстояние, противопожарная минерализованная полоса) на всей протяженности границы населенного пункта с лесным участком (участками)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ind w:right="-18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Лесные участки отсутствуют.</w:t>
            </w:r>
          </w:p>
          <w:p w:rsidR="00D42A6C" w:rsidRPr="00D42A6C" w:rsidRDefault="00D42A6C" w:rsidP="009A0E55">
            <w:pPr>
              <w:autoSpaceDE w:val="0"/>
              <w:autoSpaceDN w:val="0"/>
              <w:adjustRightInd w:val="0"/>
              <w:ind w:right="-18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По всему периметру населенного пункта имеются минерализованные полосы естественного происхождения – река, пруд и искусственного происхождения – дороги, по периметру со стороны земель сельскохозяйственного назначения произведена полная опашка собственниками.</w:t>
            </w:r>
          </w:p>
        </w:tc>
      </w:tr>
      <w:tr w:rsidR="00D42A6C" w:rsidRPr="00D42A6C" w:rsidTr="009A0E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2.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 xml:space="preserve">С Апреля – Октябрь регулярно </w:t>
            </w:r>
          </w:p>
        </w:tc>
      </w:tr>
      <w:tr w:rsidR="00D42A6C" w:rsidRPr="00D42A6C" w:rsidTr="009A0E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3.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Имеется, в тч</w:t>
            </w:r>
          </w:p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 xml:space="preserve">Рында, Телефонная связь оператор Ростелеком. Мобильная связь </w:t>
            </w:r>
          </w:p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операторы: Теле-2, Билайн, МТС.</w:t>
            </w:r>
          </w:p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Установка сирены оповещения  С-40 01.06.2025</w:t>
            </w:r>
          </w:p>
        </w:tc>
      </w:tr>
      <w:tr w:rsidR="00D42A6C" w:rsidRPr="00D42A6C" w:rsidTr="009A0E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4.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 xml:space="preserve"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</w:t>
            </w:r>
            <w:r w:rsidRPr="00D42A6C">
              <w:rPr>
                <w:sz w:val="24"/>
                <w:szCs w:val="24"/>
              </w:rPr>
              <w:lastRenderedPageBreak/>
              <w:t>ним для забора воды пожарной техникой в любое время года.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lastRenderedPageBreak/>
              <w:t>Имеется 1 водопроводная башня, 1 пожарный водоем, пожарный гидрант</w:t>
            </w:r>
          </w:p>
        </w:tc>
      </w:tr>
      <w:tr w:rsidR="00D42A6C" w:rsidRPr="00D42A6C" w:rsidTr="009A0E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Имеется со всех сторон</w:t>
            </w:r>
          </w:p>
        </w:tc>
      </w:tr>
      <w:tr w:rsidR="00D42A6C" w:rsidRPr="00D42A6C" w:rsidTr="009A0E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6.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Постановление № 70/П 01.04.2024г.</w:t>
            </w:r>
          </w:p>
        </w:tc>
      </w:tr>
      <w:tr w:rsidR="00D42A6C" w:rsidRPr="00D42A6C" w:rsidTr="009A0E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7.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Автогрейдер - 1шт., экскаватор погрузчик – 1 шт., ранцевые огнетушители (РЛО) 2 - шт., бензопила -1 шт., мотопомпа - 2шт. Добровольная пожарная дружина состоит из 5 человек, утверждена Постановлением Администрации Зональненского сельского поселения № 3/4 от 15 января 2020г.</w:t>
            </w:r>
          </w:p>
        </w:tc>
      </w:tr>
      <w:tr w:rsidR="00D42A6C" w:rsidRPr="00D42A6C" w:rsidTr="009A0E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8.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6C" w:rsidRPr="00D42A6C" w:rsidRDefault="00D42A6C" w:rsidP="009A0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2A6C">
              <w:rPr>
                <w:sz w:val="24"/>
                <w:szCs w:val="24"/>
              </w:rPr>
              <w:t>Информирование населения о проблемах и путях обеспечения пожарной безопасности, обучение основам безопасности поведения людей при пожаре. Доведение до сведения граждан информации о пожарах, причинах их возникновения, административной и уголовной ответственности, размещение информационных памяток.</w:t>
            </w:r>
          </w:p>
        </w:tc>
      </w:tr>
    </w:tbl>
    <w:p w:rsidR="00D42A6C" w:rsidRPr="00253282" w:rsidRDefault="00D42A6C" w:rsidP="00D42A6C">
      <w:pPr>
        <w:autoSpaceDE w:val="0"/>
        <w:autoSpaceDN w:val="0"/>
        <w:adjustRightInd w:val="0"/>
        <w:jc w:val="both"/>
      </w:pPr>
    </w:p>
    <w:p w:rsidR="009D21F4" w:rsidRPr="00B010CB" w:rsidRDefault="009D21F4" w:rsidP="00D42A6C">
      <w:pPr>
        <w:ind w:right="5788"/>
        <w:jc w:val="both"/>
        <w:rPr>
          <w:sz w:val="24"/>
          <w:szCs w:val="24"/>
        </w:rPr>
      </w:pPr>
    </w:p>
    <w:sectPr w:rsidR="009D21F4" w:rsidRPr="00B010CB" w:rsidSect="001600BB">
      <w:pgSz w:w="11906" w:h="16838" w:code="9"/>
      <w:pgMar w:top="426" w:right="707" w:bottom="56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4C2" w:rsidRDefault="008C54C2">
      <w:r>
        <w:separator/>
      </w:r>
    </w:p>
  </w:endnote>
  <w:endnote w:type="continuationSeparator" w:id="0">
    <w:p w:rsidR="008C54C2" w:rsidRDefault="008C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4C2" w:rsidRDefault="008C54C2">
      <w:r>
        <w:separator/>
      </w:r>
    </w:p>
  </w:footnote>
  <w:footnote w:type="continuationSeparator" w:id="0">
    <w:p w:rsidR="008C54C2" w:rsidRDefault="008C5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3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C82BB0"/>
    <w:multiLevelType w:val="hybridMultilevel"/>
    <w:tmpl w:val="2C80896E"/>
    <w:lvl w:ilvl="0" w:tplc="07C8E5C4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1" w:hanging="360"/>
      </w:pPr>
    </w:lvl>
    <w:lvl w:ilvl="2" w:tplc="0419001B" w:tentative="1">
      <w:start w:val="1"/>
      <w:numFmt w:val="lowerRoman"/>
      <w:lvlText w:val="%3."/>
      <w:lvlJc w:val="right"/>
      <w:pPr>
        <w:ind w:left="3211" w:hanging="180"/>
      </w:pPr>
    </w:lvl>
    <w:lvl w:ilvl="3" w:tplc="0419000F" w:tentative="1">
      <w:start w:val="1"/>
      <w:numFmt w:val="decimal"/>
      <w:lvlText w:val="%4."/>
      <w:lvlJc w:val="left"/>
      <w:pPr>
        <w:ind w:left="3931" w:hanging="360"/>
      </w:pPr>
    </w:lvl>
    <w:lvl w:ilvl="4" w:tplc="04190019" w:tentative="1">
      <w:start w:val="1"/>
      <w:numFmt w:val="lowerLetter"/>
      <w:lvlText w:val="%5."/>
      <w:lvlJc w:val="left"/>
      <w:pPr>
        <w:ind w:left="4651" w:hanging="360"/>
      </w:pPr>
    </w:lvl>
    <w:lvl w:ilvl="5" w:tplc="0419001B" w:tentative="1">
      <w:start w:val="1"/>
      <w:numFmt w:val="lowerRoman"/>
      <w:lvlText w:val="%6."/>
      <w:lvlJc w:val="right"/>
      <w:pPr>
        <w:ind w:left="5371" w:hanging="180"/>
      </w:pPr>
    </w:lvl>
    <w:lvl w:ilvl="6" w:tplc="0419000F" w:tentative="1">
      <w:start w:val="1"/>
      <w:numFmt w:val="decimal"/>
      <w:lvlText w:val="%7."/>
      <w:lvlJc w:val="left"/>
      <w:pPr>
        <w:ind w:left="6091" w:hanging="360"/>
      </w:pPr>
    </w:lvl>
    <w:lvl w:ilvl="7" w:tplc="04190019" w:tentative="1">
      <w:start w:val="1"/>
      <w:numFmt w:val="lowerLetter"/>
      <w:lvlText w:val="%8."/>
      <w:lvlJc w:val="left"/>
      <w:pPr>
        <w:ind w:left="6811" w:hanging="360"/>
      </w:pPr>
    </w:lvl>
    <w:lvl w:ilvl="8" w:tplc="041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5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03D77"/>
    <w:multiLevelType w:val="hybridMultilevel"/>
    <w:tmpl w:val="F398C14E"/>
    <w:lvl w:ilvl="0" w:tplc="641E364C">
      <w:start w:val="1"/>
      <w:numFmt w:val="decimal"/>
      <w:lvlText w:val="%1.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574B8"/>
    <w:multiLevelType w:val="hybridMultilevel"/>
    <w:tmpl w:val="197AC830"/>
    <w:lvl w:ilvl="0" w:tplc="EC2019B2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5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77753"/>
    <w:multiLevelType w:val="hybridMultilevel"/>
    <w:tmpl w:val="981A88AA"/>
    <w:lvl w:ilvl="0" w:tplc="967474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2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9"/>
  </w:num>
  <w:num w:numId="4">
    <w:abstractNumId w:val="16"/>
  </w:num>
  <w:num w:numId="5">
    <w:abstractNumId w:val="30"/>
  </w:num>
  <w:num w:numId="6">
    <w:abstractNumId w:val="19"/>
  </w:num>
  <w:num w:numId="7">
    <w:abstractNumId w:val="7"/>
  </w:num>
  <w:num w:numId="8">
    <w:abstractNumId w:val="28"/>
  </w:num>
  <w:num w:numId="9">
    <w:abstractNumId w:val="3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2"/>
  </w:num>
  <w:num w:numId="13">
    <w:abstractNumId w:val="31"/>
  </w:num>
  <w:num w:numId="14">
    <w:abstractNumId w:val="18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0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1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32"/>
  </w:num>
  <w:num w:numId="37">
    <w:abstractNumId w:val="26"/>
  </w:num>
  <w:num w:numId="38">
    <w:abstractNumId w:val="27"/>
  </w:num>
  <w:num w:numId="39">
    <w:abstractNumId w:val="4"/>
  </w:num>
  <w:num w:numId="40">
    <w:abstractNumId w:val="14"/>
  </w:num>
  <w:num w:numId="41">
    <w:abstractNumId w:val="6"/>
  </w:num>
  <w:num w:numId="4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0697A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1E8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B656A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365B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37391"/>
    <w:rsid w:val="00140CEA"/>
    <w:rsid w:val="001420D6"/>
    <w:rsid w:val="00144EF3"/>
    <w:rsid w:val="00146717"/>
    <w:rsid w:val="00147F36"/>
    <w:rsid w:val="0015102E"/>
    <w:rsid w:val="00151346"/>
    <w:rsid w:val="0015373E"/>
    <w:rsid w:val="00153DFE"/>
    <w:rsid w:val="001600BB"/>
    <w:rsid w:val="001603D2"/>
    <w:rsid w:val="001644FC"/>
    <w:rsid w:val="0016475F"/>
    <w:rsid w:val="00164DF2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66F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3E1D"/>
    <w:rsid w:val="002B7108"/>
    <w:rsid w:val="002C391A"/>
    <w:rsid w:val="002C54C1"/>
    <w:rsid w:val="002C77FD"/>
    <w:rsid w:val="002D048C"/>
    <w:rsid w:val="002E0722"/>
    <w:rsid w:val="002E6B3C"/>
    <w:rsid w:val="002F1B09"/>
    <w:rsid w:val="002F1DE0"/>
    <w:rsid w:val="002F46C5"/>
    <w:rsid w:val="002F5963"/>
    <w:rsid w:val="003014AA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691"/>
    <w:rsid w:val="00356A59"/>
    <w:rsid w:val="00356D65"/>
    <w:rsid w:val="0035767F"/>
    <w:rsid w:val="003675A4"/>
    <w:rsid w:val="003731AA"/>
    <w:rsid w:val="00375B62"/>
    <w:rsid w:val="003808F0"/>
    <w:rsid w:val="003834C1"/>
    <w:rsid w:val="0038634F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0F26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3D15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EA3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AE4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8727F"/>
    <w:rsid w:val="00594716"/>
    <w:rsid w:val="00597857"/>
    <w:rsid w:val="00597D4C"/>
    <w:rsid w:val="005A498A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26B0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49A8"/>
    <w:rsid w:val="0063751E"/>
    <w:rsid w:val="00637831"/>
    <w:rsid w:val="00642331"/>
    <w:rsid w:val="00642F35"/>
    <w:rsid w:val="00646544"/>
    <w:rsid w:val="00647EFF"/>
    <w:rsid w:val="006530D2"/>
    <w:rsid w:val="00653CD7"/>
    <w:rsid w:val="00654070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9D5"/>
    <w:rsid w:val="006D2C91"/>
    <w:rsid w:val="006D2E8C"/>
    <w:rsid w:val="006D5379"/>
    <w:rsid w:val="006D64BC"/>
    <w:rsid w:val="006D6F9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5BFC"/>
    <w:rsid w:val="00745DD6"/>
    <w:rsid w:val="007501E8"/>
    <w:rsid w:val="00750973"/>
    <w:rsid w:val="007526DB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67BE3"/>
    <w:rsid w:val="007721D2"/>
    <w:rsid w:val="0077565B"/>
    <w:rsid w:val="0077603B"/>
    <w:rsid w:val="00777C25"/>
    <w:rsid w:val="00783B2E"/>
    <w:rsid w:val="00785A31"/>
    <w:rsid w:val="007903F0"/>
    <w:rsid w:val="00790B6B"/>
    <w:rsid w:val="0079136A"/>
    <w:rsid w:val="00795D11"/>
    <w:rsid w:val="007A0266"/>
    <w:rsid w:val="007A1802"/>
    <w:rsid w:val="007A3232"/>
    <w:rsid w:val="007A5BD9"/>
    <w:rsid w:val="007A6A3C"/>
    <w:rsid w:val="007A6F5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503A"/>
    <w:rsid w:val="007E74F9"/>
    <w:rsid w:val="007F1E0F"/>
    <w:rsid w:val="007F5B00"/>
    <w:rsid w:val="007F5FF8"/>
    <w:rsid w:val="007F6037"/>
    <w:rsid w:val="007F77E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4CE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C332F"/>
    <w:rsid w:val="008C54C2"/>
    <w:rsid w:val="008D0E1A"/>
    <w:rsid w:val="008D2644"/>
    <w:rsid w:val="008D5196"/>
    <w:rsid w:val="008D5FD3"/>
    <w:rsid w:val="008E189B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0E69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D0A71"/>
    <w:rsid w:val="009D21F4"/>
    <w:rsid w:val="009D2CFA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212B"/>
    <w:rsid w:val="00AA3362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143A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0CB"/>
    <w:rsid w:val="00B01E60"/>
    <w:rsid w:val="00B02DE9"/>
    <w:rsid w:val="00B05ABE"/>
    <w:rsid w:val="00B0731B"/>
    <w:rsid w:val="00B075BD"/>
    <w:rsid w:val="00B07E65"/>
    <w:rsid w:val="00B11AEF"/>
    <w:rsid w:val="00B12C5E"/>
    <w:rsid w:val="00B13676"/>
    <w:rsid w:val="00B142D5"/>
    <w:rsid w:val="00B1517D"/>
    <w:rsid w:val="00B151B9"/>
    <w:rsid w:val="00B15726"/>
    <w:rsid w:val="00B2111A"/>
    <w:rsid w:val="00B2368B"/>
    <w:rsid w:val="00B236EC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0F20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0519"/>
    <w:rsid w:val="00C50E0B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5A5"/>
    <w:rsid w:val="00CB0681"/>
    <w:rsid w:val="00CB28DF"/>
    <w:rsid w:val="00CB2A89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24F1"/>
    <w:rsid w:val="00D42A6C"/>
    <w:rsid w:val="00D465A7"/>
    <w:rsid w:val="00D52694"/>
    <w:rsid w:val="00D54679"/>
    <w:rsid w:val="00D5780A"/>
    <w:rsid w:val="00D62324"/>
    <w:rsid w:val="00D62938"/>
    <w:rsid w:val="00D64BF5"/>
    <w:rsid w:val="00D66F8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02DE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15D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1CFF"/>
    <w:rsid w:val="00F22C36"/>
    <w:rsid w:val="00F24E0B"/>
    <w:rsid w:val="00F24E1C"/>
    <w:rsid w:val="00F270EA"/>
    <w:rsid w:val="00F328F9"/>
    <w:rsid w:val="00F34B6F"/>
    <w:rsid w:val="00F34CC6"/>
    <w:rsid w:val="00F4104A"/>
    <w:rsid w:val="00F415DA"/>
    <w:rsid w:val="00F41875"/>
    <w:rsid w:val="00F45168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A4B9B8B"/>
  <w15:docId w15:val="{71C4F423-F221-46CD-9B05-B988E5D8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uiPriority w:val="1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character" w:customStyle="1" w:styleId="InternetLink">
    <w:name w:val="Internet Link"/>
    <w:rsid w:val="00D66F85"/>
    <w:rPr>
      <w:color w:val="000080"/>
      <w:u w:val="single"/>
    </w:rPr>
  </w:style>
  <w:style w:type="paragraph" w:customStyle="1" w:styleId="Heading">
    <w:name w:val="Heading"/>
    <w:basedOn w:val="a"/>
    <w:next w:val="afff4"/>
    <w:qFormat/>
    <w:rsid w:val="00D66F85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4">
    <w:name w:val="Subtitle"/>
    <w:basedOn w:val="a"/>
    <w:next w:val="a"/>
    <w:link w:val="afff5"/>
    <w:qFormat/>
    <w:rsid w:val="00D66F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5">
    <w:name w:val="Подзаголовок Знак"/>
    <w:basedOn w:val="a0"/>
    <w:link w:val="afff4"/>
    <w:rsid w:val="00D66F8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fff6">
    <w:basedOn w:val="a"/>
    <w:next w:val="af4"/>
    <w:link w:val="afff7"/>
    <w:qFormat/>
    <w:rsid w:val="008744CE"/>
    <w:pPr>
      <w:jc w:val="center"/>
    </w:pPr>
    <w:rPr>
      <w:b/>
    </w:rPr>
  </w:style>
  <w:style w:type="character" w:customStyle="1" w:styleId="afff7">
    <w:name w:val="Название Знак"/>
    <w:basedOn w:val="a0"/>
    <w:link w:val="afff6"/>
    <w:rsid w:val="008744CE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dmzsp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8FC4749956F746E3F4E9F6C7AB200139443FCD1067FEAE081287BFD90FY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F3866-19AD-4914-B631-8939FED8D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1941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67</cp:revision>
  <cp:lastPrinted>2025-03-31T03:00:00Z</cp:lastPrinted>
  <dcterms:created xsi:type="dcterms:W3CDTF">2022-10-12T02:39:00Z</dcterms:created>
  <dcterms:modified xsi:type="dcterms:W3CDTF">2025-04-21T02:25:00Z</dcterms:modified>
</cp:coreProperties>
</file>