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9577D8">
        <w:rPr>
          <w:sz w:val="24"/>
          <w:szCs w:val="24"/>
        </w:rPr>
        <w:t>41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9577D8">
        <w:rPr>
          <w:sz w:val="24"/>
          <w:szCs w:val="24"/>
        </w:rPr>
        <w:t>10</w:t>
      </w:r>
      <w:r w:rsidR="003C4CB9">
        <w:rPr>
          <w:sz w:val="24"/>
          <w:szCs w:val="24"/>
        </w:rPr>
        <w:t>.0</w:t>
      </w:r>
      <w:r w:rsidR="009577D8">
        <w:rPr>
          <w:sz w:val="24"/>
          <w:szCs w:val="24"/>
        </w:rPr>
        <w:t>4</w:t>
      </w:r>
      <w:bookmarkStart w:id="0" w:name="_GoBack"/>
      <w:bookmarkEnd w:id="0"/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2848D8">
        <w:rPr>
          <w:rFonts w:eastAsia="Calibri"/>
          <w:b/>
          <w:sz w:val="26"/>
          <w:szCs w:val="26"/>
          <w:lang w:eastAsia="en-US"/>
        </w:rPr>
        <w:t>20</w:t>
      </w:r>
    </w:p>
    <w:p w:rsidR="0051799D" w:rsidRPr="00BB0EA2" w:rsidRDefault="0051799D" w:rsidP="0051799D">
      <w:pPr>
        <w:jc w:val="center"/>
        <w:rPr>
          <w:b/>
          <w:sz w:val="22"/>
          <w:szCs w:val="22"/>
          <w:u w:val="single"/>
        </w:rPr>
      </w:pPr>
      <w:r w:rsidRPr="00BB0EA2">
        <w:rPr>
          <w:b/>
          <w:sz w:val="22"/>
          <w:szCs w:val="22"/>
          <w:u w:val="single"/>
        </w:rPr>
        <w:t xml:space="preserve">ДАТА ГОСУДАРСТВЕННОЙ РЕГИСТРАЦИИ МУНИЦИПАЛЬНОГО ПРАВОВОГО АКТА </w:t>
      </w:r>
      <w:r>
        <w:rPr>
          <w:b/>
          <w:sz w:val="22"/>
          <w:szCs w:val="22"/>
          <w:u w:val="single"/>
        </w:rPr>
        <w:t>07</w:t>
      </w:r>
      <w:r w:rsidRPr="00BB0EA2">
        <w:rPr>
          <w:b/>
          <w:sz w:val="22"/>
          <w:szCs w:val="22"/>
          <w:u w:val="single"/>
        </w:rPr>
        <w:t>.0</w:t>
      </w:r>
      <w:r>
        <w:rPr>
          <w:b/>
          <w:sz w:val="22"/>
          <w:szCs w:val="22"/>
          <w:u w:val="single"/>
        </w:rPr>
        <w:t>4</w:t>
      </w:r>
      <w:r w:rsidRPr="00BB0EA2">
        <w:rPr>
          <w:b/>
          <w:sz w:val="22"/>
          <w:szCs w:val="22"/>
          <w:u w:val="single"/>
        </w:rPr>
        <w:t>.2025.</w:t>
      </w:r>
    </w:p>
    <w:p w:rsidR="002848D8" w:rsidRDefault="0051799D" w:rsidP="0051799D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BB0EA2">
        <w:rPr>
          <w:b/>
          <w:sz w:val="22"/>
          <w:szCs w:val="22"/>
          <w:u w:val="single"/>
        </w:rPr>
        <w:t xml:space="preserve">ГОСУДАРСТВЕННЫЙ РЕГИСТРАЦИОННЫЙ НОМЕР МУНИЦИПАЛЬНОГО ПРАВОВОГО АКТА </w:t>
      </w:r>
      <w:r w:rsidRPr="00BB0EA2">
        <w:rPr>
          <w:b/>
          <w:sz w:val="22"/>
          <w:szCs w:val="22"/>
          <w:u w:val="single"/>
          <w:lang w:val="en-US"/>
        </w:rPr>
        <w:t>RU</w:t>
      </w:r>
      <w:r w:rsidRPr="00BB0EA2">
        <w:rPr>
          <w:b/>
          <w:sz w:val="22"/>
          <w:szCs w:val="22"/>
          <w:u w:val="single"/>
        </w:rPr>
        <w:t>70514304202500</w:t>
      </w:r>
      <w:r>
        <w:rPr>
          <w:b/>
          <w:sz w:val="22"/>
          <w:szCs w:val="22"/>
          <w:u w:val="single"/>
        </w:rPr>
        <w:t>2</w:t>
      </w:r>
    </w:p>
    <w:p w:rsidR="0051799D" w:rsidRPr="0051799D" w:rsidRDefault="0051799D" w:rsidP="0051799D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</w:p>
    <w:p w:rsidR="002848D8" w:rsidRPr="002848D8" w:rsidRDefault="002848D8" w:rsidP="002848D8">
      <w:pPr>
        <w:tabs>
          <w:tab w:val="left" w:pos="0"/>
          <w:tab w:val="left" w:pos="3686"/>
        </w:tabs>
        <w:ind w:right="6237"/>
        <w:jc w:val="both"/>
        <w:rPr>
          <w:sz w:val="24"/>
          <w:szCs w:val="24"/>
        </w:rPr>
      </w:pPr>
      <w:r w:rsidRPr="002848D8">
        <w:rPr>
          <w:sz w:val="24"/>
          <w:szCs w:val="24"/>
        </w:rPr>
        <w:t>О внесении   изменений    в    Устав</w:t>
      </w:r>
    </w:p>
    <w:p w:rsidR="002848D8" w:rsidRPr="002848D8" w:rsidRDefault="002848D8" w:rsidP="002848D8">
      <w:pPr>
        <w:tabs>
          <w:tab w:val="left" w:pos="0"/>
          <w:tab w:val="left" w:pos="3402"/>
          <w:tab w:val="left" w:pos="4536"/>
        </w:tabs>
        <w:ind w:right="5387"/>
        <w:jc w:val="both"/>
        <w:rPr>
          <w:sz w:val="24"/>
          <w:szCs w:val="24"/>
        </w:rPr>
      </w:pPr>
      <w:r w:rsidRPr="002848D8">
        <w:rPr>
          <w:sz w:val="24"/>
          <w:szCs w:val="24"/>
        </w:rPr>
        <w:t xml:space="preserve">муниципального           образования </w:t>
      </w:r>
    </w:p>
    <w:p w:rsidR="002848D8" w:rsidRPr="002848D8" w:rsidRDefault="002848D8" w:rsidP="002848D8">
      <w:pPr>
        <w:tabs>
          <w:tab w:val="left" w:pos="0"/>
          <w:tab w:val="left" w:pos="3402"/>
          <w:tab w:val="left" w:pos="3686"/>
        </w:tabs>
        <w:ind w:right="6237"/>
        <w:jc w:val="both"/>
        <w:rPr>
          <w:sz w:val="24"/>
          <w:szCs w:val="24"/>
        </w:rPr>
      </w:pPr>
      <w:r w:rsidRPr="002848D8">
        <w:rPr>
          <w:sz w:val="24"/>
          <w:szCs w:val="24"/>
        </w:rPr>
        <w:t xml:space="preserve">Зональненское </w:t>
      </w:r>
      <w:proofErr w:type="gramStart"/>
      <w:r w:rsidRPr="002848D8">
        <w:rPr>
          <w:sz w:val="24"/>
          <w:szCs w:val="24"/>
        </w:rPr>
        <w:t>сельское  поселение</w:t>
      </w:r>
      <w:proofErr w:type="gramEnd"/>
      <w:r w:rsidRPr="002848D8">
        <w:rPr>
          <w:sz w:val="24"/>
          <w:szCs w:val="24"/>
        </w:rPr>
        <w:t xml:space="preserve"> </w:t>
      </w:r>
    </w:p>
    <w:p w:rsidR="002848D8" w:rsidRPr="002848D8" w:rsidRDefault="0051799D" w:rsidP="002848D8">
      <w:pPr>
        <w:tabs>
          <w:tab w:val="left" w:pos="0"/>
          <w:tab w:val="left" w:pos="3686"/>
        </w:tabs>
        <w:ind w:righ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Томского муниципального </w:t>
      </w:r>
      <w:proofErr w:type="gramStart"/>
      <w:r w:rsidR="002848D8" w:rsidRPr="002848D8">
        <w:rPr>
          <w:sz w:val="24"/>
          <w:szCs w:val="24"/>
        </w:rPr>
        <w:t>района  Томской</w:t>
      </w:r>
      <w:proofErr w:type="gramEnd"/>
      <w:r w:rsidR="002848D8" w:rsidRPr="002848D8">
        <w:rPr>
          <w:sz w:val="24"/>
          <w:szCs w:val="24"/>
        </w:rPr>
        <w:t xml:space="preserve"> области</w:t>
      </w:r>
    </w:p>
    <w:p w:rsidR="002848D8" w:rsidRPr="002848D8" w:rsidRDefault="002848D8" w:rsidP="002848D8">
      <w:pPr>
        <w:jc w:val="both"/>
        <w:rPr>
          <w:sz w:val="24"/>
          <w:szCs w:val="24"/>
        </w:rPr>
      </w:pPr>
    </w:p>
    <w:p w:rsidR="002848D8" w:rsidRPr="002848D8" w:rsidRDefault="002848D8" w:rsidP="002848D8">
      <w:pPr>
        <w:ind w:firstLine="709"/>
        <w:jc w:val="both"/>
        <w:rPr>
          <w:sz w:val="24"/>
          <w:szCs w:val="24"/>
        </w:rPr>
      </w:pPr>
      <w:r w:rsidRPr="002848D8">
        <w:rPr>
          <w:sz w:val="24"/>
          <w:szCs w:val="24"/>
        </w:rPr>
        <w:t>С целью приведения Устава муниципального образования Зональненское сельское поселение Томского муниципального района Томской области в соответствие с требованиями действующего законодательства,</w:t>
      </w:r>
    </w:p>
    <w:p w:rsidR="002848D8" w:rsidRPr="002848D8" w:rsidRDefault="002848D8" w:rsidP="002848D8">
      <w:pPr>
        <w:ind w:firstLine="709"/>
        <w:jc w:val="both"/>
        <w:rPr>
          <w:sz w:val="24"/>
          <w:szCs w:val="24"/>
        </w:rPr>
      </w:pPr>
    </w:p>
    <w:p w:rsidR="002848D8" w:rsidRPr="002848D8" w:rsidRDefault="002848D8" w:rsidP="002848D8">
      <w:pPr>
        <w:autoSpaceDE w:val="0"/>
        <w:autoSpaceDN w:val="0"/>
        <w:spacing w:line="276" w:lineRule="auto"/>
        <w:ind w:right="141" w:firstLine="709"/>
        <w:rPr>
          <w:b/>
          <w:kern w:val="2"/>
          <w:sz w:val="24"/>
          <w:szCs w:val="24"/>
          <w:lang w:eastAsia="ko-KR"/>
        </w:rPr>
      </w:pPr>
      <w:r w:rsidRPr="002848D8">
        <w:rPr>
          <w:b/>
          <w:kern w:val="2"/>
          <w:sz w:val="24"/>
          <w:szCs w:val="24"/>
          <w:lang w:eastAsia="ko-KR"/>
        </w:rPr>
        <w:t>СОВЕТ ЗОНАЛЬНЕНСКОГО СЕЛЬСКОГО ПОСЕЛЕНИЯ РЕШИЛ:</w:t>
      </w:r>
    </w:p>
    <w:p w:rsidR="002848D8" w:rsidRPr="002848D8" w:rsidRDefault="002848D8" w:rsidP="002848D8">
      <w:pPr>
        <w:autoSpaceDE w:val="0"/>
        <w:autoSpaceDN w:val="0"/>
        <w:spacing w:line="276" w:lineRule="auto"/>
        <w:ind w:right="141" w:firstLine="709"/>
        <w:rPr>
          <w:b/>
          <w:kern w:val="2"/>
          <w:sz w:val="24"/>
          <w:szCs w:val="24"/>
          <w:lang w:eastAsia="ko-KR"/>
        </w:rPr>
      </w:pPr>
    </w:p>
    <w:p w:rsidR="002848D8" w:rsidRPr="002848D8" w:rsidRDefault="002848D8" w:rsidP="002848D8">
      <w:pPr>
        <w:pStyle w:val="ConsTitle"/>
        <w:widowControl/>
        <w:tabs>
          <w:tab w:val="left" w:pos="142"/>
        </w:tabs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48D8">
        <w:rPr>
          <w:rFonts w:ascii="Times New Roman" w:hAnsi="Times New Roman" w:cs="Times New Roman"/>
          <w:b w:val="0"/>
          <w:sz w:val="24"/>
          <w:szCs w:val="24"/>
        </w:rPr>
        <w:t xml:space="preserve">1. Внести следующие изменения и дополнения в Устав муниципального образования Зональненское сельское поселение Томского муниципального района Томской области: </w:t>
      </w:r>
    </w:p>
    <w:p w:rsidR="002848D8" w:rsidRPr="002848D8" w:rsidRDefault="002848D8" w:rsidP="002848D8">
      <w:pPr>
        <w:ind w:firstLine="709"/>
        <w:jc w:val="both"/>
        <w:rPr>
          <w:sz w:val="24"/>
          <w:szCs w:val="24"/>
        </w:rPr>
      </w:pPr>
      <w:r w:rsidRPr="002848D8">
        <w:rPr>
          <w:b/>
          <w:sz w:val="24"/>
          <w:szCs w:val="24"/>
        </w:rPr>
        <w:t>1. Абзац 1 части 1 статьи 1</w:t>
      </w:r>
      <w:r w:rsidRPr="002848D8">
        <w:rPr>
          <w:sz w:val="24"/>
          <w:szCs w:val="24"/>
        </w:rPr>
        <w:t xml:space="preserve"> изложить в следующей редакции:</w:t>
      </w:r>
    </w:p>
    <w:p w:rsidR="002848D8" w:rsidRPr="002848D8" w:rsidRDefault="002848D8" w:rsidP="002848D8">
      <w:pPr>
        <w:ind w:firstLine="709"/>
        <w:jc w:val="both"/>
        <w:rPr>
          <w:sz w:val="24"/>
          <w:szCs w:val="24"/>
        </w:rPr>
      </w:pPr>
      <w:r w:rsidRPr="002848D8">
        <w:rPr>
          <w:sz w:val="24"/>
          <w:szCs w:val="24"/>
        </w:rPr>
        <w:t>«1. Наименование муниципального образования – Зональненское сельское поселение Томского муниципального района Томской области».</w:t>
      </w:r>
    </w:p>
    <w:p w:rsidR="002848D8" w:rsidRPr="002848D8" w:rsidRDefault="002848D8" w:rsidP="002848D8">
      <w:pPr>
        <w:ind w:firstLine="709"/>
        <w:jc w:val="both"/>
        <w:rPr>
          <w:sz w:val="24"/>
          <w:szCs w:val="24"/>
        </w:rPr>
      </w:pPr>
      <w:r w:rsidRPr="002848D8">
        <w:rPr>
          <w:b/>
          <w:sz w:val="24"/>
          <w:szCs w:val="24"/>
        </w:rPr>
        <w:t>2. После абзаца 1 части 1 статьи 1</w:t>
      </w:r>
      <w:r w:rsidRPr="002848D8">
        <w:rPr>
          <w:sz w:val="24"/>
          <w:szCs w:val="24"/>
        </w:rPr>
        <w:t xml:space="preserve"> дополнить новыми 2 и 3 абзацами следующего содержания:</w:t>
      </w:r>
    </w:p>
    <w:p w:rsidR="002848D8" w:rsidRPr="002848D8" w:rsidRDefault="002848D8" w:rsidP="002848D8">
      <w:pPr>
        <w:ind w:firstLine="709"/>
        <w:jc w:val="both"/>
        <w:rPr>
          <w:sz w:val="24"/>
          <w:szCs w:val="24"/>
        </w:rPr>
      </w:pPr>
      <w:r w:rsidRPr="002848D8">
        <w:rPr>
          <w:sz w:val="24"/>
          <w:szCs w:val="24"/>
        </w:rPr>
        <w:t xml:space="preserve">«Сокращенное наименование муниципального образования – Зональненское сельское поселение. В настоящем </w:t>
      </w:r>
      <w:proofErr w:type="gramStart"/>
      <w:r w:rsidRPr="002848D8">
        <w:rPr>
          <w:sz w:val="24"/>
          <w:szCs w:val="24"/>
        </w:rPr>
        <w:t>Уставе  понятие</w:t>
      </w:r>
      <w:proofErr w:type="gramEnd"/>
      <w:r w:rsidRPr="002848D8">
        <w:rPr>
          <w:sz w:val="24"/>
          <w:szCs w:val="24"/>
        </w:rPr>
        <w:t xml:space="preserve"> «Зональненское сельское поселение Томского муниципального района Томской области», «муниципальное образование Зональненское сельское поселение», «Зональненское сельское поселение», «Зональненское поселение», «поселение», «муниципальное образование» используются как равнозначные.</w:t>
      </w:r>
    </w:p>
    <w:p w:rsidR="002848D8" w:rsidRPr="002848D8" w:rsidRDefault="002848D8" w:rsidP="002848D8">
      <w:pPr>
        <w:ind w:firstLine="709"/>
        <w:jc w:val="both"/>
        <w:rPr>
          <w:sz w:val="24"/>
          <w:szCs w:val="24"/>
        </w:rPr>
      </w:pPr>
      <w:r w:rsidRPr="002848D8">
        <w:rPr>
          <w:sz w:val="24"/>
          <w:szCs w:val="24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</w:t>
      </w:r>
      <w:proofErr w:type="gramStart"/>
      <w:r w:rsidRPr="002848D8">
        <w:rPr>
          <w:sz w:val="24"/>
          <w:szCs w:val="24"/>
        </w:rPr>
        <w:t xml:space="preserve">самоуправления,   </w:t>
      </w:r>
      <w:proofErr w:type="gramEnd"/>
      <w:r w:rsidRPr="002848D8">
        <w:rPr>
          <w:sz w:val="24"/>
          <w:szCs w:val="24"/>
        </w:rPr>
        <w:t xml:space="preserve">                  а также в других случаях, требующих указания наименования муниципального образования, используется сокращенная форма наименования муниципального образования наравне                           с наименованием муниципального образования, определенным абзацем первым настоящей части».</w:t>
      </w:r>
    </w:p>
    <w:p w:rsidR="002848D8" w:rsidRPr="002848D8" w:rsidRDefault="002848D8" w:rsidP="002848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848D8">
        <w:rPr>
          <w:b/>
          <w:sz w:val="24"/>
          <w:szCs w:val="24"/>
        </w:rPr>
        <w:t>3. В абзаце 2 части 1 статьи 1</w:t>
      </w:r>
      <w:r w:rsidRPr="002848D8">
        <w:rPr>
          <w:sz w:val="24"/>
          <w:szCs w:val="24"/>
        </w:rPr>
        <w:t xml:space="preserve"> </w:t>
      </w:r>
      <w:r w:rsidRPr="002848D8">
        <w:rPr>
          <w:rFonts w:eastAsia="Calibri"/>
          <w:sz w:val="24"/>
          <w:szCs w:val="24"/>
          <w:lang w:eastAsia="en-US"/>
        </w:rPr>
        <w:t>наименование Закона Томской области изложить                           в следующей редакции «О наделении статусом муниципального района, сельского поселения                    и установлении границ муниципальных образований на территории Томского муниципального района Томской области».</w:t>
      </w:r>
    </w:p>
    <w:p w:rsidR="002848D8" w:rsidRPr="002848D8" w:rsidRDefault="002848D8" w:rsidP="002848D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848D8" w:rsidRPr="002848D8" w:rsidRDefault="002848D8" w:rsidP="002848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48D8">
        <w:rPr>
          <w:b/>
          <w:sz w:val="24"/>
          <w:szCs w:val="24"/>
        </w:rPr>
        <w:t>4. Часть 2 и 3 статьи 1</w:t>
      </w:r>
      <w:r w:rsidRPr="002848D8">
        <w:rPr>
          <w:sz w:val="24"/>
          <w:szCs w:val="24"/>
        </w:rPr>
        <w:t xml:space="preserve"> изложить в следующей редакции:</w:t>
      </w:r>
    </w:p>
    <w:p w:rsidR="002848D8" w:rsidRPr="002848D8" w:rsidRDefault="002848D8" w:rsidP="002848D8">
      <w:pPr>
        <w:pStyle w:val="aff1"/>
        <w:spacing w:before="0" w:beforeAutospacing="0" w:after="0" w:afterAutospacing="0"/>
        <w:ind w:firstLine="709"/>
        <w:jc w:val="both"/>
      </w:pPr>
      <w:r w:rsidRPr="002848D8">
        <w:t>«2. Зональненское сельское поселение состоит из объединенных общей территорией следующих сельских населенных пунктов:</w:t>
      </w:r>
    </w:p>
    <w:p w:rsidR="002848D8" w:rsidRPr="002848D8" w:rsidRDefault="002848D8" w:rsidP="002848D8">
      <w:pPr>
        <w:pStyle w:val="aff1"/>
        <w:spacing w:before="0" w:beforeAutospacing="0" w:after="0" w:afterAutospacing="0"/>
        <w:ind w:firstLine="709"/>
        <w:jc w:val="both"/>
      </w:pPr>
      <w:r w:rsidRPr="002848D8">
        <w:t>1) поселок Зональная Станция;</w:t>
      </w:r>
    </w:p>
    <w:p w:rsidR="002848D8" w:rsidRPr="002848D8" w:rsidRDefault="002848D8" w:rsidP="002848D8">
      <w:pPr>
        <w:pStyle w:val="aff1"/>
        <w:spacing w:before="0" w:beforeAutospacing="0" w:after="0" w:afterAutospacing="0"/>
        <w:ind w:firstLine="709"/>
        <w:jc w:val="both"/>
      </w:pPr>
      <w:r w:rsidRPr="002848D8">
        <w:t xml:space="preserve">2) деревня </w:t>
      </w:r>
      <w:proofErr w:type="spellStart"/>
      <w:r w:rsidRPr="002848D8">
        <w:t>Позднеево</w:t>
      </w:r>
      <w:proofErr w:type="spellEnd"/>
      <w:r w:rsidRPr="002848D8">
        <w:t>.</w:t>
      </w:r>
    </w:p>
    <w:p w:rsidR="002848D8" w:rsidRPr="002848D8" w:rsidRDefault="002848D8" w:rsidP="002848D8">
      <w:pPr>
        <w:pStyle w:val="aff1"/>
        <w:spacing w:before="0" w:beforeAutospacing="0" w:after="0" w:afterAutospacing="0"/>
        <w:ind w:firstLine="709"/>
        <w:jc w:val="both"/>
      </w:pPr>
      <w:r w:rsidRPr="002848D8">
        <w:lastRenderedPageBreak/>
        <w:t>3. Административным центром Зональненского сельского поселения является поселок Зональная Станция.».</w:t>
      </w:r>
    </w:p>
    <w:p w:rsidR="002848D8" w:rsidRPr="002848D8" w:rsidRDefault="002848D8" w:rsidP="002848D8">
      <w:pPr>
        <w:pStyle w:val="aff1"/>
        <w:spacing w:before="0" w:beforeAutospacing="0" w:after="0" w:afterAutospacing="0"/>
        <w:ind w:firstLine="709"/>
        <w:jc w:val="both"/>
      </w:pPr>
      <w:r w:rsidRPr="002848D8">
        <w:rPr>
          <w:b/>
        </w:rPr>
        <w:t>5. Абзац 3 части 3 статьи 2</w:t>
      </w:r>
      <w:r w:rsidRPr="002848D8">
        <w:t xml:space="preserve"> изложить в следующей редакции:</w:t>
      </w:r>
    </w:p>
    <w:p w:rsidR="002848D8" w:rsidRPr="002848D8" w:rsidRDefault="002848D8" w:rsidP="002848D8">
      <w:pPr>
        <w:pStyle w:val="aff1"/>
        <w:spacing w:before="0" w:beforeAutospacing="0" w:after="0" w:afterAutospacing="0"/>
        <w:ind w:firstLine="709"/>
        <w:jc w:val="both"/>
      </w:pPr>
      <w:r w:rsidRPr="002848D8">
        <w:t>«Изменения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Совета, принявшего муниципальный правовой акт о внесении указанных изменений и дополнений в Устав.».</w:t>
      </w:r>
    </w:p>
    <w:p w:rsidR="002848D8" w:rsidRPr="002848D8" w:rsidRDefault="002848D8" w:rsidP="002848D8">
      <w:pPr>
        <w:tabs>
          <w:tab w:val="num" w:pos="85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848D8">
        <w:rPr>
          <w:sz w:val="24"/>
          <w:szCs w:val="24"/>
        </w:rPr>
        <w:t xml:space="preserve">2. Направить настоящее решение Главе Зональненского сельского поселения                                  для подписания и на государственную регистрацию в Управление Министерства юстиции Российской Федерации по Томской области. </w:t>
      </w:r>
    </w:p>
    <w:p w:rsidR="002848D8" w:rsidRPr="002848D8" w:rsidRDefault="002848D8" w:rsidP="002848D8">
      <w:pPr>
        <w:tabs>
          <w:tab w:val="num" w:pos="85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848D8">
        <w:rPr>
          <w:sz w:val="24"/>
          <w:szCs w:val="24"/>
        </w:rPr>
        <w:t>3. Опубликовать настоящее решение после его государственной регистрации                                   в Информационном бюллетене Зональненского сельского поселения и разместить                                         на информационном сайте Зональненского сельского поселения.</w:t>
      </w:r>
    </w:p>
    <w:p w:rsidR="002848D8" w:rsidRPr="002848D8" w:rsidRDefault="002848D8" w:rsidP="002848D8">
      <w:pPr>
        <w:spacing w:line="276" w:lineRule="auto"/>
        <w:ind w:firstLine="709"/>
        <w:jc w:val="both"/>
        <w:rPr>
          <w:sz w:val="24"/>
          <w:szCs w:val="24"/>
        </w:rPr>
      </w:pPr>
      <w:r w:rsidRPr="002848D8">
        <w:rPr>
          <w:sz w:val="24"/>
          <w:szCs w:val="24"/>
        </w:rPr>
        <w:t>4. Настоящее решение вступает в силу после его регистрации, но не ранее дня его официального опубликования.</w:t>
      </w:r>
    </w:p>
    <w:p w:rsidR="002848D8" w:rsidRPr="002848D8" w:rsidRDefault="002848D8" w:rsidP="002848D8">
      <w:pPr>
        <w:pStyle w:val="ConsNonformat"/>
        <w:widowControl/>
        <w:tabs>
          <w:tab w:val="left" w:pos="142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8D8" w:rsidRPr="002848D8" w:rsidRDefault="002848D8" w:rsidP="002848D8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8D8" w:rsidRPr="002848D8" w:rsidRDefault="002848D8" w:rsidP="002848D8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4"/>
          <w:szCs w:val="24"/>
          <w:lang w:eastAsia="ko-KR"/>
        </w:rPr>
      </w:pPr>
    </w:p>
    <w:p w:rsidR="002848D8" w:rsidRPr="002848D8" w:rsidRDefault="002848D8" w:rsidP="002848D8">
      <w:pPr>
        <w:widowControl w:val="0"/>
        <w:wordWrap w:val="0"/>
        <w:autoSpaceDE w:val="0"/>
        <w:autoSpaceDN w:val="0"/>
        <w:jc w:val="both"/>
        <w:rPr>
          <w:rFonts w:eastAsia="Arial"/>
          <w:kern w:val="2"/>
          <w:sz w:val="24"/>
          <w:szCs w:val="24"/>
          <w:lang w:eastAsia="ko-KR"/>
        </w:rPr>
      </w:pPr>
    </w:p>
    <w:p w:rsidR="002848D8" w:rsidRPr="002848D8" w:rsidRDefault="002848D8" w:rsidP="002848D8">
      <w:pPr>
        <w:jc w:val="both"/>
        <w:rPr>
          <w:sz w:val="24"/>
          <w:szCs w:val="24"/>
        </w:rPr>
      </w:pPr>
    </w:p>
    <w:p w:rsidR="002848D8" w:rsidRPr="002848D8" w:rsidRDefault="002848D8" w:rsidP="002848D8">
      <w:pPr>
        <w:jc w:val="both"/>
        <w:rPr>
          <w:sz w:val="24"/>
          <w:szCs w:val="24"/>
        </w:rPr>
      </w:pPr>
      <w:r w:rsidRPr="002848D8">
        <w:rPr>
          <w:sz w:val="24"/>
          <w:szCs w:val="24"/>
        </w:rPr>
        <w:t>Председатель Совета</w:t>
      </w:r>
    </w:p>
    <w:p w:rsidR="002848D8" w:rsidRPr="002848D8" w:rsidRDefault="002848D8" w:rsidP="002848D8">
      <w:pPr>
        <w:jc w:val="both"/>
        <w:rPr>
          <w:sz w:val="24"/>
          <w:szCs w:val="24"/>
        </w:rPr>
      </w:pPr>
      <w:r w:rsidRPr="002848D8">
        <w:rPr>
          <w:sz w:val="24"/>
          <w:szCs w:val="24"/>
        </w:rPr>
        <w:t>Зональненского сельского поселения                                                                      Е.А. Коновалова</w:t>
      </w:r>
    </w:p>
    <w:p w:rsidR="002848D8" w:rsidRPr="002848D8" w:rsidRDefault="002848D8" w:rsidP="002848D8">
      <w:pPr>
        <w:jc w:val="both"/>
        <w:rPr>
          <w:sz w:val="24"/>
          <w:szCs w:val="24"/>
        </w:rPr>
      </w:pPr>
    </w:p>
    <w:p w:rsidR="002848D8" w:rsidRPr="002848D8" w:rsidRDefault="002848D8" w:rsidP="002848D8">
      <w:pPr>
        <w:jc w:val="both"/>
        <w:rPr>
          <w:sz w:val="24"/>
          <w:szCs w:val="24"/>
        </w:rPr>
      </w:pPr>
    </w:p>
    <w:p w:rsidR="002848D8" w:rsidRPr="002848D8" w:rsidRDefault="002848D8" w:rsidP="002848D8">
      <w:pPr>
        <w:jc w:val="both"/>
        <w:rPr>
          <w:sz w:val="24"/>
          <w:szCs w:val="24"/>
        </w:rPr>
      </w:pPr>
      <w:r w:rsidRPr="002848D8">
        <w:rPr>
          <w:sz w:val="24"/>
          <w:szCs w:val="24"/>
        </w:rPr>
        <w:t>Глава поселения</w:t>
      </w:r>
    </w:p>
    <w:p w:rsidR="002848D8" w:rsidRPr="002848D8" w:rsidRDefault="002848D8" w:rsidP="002848D8">
      <w:pPr>
        <w:spacing w:line="360" w:lineRule="auto"/>
        <w:rPr>
          <w:sz w:val="24"/>
          <w:szCs w:val="24"/>
        </w:rPr>
      </w:pPr>
      <w:r w:rsidRPr="002848D8">
        <w:rPr>
          <w:sz w:val="24"/>
          <w:szCs w:val="24"/>
        </w:rPr>
        <w:t xml:space="preserve">(Главы </w:t>
      </w:r>
      <w:proofErr w:type="gramStart"/>
      <w:r w:rsidRPr="002848D8">
        <w:rPr>
          <w:sz w:val="24"/>
          <w:szCs w:val="24"/>
        </w:rPr>
        <w:t xml:space="preserve">Администрации)   </w:t>
      </w:r>
      <w:proofErr w:type="gramEnd"/>
      <w:r w:rsidRPr="002848D8">
        <w:rPr>
          <w:sz w:val="24"/>
          <w:szCs w:val="24"/>
        </w:rPr>
        <w:t xml:space="preserve">                                                                                          Е.А. Коновалова</w:t>
      </w:r>
    </w:p>
    <w:p w:rsidR="002848D8" w:rsidRPr="002848D8" w:rsidRDefault="002848D8" w:rsidP="002848D8">
      <w:pPr>
        <w:rPr>
          <w:sz w:val="24"/>
          <w:szCs w:val="24"/>
        </w:rPr>
      </w:pPr>
    </w:p>
    <w:p w:rsidR="002848D8" w:rsidRPr="002848D8" w:rsidRDefault="002848D8" w:rsidP="002848D8">
      <w:pPr>
        <w:rPr>
          <w:sz w:val="24"/>
          <w:szCs w:val="24"/>
        </w:rPr>
      </w:pPr>
    </w:p>
    <w:p w:rsidR="002848D8" w:rsidRPr="002848D8" w:rsidRDefault="002848D8" w:rsidP="002848D8">
      <w:pPr>
        <w:pStyle w:val="a3"/>
        <w:spacing w:line="0" w:lineRule="atLeast"/>
        <w:ind w:left="928"/>
        <w:rPr>
          <w:sz w:val="24"/>
          <w:szCs w:val="24"/>
        </w:rPr>
      </w:pPr>
    </w:p>
    <w:p w:rsidR="002848D8" w:rsidRPr="002848D8" w:rsidRDefault="002848D8" w:rsidP="002848D8">
      <w:pPr>
        <w:jc w:val="both"/>
        <w:rPr>
          <w:sz w:val="24"/>
          <w:szCs w:val="24"/>
        </w:rPr>
      </w:pPr>
    </w:p>
    <w:p w:rsidR="006122E2" w:rsidRPr="002848D8" w:rsidRDefault="006122E2" w:rsidP="00833B4F">
      <w:pPr>
        <w:rPr>
          <w:sz w:val="24"/>
          <w:szCs w:val="24"/>
        </w:rPr>
      </w:pPr>
    </w:p>
    <w:sectPr w:rsidR="006122E2" w:rsidRPr="002848D8" w:rsidSect="006122E2">
      <w:headerReference w:type="first" r:id="rId9"/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24"/>
  </w:num>
  <w:num w:numId="5">
    <w:abstractNumId w:val="32"/>
  </w:num>
  <w:num w:numId="6">
    <w:abstractNumId w:val="16"/>
  </w:num>
  <w:num w:numId="7">
    <w:abstractNumId w:val="34"/>
  </w:num>
  <w:num w:numId="8">
    <w:abstractNumId w:val="20"/>
  </w:num>
  <w:num w:numId="9">
    <w:abstractNumId w:val="5"/>
  </w:num>
  <w:num w:numId="10">
    <w:abstractNumId w:val="31"/>
  </w:num>
  <w:num w:numId="11">
    <w:abstractNumId w:val="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6"/>
  </w:num>
  <w:num w:numId="15">
    <w:abstractNumId w:val="35"/>
  </w:num>
  <w:num w:numId="16">
    <w:abstractNumId w:val="19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3"/>
  </w:num>
  <w:num w:numId="32">
    <w:abstractNumId w:val="28"/>
  </w:num>
  <w:num w:numId="33">
    <w:abstractNumId w:val="23"/>
  </w:num>
  <w:num w:numId="34">
    <w:abstractNumId w:val="30"/>
  </w:num>
  <w:num w:numId="35">
    <w:abstractNumId w:val="21"/>
  </w:num>
  <w:num w:numId="36">
    <w:abstractNumId w:val="17"/>
  </w:num>
  <w:num w:numId="37">
    <w:abstractNumId w:val="4"/>
  </w:num>
  <w:num w:numId="38">
    <w:abstractNumId w:val="10"/>
  </w:num>
  <w:num w:numId="39">
    <w:abstractNumId w:val="6"/>
  </w:num>
  <w:num w:numId="4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48D8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99D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7D8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9AF151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1BF75-C9A7-4287-8B59-F21617E6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110</cp:revision>
  <cp:lastPrinted>2025-02-24T03:25:00Z</cp:lastPrinted>
  <dcterms:created xsi:type="dcterms:W3CDTF">2022-10-12T02:39:00Z</dcterms:created>
  <dcterms:modified xsi:type="dcterms:W3CDTF">2025-04-10T07:17:00Z</dcterms:modified>
</cp:coreProperties>
</file>