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33B4F">
        <w:rPr>
          <w:sz w:val="24"/>
          <w:szCs w:val="24"/>
        </w:rPr>
        <w:t>3</w:t>
      </w:r>
      <w:r w:rsidR="00EA4D6B">
        <w:rPr>
          <w:sz w:val="24"/>
          <w:szCs w:val="24"/>
        </w:rPr>
        <w:t>6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EA4D6B">
        <w:rPr>
          <w:sz w:val="24"/>
          <w:szCs w:val="24"/>
        </w:rPr>
        <w:t>27</w:t>
      </w:r>
      <w:r w:rsidR="003C4CB9">
        <w:rPr>
          <w:sz w:val="24"/>
          <w:szCs w:val="24"/>
        </w:rPr>
        <w:t>.0</w:t>
      </w:r>
      <w:r w:rsidR="00833B4F">
        <w:rPr>
          <w:sz w:val="24"/>
          <w:szCs w:val="24"/>
        </w:rPr>
        <w:t>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EA4D6B">
        <w:rPr>
          <w:rFonts w:eastAsia="Calibri"/>
          <w:b/>
          <w:sz w:val="26"/>
          <w:szCs w:val="26"/>
          <w:lang w:eastAsia="en-US"/>
        </w:rPr>
        <w:t>21</w:t>
      </w:r>
    </w:p>
    <w:p w:rsidR="00EA4D6B" w:rsidRPr="00EA4D6B" w:rsidRDefault="00EA4D6B" w:rsidP="00EA4D6B">
      <w:pPr>
        <w:rPr>
          <w:sz w:val="24"/>
          <w:szCs w:val="24"/>
        </w:rPr>
      </w:pPr>
      <w:r w:rsidRPr="00EA4D6B">
        <w:rPr>
          <w:sz w:val="24"/>
          <w:szCs w:val="24"/>
        </w:rPr>
        <w:t>п. Зональная Станция</w:t>
      </w:r>
      <w:r w:rsidRPr="00EA4D6B">
        <w:rPr>
          <w:b/>
          <w:sz w:val="24"/>
          <w:szCs w:val="24"/>
        </w:rPr>
        <w:tab/>
      </w:r>
      <w:r w:rsidRPr="00EA4D6B">
        <w:rPr>
          <w:b/>
          <w:sz w:val="24"/>
          <w:szCs w:val="24"/>
        </w:rPr>
        <w:tab/>
      </w:r>
      <w:r w:rsidRPr="00EA4D6B">
        <w:rPr>
          <w:b/>
          <w:sz w:val="24"/>
          <w:szCs w:val="24"/>
        </w:rPr>
        <w:tab/>
      </w:r>
      <w:r w:rsidRPr="00EA4D6B">
        <w:rPr>
          <w:b/>
          <w:sz w:val="24"/>
          <w:szCs w:val="24"/>
        </w:rPr>
        <w:tab/>
        <w:t xml:space="preserve">                                             </w:t>
      </w:r>
      <w:r w:rsidRPr="00EA4D6B">
        <w:rPr>
          <w:sz w:val="24"/>
          <w:szCs w:val="24"/>
        </w:rPr>
        <w:t xml:space="preserve">    </w:t>
      </w:r>
      <w:proofErr w:type="gramStart"/>
      <w:r w:rsidRPr="00EA4D6B">
        <w:rPr>
          <w:sz w:val="24"/>
          <w:szCs w:val="24"/>
        </w:rPr>
        <w:t xml:space="preserve">   «</w:t>
      </w:r>
      <w:proofErr w:type="gramEnd"/>
      <w:r w:rsidRPr="00EA4D6B">
        <w:rPr>
          <w:sz w:val="24"/>
          <w:szCs w:val="24"/>
        </w:rPr>
        <w:t>27» марта  2025 г.</w:t>
      </w:r>
    </w:p>
    <w:p w:rsidR="00EA4D6B" w:rsidRPr="00EA4D6B" w:rsidRDefault="00EA4D6B" w:rsidP="00EA4D6B">
      <w:pPr>
        <w:jc w:val="right"/>
        <w:rPr>
          <w:b/>
          <w:sz w:val="24"/>
          <w:szCs w:val="24"/>
        </w:rPr>
      </w:pPr>
      <w:r w:rsidRPr="00EA4D6B">
        <w:rPr>
          <w:b/>
          <w:sz w:val="24"/>
          <w:szCs w:val="24"/>
        </w:rPr>
        <w:t xml:space="preserve">                                                                                                               6-е очередное собрание</w:t>
      </w:r>
    </w:p>
    <w:p w:rsidR="00EA4D6B" w:rsidRPr="00EA4D6B" w:rsidRDefault="00EA4D6B" w:rsidP="00EA4D6B">
      <w:pPr>
        <w:ind w:right="-1"/>
        <w:jc w:val="right"/>
        <w:rPr>
          <w:b/>
          <w:sz w:val="24"/>
          <w:szCs w:val="24"/>
        </w:rPr>
      </w:pPr>
      <w:r w:rsidRPr="00EA4D6B">
        <w:rPr>
          <w:b/>
          <w:sz w:val="24"/>
          <w:szCs w:val="24"/>
        </w:rPr>
        <w:t>V</w:t>
      </w:r>
      <w:r w:rsidRPr="00EA4D6B">
        <w:rPr>
          <w:b/>
          <w:sz w:val="24"/>
          <w:szCs w:val="24"/>
          <w:lang w:val="en-US"/>
        </w:rPr>
        <w:t>I</w:t>
      </w:r>
      <w:r w:rsidRPr="00EA4D6B">
        <w:rPr>
          <w:b/>
          <w:sz w:val="24"/>
          <w:szCs w:val="24"/>
        </w:rPr>
        <w:t>-ого созыва</w:t>
      </w:r>
    </w:p>
    <w:p w:rsidR="00EA4D6B" w:rsidRPr="00EA4D6B" w:rsidRDefault="00EA4D6B" w:rsidP="00EA4D6B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EA4D6B">
        <w:rPr>
          <w:sz w:val="24"/>
          <w:szCs w:val="24"/>
        </w:rPr>
        <w:t>О внесении изменений в Решение Совета</w:t>
      </w:r>
    </w:p>
    <w:p w:rsidR="00EA4D6B" w:rsidRPr="00EA4D6B" w:rsidRDefault="00EA4D6B" w:rsidP="00EA4D6B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EA4D6B">
        <w:rPr>
          <w:sz w:val="24"/>
          <w:szCs w:val="24"/>
        </w:rPr>
        <w:t xml:space="preserve">Зональненского сельского поселения № 9 </w:t>
      </w:r>
    </w:p>
    <w:p w:rsidR="00EA4D6B" w:rsidRPr="00EA4D6B" w:rsidRDefault="00EA4D6B" w:rsidP="00EA4D6B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EA4D6B">
        <w:rPr>
          <w:sz w:val="24"/>
          <w:szCs w:val="24"/>
        </w:rPr>
        <w:t>«Об утверждении Положения о земельном налоге</w:t>
      </w:r>
    </w:p>
    <w:p w:rsidR="00EA4D6B" w:rsidRPr="00EA4D6B" w:rsidRDefault="00EA4D6B" w:rsidP="00EA4D6B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EA4D6B">
        <w:rPr>
          <w:sz w:val="24"/>
          <w:szCs w:val="24"/>
        </w:rPr>
        <w:t>на территории муниципального образования</w:t>
      </w:r>
    </w:p>
    <w:p w:rsidR="00EA4D6B" w:rsidRPr="00EA4D6B" w:rsidRDefault="00EA4D6B" w:rsidP="00EA4D6B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EA4D6B">
        <w:rPr>
          <w:sz w:val="24"/>
          <w:szCs w:val="24"/>
        </w:rPr>
        <w:t>«Зональненское сельское поселение» от 24.10.2024 г.</w:t>
      </w:r>
    </w:p>
    <w:p w:rsidR="00EA4D6B" w:rsidRPr="00EA4D6B" w:rsidRDefault="00EA4D6B" w:rsidP="00EA4D6B">
      <w:pPr>
        <w:pStyle w:val="ab"/>
        <w:tabs>
          <w:tab w:val="clear" w:pos="6804"/>
          <w:tab w:val="left" w:pos="2268"/>
        </w:tabs>
        <w:spacing w:before="0" w:line="276" w:lineRule="auto"/>
        <w:jc w:val="both"/>
        <w:rPr>
          <w:szCs w:val="24"/>
        </w:rPr>
      </w:pPr>
    </w:p>
    <w:p w:rsidR="00EA4D6B" w:rsidRPr="00EA4D6B" w:rsidRDefault="00EA4D6B" w:rsidP="00EA4D6B">
      <w:pPr>
        <w:spacing w:line="276" w:lineRule="auto"/>
        <w:ind w:firstLine="708"/>
        <w:jc w:val="both"/>
        <w:rPr>
          <w:sz w:val="24"/>
          <w:szCs w:val="24"/>
        </w:rPr>
      </w:pPr>
      <w:r w:rsidRPr="00EA4D6B">
        <w:rPr>
          <w:sz w:val="24"/>
          <w:szCs w:val="24"/>
        </w:rPr>
        <w:t xml:space="preserve">В соответствии с Федеральным законом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признаний утратившими силу отдельных положений законодательных актов Российской Федерации», в целях приведения нормативного правового акта в соответствие с действующим законодательством, 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b/>
          <w:sz w:val="24"/>
          <w:szCs w:val="24"/>
        </w:rPr>
      </w:pPr>
      <w:r w:rsidRPr="00EA4D6B">
        <w:rPr>
          <w:b/>
          <w:sz w:val="24"/>
          <w:szCs w:val="24"/>
        </w:rPr>
        <w:t xml:space="preserve">СОВЕТ ЗОНАЛЬНЕНСКОГО СЕЛЬСКОГО ПОСЕЛЕНИЯ РЕШИЛ: </w:t>
      </w:r>
    </w:p>
    <w:p w:rsidR="00EA4D6B" w:rsidRPr="00EA4D6B" w:rsidRDefault="00EA4D6B" w:rsidP="00EA4D6B">
      <w:pPr>
        <w:numPr>
          <w:ilvl w:val="0"/>
          <w:numId w:val="3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A4D6B">
        <w:rPr>
          <w:sz w:val="24"/>
          <w:szCs w:val="24"/>
        </w:rPr>
        <w:t>Внести в Решение Совета Зональненского сельского поселения от 24.10.2024 № 9 «Об утверждении Положения о земельном налоге на территории муниципального образования «Зональненское сельское поселение» следующие изменения: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>Пункт 2.1 изложить в следующей редакции: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>«2.1. Налоговые ставки устанавливаются в следующих размерах: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 xml:space="preserve">2.1.1. 0,3 процента от кадастровой оценки земель в отношении земельных участков, занятых жилищным фондом и (или)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Pr="00EA4D6B">
        <w:rPr>
          <w:sz w:val="24"/>
          <w:szCs w:val="24"/>
        </w:rPr>
        <w:t>жилищно</w:t>
      </w:r>
      <w:proofErr w:type="spellEnd"/>
      <w:r w:rsidRPr="00EA4D6B">
        <w:rPr>
          <w:sz w:val="24"/>
          <w:szCs w:val="24"/>
        </w:rPr>
        <w:t>– 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>2.1.2. 0,3 процента от кадастровой оценки земель в отношении земельных участков,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lastRenderedPageBreak/>
        <w:t>2.1.3.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>2.1.4. 1,5 процента от кадастровой оценки земель в отношении прочих земельных участков;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>2.1.5. 0,3 процента от кадастровой оценки земель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EA4D6B" w:rsidRPr="00EA4D6B" w:rsidRDefault="00EA4D6B" w:rsidP="00EA4D6B">
      <w:pPr>
        <w:pStyle w:val="ae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в сети «Интернет».</w:t>
      </w:r>
    </w:p>
    <w:p w:rsidR="00EA4D6B" w:rsidRPr="00EA4D6B" w:rsidRDefault="00EA4D6B" w:rsidP="00EA4D6B">
      <w:pPr>
        <w:numPr>
          <w:ilvl w:val="0"/>
          <w:numId w:val="34"/>
        </w:numPr>
        <w:spacing w:line="276" w:lineRule="auto"/>
        <w:ind w:left="0" w:firstLine="0"/>
        <w:jc w:val="both"/>
        <w:rPr>
          <w:bCs/>
          <w:sz w:val="24"/>
          <w:szCs w:val="24"/>
          <w:lang w:eastAsia="en-US"/>
        </w:rPr>
      </w:pPr>
      <w:r w:rsidRPr="00EA4D6B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EA4D6B" w:rsidRPr="00EA4D6B" w:rsidRDefault="00EA4D6B" w:rsidP="00EA4D6B">
      <w:pPr>
        <w:numPr>
          <w:ilvl w:val="0"/>
          <w:numId w:val="34"/>
        </w:numPr>
        <w:spacing w:line="276" w:lineRule="auto"/>
        <w:ind w:left="0" w:firstLine="0"/>
        <w:jc w:val="both"/>
        <w:rPr>
          <w:bCs/>
          <w:sz w:val="24"/>
          <w:szCs w:val="24"/>
          <w:lang w:eastAsia="en-US"/>
        </w:rPr>
      </w:pPr>
      <w:r w:rsidRPr="00EA4D6B">
        <w:rPr>
          <w:sz w:val="24"/>
          <w:szCs w:val="24"/>
        </w:rPr>
        <w:t>Контроль за исполнением настоящего решения возложить на Председателя Совета Зональненского сельского поселения Коновалову Евгению Анатольевну.</w:t>
      </w:r>
    </w:p>
    <w:p w:rsidR="00EA4D6B" w:rsidRPr="00EA4D6B" w:rsidRDefault="00EA4D6B" w:rsidP="00EA4D6B">
      <w:pPr>
        <w:spacing w:line="276" w:lineRule="auto"/>
        <w:jc w:val="both"/>
        <w:rPr>
          <w:bCs/>
          <w:sz w:val="24"/>
          <w:szCs w:val="24"/>
          <w:lang w:eastAsia="en-US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  <w:lang w:eastAsia="en-US"/>
        </w:rPr>
      </w:pPr>
    </w:p>
    <w:p w:rsidR="00EA4D6B" w:rsidRPr="00EA4D6B" w:rsidRDefault="00EA4D6B" w:rsidP="00EA4D6B">
      <w:pPr>
        <w:tabs>
          <w:tab w:val="left" w:pos="284"/>
        </w:tabs>
        <w:spacing w:line="276" w:lineRule="auto"/>
        <w:ind w:firstLine="426"/>
        <w:jc w:val="both"/>
        <w:rPr>
          <w:sz w:val="24"/>
          <w:szCs w:val="24"/>
          <w:lang w:eastAsia="en-US"/>
        </w:rPr>
      </w:pPr>
      <w:r w:rsidRPr="00EA4D6B">
        <w:rPr>
          <w:sz w:val="24"/>
          <w:szCs w:val="24"/>
          <w:lang w:eastAsia="en-US"/>
        </w:rPr>
        <w:t xml:space="preserve">     </w:t>
      </w:r>
      <w:r w:rsidRPr="00EA4D6B">
        <w:rPr>
          <w:sz w:val="24"/>
          <w:szCs w:val="24"/>
          <w:lang w:eastAsia="en-US"/>
        </w:rPr>
        <w:tab/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>Председатель Совета</w:t>
      </w:r>
      <w:r w:rsidRPr="00EA4D6B">
        <w:rPr>
          <w:sz w:val="24"/>
          <w:szCs w:val="24"/>
        </w:rPr>
        <w:tab/>
      </w:r>
      <w:r w:rsidRPr="00EA4D6B">
        <w:rPr>
          <w:sz w:val="24"/>
          <w:szCs w:val="24"/>
        </w:rPr>
        <w:tab/>
      </w:r>
      <w:r w:rsidRPr="00EA4D6B">
        <w:rPr>
          <w:sz w:val="24"/>
          <w:szCs w:val="24"/>
        </w:rPr>
        <w:tab/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 xml:space="preserve">Зональненского сельского поселения                                                    </w:t>
      </w:r>
      <w:r w:rsidRPr="00EA4D6B">
        <w:rPr>
          <w:sz w:val="24"/>
          <w:szCs w:val="24"/>
        </w:rPr>
        <w:tab/>
        <w:t xml:space="preserve">             Е.А. Коновалова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 xml:space="preserve">Глава поселения            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 xml:space="preserve">(Глава </w:t>
      </w:r>
      <w:proofErr w:type="gramStart"/>
      <w:r w:rsidRPr="00EA4D6B">
        <w:rPr>
          <w:sz w:val="24"/>
          <w:szCs w:val="24"/>
        </w:rPr>
        <w:t xml:space="preserve">Администрации)   </w:t>
      </w:r>
      <w:proofErr w:type="gramEnd"/>
      <w:r w:rsidRPr="00EA4D6B">
        <w:rPr>
          <w:sz w:val="24"/>
          <w:szCs w:val="24"/>
        </w:rPr>
        <w:t xml:space="preserve">                                    </w:t>
      </w:r>
      <w:r w:rsidRPr="00EA4D6B">
        <w:rPr>
          <w:sz w:val="24"/>
          <w:szCs w:val="24"/>
        </w:rPr>
        <w:tab/>
      </w:r>
      <w:r w:rsidRPr="00EA4D6B">
        <w:rPr>
          <w:sz w:val="24"/>
          <w:szCs w:val="24"/>
        </w:rPr>
        <w:tab/>
      </w:r>
      <w:r w:rsidRPr="00EA4D6B">
        <w:rPr>
          <w:sz w:val="24"/>
          <w:szCs w:val="24"/>
        </w:rPr>
        <w:tab/>
      </w:r>
      <w:r w:rsidRPr="00EA4D6B">
        <w:rPr>
          <w:sz w:val="24"/>
          <w:szCs w:val="24"/>
        </w:rPr>
        <w:tab/>
        <w:t xml:space="preserve">              Е.А. Коновалова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r w:rsidRPr="00EA4D6B">
        <w:rPr>
          <w:sz w:val="24"/>
          <w:szCs w:val="24"/>
        </w:rPr>
        <w:t xml:space="preserve"> </w:t>
      </w: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4"/>
          <w:szCs w:val="24"/>
        </w:rPr>
      </w:pPr>
    </w:p>
    <w:p w:rsidR="00EA4D6B" w:rsidRPr="00EA4D6B" w:rsidRDefault="00EA4D6B" w:rsidP="00EA4D6B">
      <w:pPr>
        <w:spacing w:line="276" w:lineRule="auto"/>
        <w:jc w:val="both"/>
        <w:rPr>
          <w:sz w:val="20"/>
          <w:szCs w:val="24"/>
        </w:rPr>
      </w:pPr>
    </w:p>
    <w:p w:rsidR="00EA4D6B" w:rsidRPr="00EA4D6B" w:rsidRDefault="00EA4D6B" w:rsidP="00EA4D6B">
      <w:pPr>
        <w:rPr>
          <w:sz w:val="20"/>
          <w:szCs w:val="24"/>
        </w:rPr>
      </w:pPr>
      <w:r w:rsidRPr="00EA4D6B">
        <w:rPr>
          <w:sz w:val="20"/>
          <w:szCs w:val="24"/>
        </w:rPr>
        <w:t xml:space="preserve">Исп. </w:t>
      </w:r>
    </w:p>
    <w:p w:rsidR="00EA4D6B" w:rsidRPr="00EA4D6B" w:rsidRDefault="00EA4D6B" w:rsidP="00EA4D6B">
      <w:pPr>
        <w:rPr>
          <w:sz w:val="20"/>
          <w:szCs w:val="24"/>
        </w:rPr>
      </w:pPr>
      <w:r w:rsidRPr="00EA4D6B">
        <w:rPr>
          <w:sz w:val="20"/>
          <w:szCs w:val="24"/>
        </w:rPr>
        <w:t xml:space="preserve">Буйко Т.В. </w:t>
      </w:r>
    </w:p>
    <w:p w:rsidR="00EA4D6B" w:rsidRPr="00EA4D6B" w:rsidRDefault="00EA4D6B" w:rsidP="00EA4D6B">
      <w:pPr>
        <w:tabs>
          <w:tab w:val="left" w:pos="225"/>
        </w:tabs>
        <w:spacing w:line="276" w:lineRule="auto"/>
        <w:rPr>
          <w:sz w:val="24"/>
          <w:szCs w:val="24"/>
        </w:rPr>
      </w:pPr>
    </w:p>
    <w:p w:rsidR="006122E2" w:rsidRPr="00EA4D6B" w:rsidRDefault="006122E2" w:rsidP="00EA4D6B">
      <w:pPr>
        <w:shd w:val="clear" w:color="auto" w:fill="FFFFFF"/>
        <w:jc w:val="center"/>
        <w:rPr>
          <w:sz w:val="24"/>
          <w:szCs w:val="24"/>
        </w:rPr>
      </w:pPr>
    </w:p>
    <w:sectPr w:rsidR="006122E2" w:rsidRPr="00EA4D6B" w:rsidSect="006122E2">
      <w:headerReference w:type="first" r:id="rId9"/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4"/>
  </w:num>
  <w:num w:numId="5">
    <w:abstractNumId w:val="32"/>
  </w:num>
  <w:num w:numId="6">
    <w:abstractNumId w:val="16"/>
  </w:num>
  <w:num w:numId="7">
    <w:abstractNumId w:val="34"/>
  </w:num>
  <w:num w:numId="8">
    <w:abstractNumId w:val="20"/>
  </w:num>
  <w:num w:numId="9">
    <w:abstractNumId w:val="5"/>
  </w:num>
  <w:num w:numId="10">
    <w:abstractNumId w:val="31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6"/>
  </w:num>
  <w:num w:numId="15">
    <w:abstractNumId w:val="35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3"/>
  </w:num>
  <w:num w:numId="32">
    <w:abstractNumId w:val="28"/>
  </w:num>
  <w:num w:numId="33">
    <w:abstractNumId w:val="23"/>
  </w:num>
  <w:num w:numId="34">
    <w:abstractNumId w:val="30"/>
  </w:num>
  <w:num w:numId="35">
    <w:abstractNumId w:val="21"/>
  </w:num>
  <w:num w:numId="36">
    <w:abstractNumId w:val="17"/>
  </w:num>
  <w:num w:numId="37">
    <w:abstractNumId w:val="4"/>
  </w:num>
  <w:num w:numId="38">
    <w:abstractNumId w:val="10"/>
  </w:num>
  <w:num w:numId="39">
    <w:abstractNumId w:val="6"/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4D6B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E74AE7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1FCA-BA24-4B3E-9416-6C96A805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108</cp:revision>
  <cp:lastPrinted>2025-02-24T03:25:00Z</cp:lastPrinted>
  <dcterms:created xsi:type="dcterms:W3CDTF">2022-10-12T02:39:00Z</dcterms:created>
  <dcterms:modified xsi:type="dcterms:W3CDTF">2025-03-28T03:00:00Z</dcterms:modified>
</cp:coreProperties>
</file>