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6CC" w:rsidRPr="009E672D" w:rsidRDefault="004026CC" w:rsidP="004026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419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6CC" w:rsidRPr="009E672D" w:rsidRDefault="004026CC" w:rsidP="004026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«Зональненское сельское поселение»</w:t>
      </w:r>
    </w:p>
    <w:p w:rsidR="004026CC" w:rsidRPr="009E672D" w:rsidRDefault="004026CC" w:rsidP="004026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Зональненского сельского поселения</w:t>
      </w:r>
    </w:p>
    <w:p w:rsidR="004026CC" w:rsidRPr="009E672D" w:rsidRDefault="004026CC" w:rsidP="00402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402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Т А Н О В Л Е Н И Е</w:t>
      </w:r>
    </w:p>
    <w:p w:rsidR="004026CC" w:rsidRPr="009E672D" w:rsidRDefault="004026CC" w:rsidP="00402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2068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391280"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B53BE"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2024г. </w:t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391280"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№ </w:t>
      </w:r>
      <w:r w:rsidR="00C63450">
        <w:rPr>
          <w:rFonts w:ascii="Times New Roman" w:eastAsia="Times New Roman" w:hAnsi="Times New Roman" w:cs="Times New Roman"/>
          <w:sz w:val="24"/>
          <w:szCs w:val="24"/>
          <w:lang w:eastAsia="ru-RU"/>
        </w:rPr>
        <w:t>360</w:t>
      </w:r>
      <w:bookmarkStart w:id="0" w:name="_GoBack"/>
      <w:bookmarkEnd w:id="0"/>
    </w:p>
    <w:p w:rsidR="004026CC" w:rsidRPr="009E672D" w:rsidRDefault="004026CC" w:rsidP="009E672D">
      <w:pPr>
        <w:spacing w:after="0" w:line="240" w:lineRule="auto"/>
        <w:ind w:left="567" w:right="2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tabs>
          <w:tab w:val="left" w:pos="5670"/>
        </w:tabs>
        <w:spacing w:after="0" w:line="240" w:lineRule="auto"/>
        <w:ind w:left="567" w:right="50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№ 307/1 от 22 октября 2024г. «О местах (площадках) накопления твердых коммунальных отходов на территории муниципального образования «Зональненское сельское поселение» Томского района Томской области»</w:t>
      </w:r>
    </w:p>
    <w:p w:rsidR="004026CC" w:rsidRPr="009E672D" w:rsidRDefault="004026CC" w:rsidP="009E672D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F2068A" w:rsidRDefault="004026CC" w:rsidP="00F2068A">
      <w:pPr>
        <w:ind w:lef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2068A">
        <w:rPr>
          <w:rFonts w:ascii="Times New Roman" w:hAnsi="Times New Roman" w:cs="Times New Roman"/>
          <w:sz w:val="24"/>
          <w:szCs w:val="24"/>
          <w:lang w:eastAsia="ru-RU"/>
        </w:rPr>
        <w:t>В соответствии с пунктом 4 статьи 13</w:t>
      </w:r>
      <w:r w:rsidRPr="00F2068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F2068A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закона от 24 июня 1998 года № 89-ФЗ «Об отходах производства и потребления», пунктами 4 и 22 Правил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в целях актуализации реестра и схемы ТКО,</w:t>
      </w:r>
    </w:p>
    <w:p w:rsidR="004026CC" w:rsidRPr="009E672D" w:rsidRDefault="004026CC" w:rsidP="00F2068A">
      <w:pPr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4026CC" w:rsidRPr="009E672D" w:rsidRDefault="004026CC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Внести изменения в Постановление № 307/1 от 22 октября 2024г. «О местах (площадках) накопления твердых коммунальных отходов на территории муниципального образования «Зональненское сельское поселение» Томского района Томской области» (далее- Постановление).</w:t>
      </w:r>
    </w:p>
    <w:p w:rsidR="004026CC" w:rsidRPr="009E672D" w:rsidRDefault="004026CC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Изложить Приложение 1 Постановления в редакции согласно Приложению 1 к настоящему Постановлению.</w:t>
      </w:r>
    </w:p>
    <w:p w:rsidR="004026CC" w:rsidRPr="009E672D" w:rsidRDefault="004026CC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Изложить Приложение 2 Постановления согласно Приложению 2 к настоящему Постановлению.</w:t>
      </w:r>
    </w:p>
    <w:p w:rsidR="004026CC" w:rsidRPr="009E672D" w:rsidRDefault="004026CC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Опубликовать настоящее Постановление в официальном печатном издании Зональненского сельского поселения "Информационный бюллетень" и разместить на официальном сайте муниципального образования «Зональненское сельское поселение» Томского района Томской области.</w:t>
      </w:r>
    </w:p>
    <w:p w:rsidR="004026CC" w:rsidRPr="009E672D" w:rsidRDefault="004026CC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Настоящее Постановление вступает в силу после его официального опубликования.</w:t>
      </w:r>
    </w:p>
    <w:p w:rsidR="004026CC" w:rsidRPr="009E672D" w:rsidRDefault="004026CC" w:rsidP="009E672D">
      <w:pPr>
        <w:tabs>
          <w:tab w:val="left" w:pos="426"/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Контроль за исполнением настоящего Постановления оставляю за собой.</w:t>
      </w:r>
    </w:p>
    <w:p w:rsidR="004026CC" w:rsidRPr="009E672D" w:rsidRDefault="004026CC" w:rsidP="009E672D">
      <w:pPr>
        <w:tabs>
          <w:tab w:val="left" w:pos="567"/>
        </w:tabs>
        <w:spacing w:after="0" w:line="240" w:lineRule="auto"/>
        <w:ind w:left="567" w:right="2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tabs>
          <w:tab w:val="left" w:pos="426"/>
          <w:tab w:val="left" w:pos="709"/>
        </w:tabs>
        <w:suppressAutoHyphens/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uppressAutoHyphens/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Глава поселения</w:t>
      </w:r>
    </w:p>
    <w:p w:rsidR="004026CC" w:rsidRPr="009E672D" w:rsidRDefault="004026CC" w:rsidP="009E672D">
      <w:pPr>
        <w:suppressAutoHyphens/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E67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(Глава Администрации)                                                                        </w:t>
      </w:r>
      <w:r w:rsidRPr="009E672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Е.А. Коновалова</w:t>
      </w:r>
    </w:p>
    <w:p w:rsidR="004026CC" w:rsidRPr="009E672D" w:rsidRDefault="004026CC" w:rsidP="009E672D">
      <w:pPr>
        <w:spacing w:after="0" w:line="240" w:lineRule="auto"/>
        <w:ind w:left="567" w:righ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72D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672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Исп. </w:t>
      </w:r>
    </w:p>
    <w:p w:rsidR="003F01DC" w:rsidRPr="009E672D" w:rsidRDefault="003F01D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672D">
        <w:rPr>
          <w:rFonts w:ascii="Times New Roman" w:eastAsia="Times New Roman" w:hAnsi="Times New Roman" w:cs="Times New Roman"/>
          <w:sz w:val="18"/>
          <w:szCs w:val="18"/>
          <w:lang w:eastAsia="ru-RU"/>
        </w:rPr>
        <w:t>Абрамова А.О.</w:t>
      </w: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672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923-140 </w:t>
      </w:r>
    </w:p>
    <w:p w:rsidR="004026CC" w:rsidRPr="009E672D" w:rsidRDefault="004026CC" w:rsidP="009E672D">
      <w:pPr>
        <w:spacing w:after="0" w:line="240" w:lineRule="auto"/>
        <w:ind w:left="567" w:right="26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672D">
        <w:rPr>
          <w:rFonts w:ascii="Times New Roman" w:eastAsia="Times New Roman" w:hAnsi="Times New Roman" w:cs="Times New Roman"/>
          <w:sz w:val="18"/>
          <w:szCs w:val="18"/>
          <w:lang w:eastAsia="ru-RU"/>
        </w:rPr>
        <w:t>В дело № 01-03</w:t>
      </w:r>
    </w:p>
    <w:p w:rsidR="0065765C" w:rsidRPr="009E672D" w:rsidRDefault="0065765C" w:rsidP="009E672D">
      <w:pPr>
        <w:ind w:left="567" w:right="260"/>
        <w:rPr>
          <w:sz w:val="24"/>
          <w:szCs w:val="24"/>
        </w:rPr>
      </w:pPr>
    </w:p>
    <w:sectPr w:rsidR="0065765C" w:rsidRPr="009E672D" w:rsidSect="00FB5925">
      <w:headerReference w:type="default" r:id="rId7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2A5" w:rsidRDefault="004912A5">
      <w:pPr>
        <w:spacing w:after="0" w:line="240" w:lineRule="auto"/>
      </w:pPr>
      <w:r>
        <w:separator/>
      </w:r>
    </w:p>
  </w:endnote>
  <w:endnote w:type="continuationSeparator" w:id="0">
    <w:p w:rsidR="004912A5" w:rsidRDefault="00491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2A5" w:rsidRDefault="004912A5">
      <w:pPr>
        <w:spacing w:after="0" w:line="240" w:lineRule="auto"/>
      </w:pPr>
      <w:r>
        <w:separator/>
      </w:r>
    </w:p>
  </w:footnote>
  <w:footnote w:type="continuationSeparator" w:id="0">
    <w:p w:rsidR="004912A5" w:rsidRDefault="00491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97C" w:rsidRDefault="004026CC" w:rsidP="00F2068A">
    <w:r>
      <w:fldChar w:fldCharType="begin"/>
    </w:r>
    <w:r>
      <w:instrText>PAGE   \* MERGEFORMAT</w:instrText>
    </w:r>
    <w:r>
      <w:fldChar w:fldCharType="separate"/>
    </w:r>
    <w:r w:rsidR="00F2068A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B0"/>
    <w:rsid w:val="001B53BE"/>
    <w:rsid w:val="001E4BE4"/>
    <w:rsid w:val="00391280"/>
    <w:rsid w:val="003F01DC"/>
    <w:rsid w:val="004026CC"/>
    <w:rsid w:val="004912A5"/>
    <w:rsid w:val="0065765C"/>
    <w:rsid w:val="007944B0"/>
    <w:rsid w:val="009E672D"/>
    <w:rsid w:val="00C63450"/>
    <w:rsid w:val="00D858A8"/>
    <w:rsid w:val="00F15D6F"/>
    <w:rsid w:val="00F2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7B150-0034-4D23-ACF3-6BA64D05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68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20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068A"/>
  </w:style>
  <w:style w:type="paragraph" w:styleId="a6">
    <w:name w:val="footer"/>
    <w:basedOn w:val="a"/>
    <w:link w:val="a7"/>
    <w:uiPriority w:val="99"/>
    <w:unhideWhenUsed/>
    <w:rsid w:val="00F20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0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Zemlya2</dc:creator>
  <cp:keywords/>
  <dc:description/>
  <cp:lastModifiedBy>User</cp:lastModifiedBy>
  <cp:revision>8</cp:revision>
  <cp:lastPrinted>2024-11-13T09:14:00Z</cp:lastPrinted>
  <dcterms:created xsi:type="dcterms:W3CDTF">2024-11-13T03:46:00Z</dcterms:created>
  <dcterms:modified xsi:type="dcterms:W3CDTF">2024-11-14T05:59:00Z</dcterms:modified>
</cp:coreProperties>
</file>