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A061CE" w:rsidRDefault="006931F4" w:rsidP="006931F4">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7F55D9">
        <w:rPr>
          <w:sz w:val="24"/>
          <w:szCs w:val="24"/>
        </w:rPr>
        <w:t>63</w:t>
      </w:r>
      <w:r w:rsidR="00603017">
        <w:rPr>
          <w:sz w:val="24"/>
          <w:szCs w:val="24"/>
        </w:rPr>
        <w:t xml:space="preserve"> </w:t>
      </w:r>
      <w:r w:rsidR="00320169">
        <w:rPr>
          <w:sz w:val="24"/>
          <w:szCs w:val="24"/>
        </w:rPr>
        <w:t>от 02.09</w:t>
      </w:r>
      <w:r w:rsidR="00E46922">
        <w:rPr>
          <w:sz w:val="24"/>
          <w:szCs w:val="24"/>
        </w:rPr>
        <w:t>.2024</w:t>
      </w:r>
    </w:p>
    <w:p w:rsidR="006931F4" w:rsidRPr="0067258E" w:rsidRDefault="006931F4" w:rsidP="006931F4">
      <w:pPr>
        <w:pBdr>
          <w:bottom w:val="single" w:sz="12" w:space="1" w:color="auto"/>
        </w:pBdr>
        <w:ind w:right="-143"/>
        <w:rPr>
          <w:b/>
          <w:kern w:val="3"/>
          <w:sz w:val="16"/>
          <w:szCs w:val="16"/>
          <w:lang w:eastAsia="zh-CN" w:bidi="hi-IN"/>
        </w:rPr>
      </w:pPr>
    </w:p>
    <w:p w:rsidR="006931F4" w:rsidRPr="009F52DB" w:rsidRDefault="006931F4" w:rsidP="006931F4">
      <w:pPr>
        <w:jc w:val="center"/>
        <w:rPr>
          <w:rFonts w:eastAsia="Calibri"/>
          <w:b/>
          <w:szCs w:val="28"/>
          <w:lang w:eastAsia="en-US"/>
        </w:rPr>
      </w:pPr>
      <w:r w:rsidRPr="009F52DB">
        <w:rPr>
          <w:rFonts w:eastAsia="Calibri"/>
          <w:b/>
          <w:szCs w:val="28"/>
          <w:lang w:eastAsia="en-US"/>
        </w:rPr>
        <w:t>ТОМСКАЯ ОБЛАСТЬ</w:t>
      </w:r>
      <w:r w:rsidR="00100DFC">
        <w:rPr>
          <w:rFonts w:eastAsia="Calibri"/>
          <w:b/>
          <w:szCs w:val="28"/>
          <w:lang w:eastAsia="en-US"/>
        </w:rPr>
        <w:t xml:space="preserve"> </w:t>
      </w:r>
      <w:r w:rsidRPr="009F52DB">
        <w:rPr>
          <w:rFonts w:eastAsia="Calibri"/>
          <w:b/>
          <w:szCs w:val="28"/>
          <w:lang w:eastAsia="en-US"/>
        </w:rPr>
        <w:t>ТОМСКИЙ РАЙОН</w:t>
      </w:r>
    </w:p>
    <w:p w:rsidR="006931F4" w:rsidRPr="004A6439" w:rsidRDefault="006931F4" w:rsidP="006931F4">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6931F4" w:rsidRPr="00010BC2" w:rsidRDefault="006931F4" w:rsidP="006931F4">
      <w:pPr>
        <w:jc w:val="center"/>
        <w:rPr>
          <w:b/>
          <w:sz w:val="24"/>
        </w:rPr>
      </w:pPr>
      <w:r>
        <w:rPr>
          <w:b/>
          <w:sz w:val="24"/>
        </w:rPr>
        <w:t xml:space="preserve">СОВЕТ ЗОНАЛЬНЕНСКОГО СЕЛЬСКОГО </w:t>
      </w:r>
      <w:r w:rsidRPr="00010BC2">
        <w:rPr>
          <w:b/>
          <w:sz w:val="24"/>
        </w:rPr>
        <w:t>ПОСЕЛЕНИЯ</w:t>
      </w:r>
    </w:p>
    <w:p w:rsidR="006931F4" w:rsidRDefault="006931F4" w:rsidP="006931F4">
      <w:pPr>
        <w:jc w:val="center"/>
        <w:rPr>
          <w:b/>
          <w:sz w:val="24"/>
        </w:rPr>
      </w:pPr>
      <w:r w:rsidRPr="00010BC2">
        <w:rPr>
          <w:b/>
          <w:sz w:val="24"/>
        </w:rPr>
        <w:t>РЕШЕНИЕ</w:t>
      </w:r>
      <w:r w:rsidR="00E0109A">
        <w:rPr>
          <w:b/>
          <w:sz w:val="24"/>
        </w:rPr>
        <w:t xml:space="preserve"> №</w:t>
      </w:r>
      <w:r w:rsidR="007F55D9">
        <w:rPr>
          <w:b/>
          <w:sz w:val="24"/>
        </w:rPr>
        <w:t xml:space="preserve"> 36</w:t>
      </w:r>
      <w:r w:rsidR="00124ABA">
        <w:rPr>
          <w:b/>
          <w:sz w:val="24"/>
        </w:rPr>
        <w:t xml:space="preserve"> </w:t>
      </w:r>
    </w:p>
    <w:p w:rsidR="00C91704" w:rsidRPr="00C91704" w:rsidRDefault="00C91704" w:rsidP="00C91704">
      <w:pPr>
        <w:widowControl w:val="0"/>
        <w:tabs>
          <w:tab w:val="left" w:pos="142"/>
          <w:tab w:val="left" w:pos="375"/>
          <w:tab w:val="center" w:pos="1276"/>
        </w:tabs>
        <w:wordWrap w:val="0"/>
        <w:autoSpaceDE w:val="0"/>
        <w:autoSpaceDN w:val="0"/>
        <w:rPr>
          <w:rFonts w:eastAsia="Arial"/>
          <w:b/>
          <w:kern w:val="2"/>
          <w:sz w:val="24"/>
          <w:szCs w:val="24"/>
          <w:lang w:eastAsia="ko-KR"/>
        </w:rPr>
      </w:pPr>
      <w:r>
        <w:rPr>
          <w:b/>
          <w:sz w:val="24"/>
          <w:szCs w:val="24"/>
        </w:rPr>
        <w:tab/>
      </w:r>
      <w:r>
        <w:rPr>
          <w:b/>
          <w:sz w:val="24"/>
          <w:szCs w:val="24"/>
        </w:rPr>
        <w:tab/>
      </w:r>
      <w:r>
        <w:rPr>
          <w:b/>
          <w:sz w:val="24"/>
          <w:szCs w:val="24"/>
        </w:rPr>
        <w:tab/>
      </w:r>
      <w:r w:rsidRPr="00C91704">
        <w:rPr>
          <w:b/>
          <w:sz w:val="24"/>
          <w:szCs w:val="24"/>
        </w:rPr>
        <w:t>п. Зональная Станция</w:t>
      </w:r>
      <w:r w:rsidRPr="00C91704">
        <w:rPr>
          <w:b/>
          <w:sz w:val="24"/>
          <w:szCs w:val="24"/>
        </w:rPr>
        <w:tab/>
      </w:r>
      <w:r w:rsidRPr="00C91704">
        <w:rPr>
          <w:b/>
          <w:sz w:val="24"/>
          <w:szCs w:val="24"/>
        </w:rPr>
        <w:tab/>
      </w:r>
      <w:r>
        <w:rPr>
          <w:b/>
          <w:sz w:val="24"/>
          <w:szCs w:val="24"/>
        </w:rPr>
        <w:t xml:space="preserve">                                                             </w:t>
      </w:r>
      <w:r w:rsidRPr="00C91704">
        <w:rPr>
          <w:b/>
          <w:sz w:val="24"/>
          <w:szCs w:val="24"/>
        </w:rPr>
        <w:t xml:space="preserve">       </w:t>
      </w:r>
      <w:proofErr w:type="gramStart"/>
      <w:r w:rsidRPr="00C91704">
        <w:rPr>
          <w:b/>
          <w:sz w:val="24"/>
          <w:szCs w:val="24"/>
        </w:rPr>
        <w:t xml:space="preserve"> </w:t>
      </w:r>
      <w:r w:rsidR="00060074" w:rsidRPr="00C91704">
        <w:rPr>
          <w:b/>
          <w:sz w:val="24"/>
          <w:szCs w:val="24"/>
        </w:rPr>
        <w:t xml:space="preserve">  «</w:t>
      </w:r>
      <w:proofErr w:type="gramEnd"/>
      <w:r w:rsidR="00320169">
        <w:rPr>
          <w:rFonts w:eastAsia="Arial"/>
          <w:b/>
          <w:kern w:val="2"/>
          <w:sz w:val="24"/>
          <w:szCs w:val="24"/>
          <w:lang w:eastAsia="ko-KR"/>
        </w:rPr>
        <w:t>02»  сентября</w:t>
      </w:r>
      <w:r w:rsidRPr="00C91704">
        <w:rPr>
          <w:rFonts w:eastAsia="Arial"/>
          <w:b/>
          <w:kern w:val="2"/>
          <w:sz w:val="24"/>
          <w:szCs w:val="24"/>
          <w:lang w:eastAsia="ko-KR"/>
        </w:rPr>
        <w:t xml:space="preserve"> 2024 г.</w:t>
      </w:r>
    </w:p>
    <w:p w:rsidR="007F55D9" w:rsidRPr="007F55D9" w:rsidRDefault="007F55D9" w:rsidP="007F55D9">
      <w:pPr>
        <w:jc w:val="right"/>
        <w:rPr>
          <w:b/>
          <w:sz w:val="24"/>
          <w:szCs w:val="24"/>
        </w:rPr>
      </w:pPr>
      <w:r w:rsidRPr="007F55D9">
        <w:rPr>
          <w:b/>
          <w:sz w:val="24"/>
          <w:szCs w:val="24"/>
        </w:rPr>
        <w:t>50-е очередное собрание</w:t>
      </w:r>
    </w:p>
    <w:p w:rsidR="007F55D9" w:rsidRPr="007F55D9" w:rsidRDefault="007F55D9" w:rsidP="007F55D9">
      <w:pPr>
        <w:ind w:right="141"/>
        <w:jc w:val="right"/>
        <w:rPr>
          <w:b/>
          <w:sz w:val="24"/>
          <w:szCs w:val="24"/>
        </w:rPr>
      </w:pPr>
      <w:r w:rsidRPr="007F55D9">
        <w:rPr>
          <w:b/>
          <w:sz w:val="24"/>
          <w:szCs w:val="24"/>
        </w:rPr>
        <w:t>V-ого созыва</w:t>
      </w:r>
    </w:p>
    <w:p w:rsidR="007F55D9" w:rsidRPr="007F55D9" w:rsidRDefault="007F55D9" w:rsidP="007F55D9">
      <w:pPr>
        <w:spacing w:line="276" w:lineRule="auto"/>
        <w:jc w:val="both"/>
        <w:rPr>
          <w:sz w:val="24"/>
          <w:szCs w:val="24"/>
        </w:rPr>
      </w:pPr>
    </w:p>
    <w:p w:rsidR="007F55D9" w:rsidRPr="007F55D9" w:rsidRDefault="007F55D9" w:rsidP="007F55D9">
      <w:pPr>
        <w:shd w:val="clear" w:color="auto" w:fill="FFFFFF"/>
        <w:ind w:right="4535"/>
        <w:jc w:val="both"/>
        <w:textAlignment w:val="baseline"/>
        <w:rPr>
          <w:sz w:val="24"/>
          <w:szCs w:val="24"/>
        </w:rPr>
      </w:pPr>
      <w:bookmarkStart w:id="0" w:name="_GoBack"/>
      <w:r w:rsidRPr="007F55D9">
        <w:rPr>
          <w:bCs/>
          <w:color w:val="000000"/>
          <w:sz w:val="24"/>
          <w:szCs w:val="24"/>
        </w:rPr>
        <w:t>Об утверждении Положения о старостах в сельских населенных пунктах Зональненского сельского поселения</w:t>
      </w:r>
    </w:p>
    <w:bookmarkEnd w:id="0"/>
    <w:p w:rsidR="007F55D9" w:rsidRPr="007F55D9" w:rsidRDefault="007F55D9" w:rsidP="007F55D9">
      <w:pPr>
        <w:pStyle w:val="ab"/>
        <w:tabs>
          <w:tab w:val="clear" w:pos="6804"/>
          <w:tab w:val="left" w:pos="2268"/>
        </w:tabs>
        <w:spacing w:before="0" w:line="276" w:lineRule="auto"/>
        <w:rPr>
          <w:szCs w:val="24"/>
        </w:rPr>
      </w:pPr>
    </w:p>
    <w:p w:rsidR="007F55D9" w:rsidRPr="007F55D9" w:rsidRDefault="007F55D9" w:rsidP="007F55D9">
      <w:pPr>
        <w:ind w:firstLine="708"/>
        <w:jc w:val="both"/>
        <w:rPr>
          <w:color w:val="000000"/>
          <w:sz w:val="24"/>
          <w:szCs w:val="24"/>
        </w:rPr>
      </w:pPr>
      <w:r w:rsidRPr="007F55D9">
        <w:rPr>
          <w:color w:val="000000"/>
          <w:sz w:val="24"/>
          <w:szCs w:val="24"/>
        </w:rPr>
        <w:t xml:space="preserve">В соответствии с Федеральным законом </w:t>
      </w:r>
      <w:r w:rsidRPr="007F55D9">
        <w:rPr>
          <w:sz w:val="24"/>
          <w:szCs w:val="24"/>
        </w:rPr>
        <w:t xml:space="preserve">от 06 октября 2003 года № 131-ФЗ «Об общих принципах организации местного самоуправления в Российской Федерации», Законом Томской области </w:t>
      </w:r>
      <w:hyperlink r:id="rId9" w:tgtFrame="_blank" w:history="1">
        <w:r w:rsidRPr="007F55D9">
          <w:rPr>
            <w:sz w:val="24"/>
            <w:szCs w:val="24"/>
          </w:rPr>
          <w:t>от 10 апреля 2017 года № 29-ОЗ</w:t>
        </w:r>
      </w:hyperlink>
      <w:r w:rsidRPr="007F55D9">
        <w:rPr>
          <w:sz w:val="24"/>
          <w:szCs w:val="24"/>
        </w:rPr>
        <w:t xml:space="preserve">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 руководствуясь </w:t>
      </w:r>
      <w:hyperlink r:id="rId10" w:tgtFrame="_blank" w:history="1">
        <w:r w:rsidRPr="007F55D9">
          <w:rPr>
            <w:sz w:val="24"/>
            <w:szCs w:val="24"/>
          </w:rPr>
          <w:t>Уставом</w:t>
        </w:r>
      </w:hyperlink>
      <w:r w:rsidRPr="007F55D9">
        <w:rPr>
          <w:sz w:val="24"/>
          <w:szCs w:val="24"/>
        </w:rPr>
        <w:t xml:space="preserve"> </w:t>
      </w:r>
      <w:r w:rsidRPr="007F55D9">
        <w:rPr>
          <w:color w:val="000000"/>
          <w:sz w:val="24"/>
          <w:szCs w:val="24"/>
        </w:rPr>
        <w:t>муниципального образования «Зональненское сельское поселение», Совет Зональненского сельского поселения</w:t>
      </w:r>
      <w:r w:rsidRPr="007F55D9">
        <w:rPr>
          <w:sz w:val="24"/>
          <w:szCs w:val="24"/>
        </w:rPr>
        <w:t xml:space="preserve">, </w:t>
      </w:r>
    </w:p>
    <w:p w:rsidR="007F55D9" w:rsidRPr="007F55D9" w:rsidRDefault="007F55D9" w:rsidP="007F55D9">
      <w:pPr>
        <w:pStyle w:val="ab"/>
        <w:tabs>
          <w:tab w:val="clear" w:pos="6804"/>
          <w:tab w:val="left" w:pos="2268"/>
        </w:tabs>
        <w:spacing w:before="0" w:line="276" w:lineRule="auto"/>
        <w:ind w:firstLine="720"/>
        <w:jc w:val="both"/>
        <w:rPr>
          <w:szCs w:val="24"/>
        </w:rPr>
      </w:pPr>
    </w:p>
    <w:p w:rsidR="007F55D9" w:rsidRPr="007F55D9" w:rsidRDefault="007F55D9" w:rsidP="007F55D9">
      <w:pPr>
        <w:spacing w:line="276" w:lineRule="auto"/>
        <w:ind w:left="-426" w:firstLine="426"/>
        <w:rPr>
          <w:b/>
          <w:sz w:val="24"/>
          <w:szCs w:val="24"/>
        </w:rPr>
      </w:pPr>
      <w:r w:rsidRPr="007F55D9">
        <w:rPr>
          <w:b/>
          <w:sz w:val="24"/>
          <w:szCs w:val="24"/>
        </w:rPr>
        <w:t>СОВЕТ ЗОНАЛЬНЕНСКОГО СЕЛЬСКОГО ПОСЕЛЕНИЯ РЕШИЛ:</w:t>
      </w:r>
    </w:p>
    <w:p w:rsidR="007F55D9" w:rsidRPr="007F55D9" w:rsidRDefault="007F55D9" w:rsidP="007F55D9">
      <w:pPr>
        <w:spacing w:line="276" w:lineRule="auto"/>
        <w:rPr>
          <w:sz w:val="24"/>
          <w:szCs w:val="24"/>
        </w:rPr>
      </w:pPr>
    </w:p>
    <w:p w:rsidR="007F55D9" w:rsidRPr="007F55D9" w:rsidRDefault="007F55D9" w:rsidP="007806FD">
      <w:pPr>
        <w:numPr>
          <w:ilvl w:val="0"/>
          <w:numId w:val="4"/>
        </w:numPr>
        <w:tabs>
          <w:tab w:val="left" w:pos="851"/>
        </w:tabs>
        <w:spacing w:line="276" w:lineRule="atLeast"/>
        <w:ind w:left="0" w:firstLine="660"/>
        <w:jc w:val="both"/>
        <w:rPr>
          <w:color w:val="000000"/>
          <w:sz w:val="24"/>
          <w:szCs w:val="24"/>
        </w:rPr>
      </w:pPr>
      <w:r w:rsidRPr="007F55D9">
        <w:rPr>
          <w:color w:val="000000"/>
          <w:sz w:val="24"/>
          <w:szCs w:val="24"/>
        </w:rPr>
        <w:t xml:space="preserve">Утвердить Положение о старостах в сельских населенных пунктах Зональненского сельского поселения согласно </w:t>
      </w:r>
      <w:r w:rsidRPr="007F55D9">
        <w:rPr>
          <w:color w:val="000000"/>
          <w:sz w:val="24"/>
          <w:szCs w:val="24"/>
        </w:rPr>
        <w:t>приложению,</w:t>
      </w:r>
      <w:r w:rsidRPr="007F55D9">
        <w:rPr>
          <w:color w:val="000000"/>
          <w:sz w:val="24"/>
          <w:szCs w:val="24"/>
        </w:rPr>
        <w:t xml:space="preserve"> к настоящему решению.</w:t>
      </w:r>
    </w:p>
    <w:p w:rsidR="007F55D9" w:rsidRPr="007F55D9" w:rsidRDefault="007F55D9" w:rsidP="007806FD">
      <w:pPr>
        <w:numPr>
          <w:ilvl w:val="0"/>
          <w:numId w:val="4"/>
        </w:numPr>
        <w:tabs>
          <w:tab w:val="left" w:pos="851"/>
        </w:tabs>
        <w:spacing w:line="276" w:lineRule="atLeast"/>
        <w:ind w:left="0" w:firstLine="660"/>
        <w:jc w:val="both"/>
        <w:rPr>
          <w:color w:val="000000"/>
          <w:sz w:val="24"/>
          <w:szCs w:val="24"/>
        </w:rPr>
      </w:pPr>
      <w:r w:rsidRPr="007F55D9">
        <w:rPr>
          <w:color w:val="000000"/>
          <w:sz w:val="24"/>
          <w:szCs w:val="24"/>
        </w:rPr>
        <w:t xml:space="preserve">Опубликовать настоящее решение в печатном издании «Информационный бюллетень Зональненского сельского поселения» и на официальном сайте муниципального образования «Зональненское сельское поселение» в информационно – телекоммуникационной сети «Интернет» </w:t>
      </w:r>
      <w:hyperlink r:id="rId11" w:history="1">
        <w:r w:rsidRPr="007F55D9">
          <w:rPr>
            <w:rStyle w:val="aa"/>
            <w:sz w:val="24"/>
            <w:szCs w:val="24"/>
          </w:rPr>
          <w:t>http://www.admzsp.ru</w:t>
        </w:r>
      </w:hyperlink>
      <w:r w:rsidRPr="007F55D9">
        <w:rPr>
          <w:color w:val="000000"/>
          <w:sz w:val="24"/>
          <w:szCs w:val="24"/>
        </w:rPr>
        <w:t>.</w:t>
      </w:r>
    </w:p>
    <w:p w:rsidR="007F55D9" w:rsidRPr="007F55D9" w:rsidRDefault="007F55D9" w:rsidP="007806FD">
      <w:pPr>
        <w:numPr>
          <w:ilvl w:val="0"/>
          <w:numId w:val="4"/>
        </w:numPr>
        <w:tabs>
          <w:tab w:val="left" w:pos="851"/>
        </w:tabs>
        <w:spacing w:line="276" w:lineRule="atLeast"/>
        <w:ind w:left="0" w:firstLine="660"/>
        <w:jc w:val="both"/>
        <w:rPr>
          <w:color w:val="000000"/>
          <w:sz w:val="24"/>
          <w:szCs w:val="24"/>
        </w:rPr>
      </w:pPr>
      <w:r w:rsidRPr="007F55D9">
        <w:rPr>
          <w:color w:val="000000"/>
          <w:sz w:val="24"/>
          <w:szCs w:val="24"/>
        </w:rPr>
        <w:t xml:space="preserve">Настоящее решение вступает в силу после его официального опубликования. </w:t>
      </w:r>
    </w:p>
    <w:p w:rsidR="007F55D9" w:rsidRPr="007F55D9" w:rsidRDefault="007F55D9" w:rsidP="007F55D9">
      <w:pPr>
        <w:tabs>
          <w:tab w:val="left" w:pos="960"/>
        </w:tabs>
        <w:spacing w:line="276" w:lineRule="auto"/>
        <w:jc w:val="both"/>
        <w:rPr>
          <w:bCs/>
          <w:sz w:val="24"/>
          <w:szCs w:val="24"/>
        </w:rPr>
      </w:pPr>
    </w:p>
    <w:p w:rsidR="007F55D9" w:rsidRPr="007F55D9" w:rsidRDefault="007F55D9" w:rsidP="007F55D9">
      <w:pPr>
        <w:spacing w:line="276" w:lineRule="auto"/>
        <w:ind w:firstLine="540"/>
        <w:rPr>
          <w:iCs/>
          <w:sz w:val="24"/>
          <w:szCs w:val="24"/>
        </w:rPr>
      </w:pPr>
    </w:p>
    <w:p w:rsidR="007F55D9" w:rsidRPr="007F55D9" w:rsidRDefault="007F55D9" w:rsidP="007F55D9">
      <w:pPr>
        <w:jc w:val="both"/>
        <w:rPr>
          <w:sz w:val="24"/>
          <w:szCs w:val="24"/>
        </w:rPr>
      </w:pPr>
      <w:r w:rsidRPr="007F55D9">
        <w:rPr>
          <w:sz w:val="24"/>
          <w:szCs w:val="24"/>
        </w:rPr>
        <w:t>Председатель Совета Зональненского</w:t>
      </w:r>
      <w:r w:rsidRPr="007F55D9">
        <w:rPr>
          <w:sz w:val="24"/>
          <w:szCs w:val="24"/>
        </w:rPr>
        <w:tab/>
      </w:r>
      <w:r w:rsidRPr="007F55D9">
        <w:rPr>
          <w:sz w:val="24"/>
          <w:szCs w:val="24"/>
        </w:rPr>
        <w:tab/>
      </w:r>
      <w:r w:rsidRPr="007F55D9">
        <w:rPr>
          <w:sz w:val="24"/>
          <w:szCs w:val="24"/>
        </w:rPr>
        <w:tab/>
      </w:r>
    </w:p>
    <w:p w:rsidR="007F55D9" w:rsidRPr="007F55D9" w:rsidRDefault="007F55D9" w:rsidP="007F55D9">
      <w:pPr>
        <w:jc w:val="both"/>
        <w:rPr>
          <w:sz w:val="24"/>
          <w:szCs w:val="24"/>
        </w:rPr>
      </w:pPr>
      <w:r w:rsidRPr="007F55D9">
        <w:rPr>
          <w:sz w:val="24"/>
          <w:szCs w:val="24"/>
        </w:rPr>
        <w:t xml:space="preserve">сельского поселения                                                    </w:t>
      </w:r>
      <w:r w:rsidRPr="007F55D9">
        <w:rPr>
          <w:sz w:val="24"/>
          <w:szCs w:val="24"/>
        </w:rPr>
        <w:tab/>
      </w:r>
      <w:r w:rsidRPr="007F55D9">
        <w:rPr>
          <w:sz w:val="24"/>
          <w:szCs w:val="24"/>
        </w:rPr>
        <w:tab/>
      </w:r>
      <w:r w:rsidRPr="007F55D9">
        <w:rPr>
          <w:sz w:val="24"/>
          <w:szCs w:val="24"/>
        </w:rPr>
        <w:tab/>
      </w:r>
      <w:r>
        <w:rPr>
          <w:sz w:val="24"/>
          <w:szCs w:val="24"/>
        </w:rPr>
        <w:t xml:space="preserve">      </w:t>
      </w:r>
      <w:proofErr w:type="spellStart"/>
      <w:r w:rsidRPr="007F55D9">
        <w:rPr>
          <w:sz w:val="24"/>
          <w:szCs w:val="24"/>
        </w:rPr>
        <w:t>Е.А.Коновалова</w:t>
      </w:r>
      <w:proofErr w:type="spellEnd"/>
      <w:r w:rsidRPr="007F55D9">
        <w:rPr>
          <w:sz w:val="24"/>
          <w:szCs w:val="24"/>
        </w:rPr>
        <w:tab/>
      </w:r>
    </w:p>
    <w:p w:rsidR="007F55D9" w:rsidRPr="007F55D9" w:rsidRDefault="007F55D9" w:rsidP="007F55D9">
      <w:pPr>
        <w:jc w:val="both"/>
        <w:rPr>
          <w:sz w:val="24"/>
          <w:szCs w:val="24"/>
        </w:rPr>
      </w:pPr>
    </w:p>
    <w:p w:rsidR="007F55D9" w:rsidRPr="007F55D9" w:rsidRDefault="007F55D9" w:rsidP="007F55D9">
      <w:pPr>
        <w:jc w:val="both"/>
        <w:rPr>
          <w:sz w:val="24"/>
          <w:szCs w:val="24"/>
        </w:rPr>
      </w:pPr>
      <w:r w:rsidRPr="007F55D9">
        <w:rPr>
          <w:sz w:val="24"/>
          <w:szCs w:val="24"/>
        </w:rPr>
        <w:t xml:space="preserve">Глава поселения            </w:t>
      </w:r>
    </w:p>
    <w:p w:rsidR="007F55D9" w:rsidRPr="007F55D9" w:rsidRDefault="007F55D9" w:rsidP="007F55D9">
      <w:pPr>
        <w:jc w:val="both"/>
        <w:rPr>
          <w:sz w:val="24"/>
          <w:szCs w:val="24"/>
        </w:rPr>
      </w:pPr>
      <w:r w:rsidRPr="007F55D9">
        <w:rPr>
          <w:sz w:val="24"/>
          <w:szCs w:val="24"/>
        </w:rPr>
        <w:t xml:space="preserve">(Глава </w:t>
      </w:r>
      <w:proofErr w:type="gramStart"/>
      <w:r w:rsidRPr="007F55D9">
        <w:rPr>
          <w:sz w:val="24"/>
          <w:szCs w:val="24"/>
        </w:rPr>
        <w:t xml:space="preserve">Администрации)   </w:t>
      </w:r>
      <w:proofErr w:type="gramEnd"/>
      <w:r w:rsidRPr="007F55D9">
        <w:rPr>
          <w:sz w:val="24"/>
          <w:szCs w:val="24"/>
        </w:rPr>
        <w:t xml:space="preserve">                                    </w:t>
      </w:r>
      <w:r w:rsidRPr="007F55D9">
        <w:rPr>
          <w:sz w:val="24"/>
          <w:szCs w:val="24"/>
        </w:rPr>
        <w:tab/>
      </w:r>
      <w:r w:rsidRPr="007F55D9">
        <w:rPr>
          <w:sz w:val="24"/>
          <w:szCs w:val="24"/>
        </w:rPr>
        <w:tab/>
      </w:r>
      <w:r w:rsidRPr="007F55D9">
        <w:rPr>
          <w:sz w:val="24"/>
          <w:szCs w:val="24"/>
        </w:rPr>
        <w:tab/>
      </w:r>
      <w:r w:rsidRPr="007F55D9">
        <w:rPr>
          <w:sz w:val="24"/>
          <w:szCs w:val="24"/>
        </w:rPr>
        <w:tab/>
      </w:r>
      <w:r>
        <w:rPr>
          <w:sz w:val="24"/>
          <w:szCs w:val="24"/>
        </w:rPr>
        <w:t xml:space="preserve">       </w:t>
      </w:r>
      <w:r w:rsidRPr="007F55D9">
        <w:rPr>
          <w:sz w:val="24"/>
          <w:szCs w:val="24"/>
        </w:rPr>
        <w:t>Е.А. Коновалова</w:t>
      </w:r>
    </w:p>
    <w:p w:rsidR="007F55D9" w:rsidRPr="007F55D9" w:rsidRDefault="007F55D9" w:rsidP="007F55D9">
      <w:pPr>
        <w:spacing w:line="276" w:lineRule="auto"/>
        <w:ind w:firstLine="540"/>
        <w:rPr>
          <w:iCs/>
          <w:sz w:val="24"/>
          <w:szCs w:val="24"/>
        </w:rPr>
      </w:pPr>
    </w:p>
    <w:p w:rsidR="007F55D9" w:rsidRPr="007F55D9" w:rsidRDefault="007F55D9" w:rsidP="007F55D9">
      <w:pPr>
        <w:spacing w:line="276" w:lineRule="auto"/>
        <w:ind w:firstLine="540"/>
        <w:rPr>
          <w:iCs/>
          <w:sz w:val="24"/>
          <w:szCs w:val="24"/>
        </w:rPr>
      </w:pPr>
    </w:p>
    <w:p w:rsidR="007F55D9" w:rsidRPr="007F55D9" w:rsidRDefault="007F55D9" w:rsidP="007F55D9">
      <w:pPr>
        <w:spacing w:line="276" w:lineRule="auto"/>
        <w:ind w:firstLine="540"/>
        <w:rPr>
          <w:iCs/>
          <w:sz w:val="24"/>
          <w:szCs w:val="24"/>
        </w:rPr>
      </w:pPr>
    </w:p>
    <w:p w:rsidR="007F55D9" w:rsidRPr="007F55D9" w:rsidRDefault="007F55D9" w:rsidP="007F55D9">
      <w:pPr>
        <w:spacing w:line="276" w:lineRule="auto"/>
        <w:ind w:firstLine="540"/>
        <w:rPr>
          <w:iCs/>
          <w:sz w:val="24"/>
          <w:szCs w:val="24"/>
        </w:rPr>
      </w:pPr>
    </w:p>
    <w:p w:rsidR="007F55D9" w:rsidRPr="007F55D9" w:rsidRDefault="007F55D9" w:rsidP="007F55D9">
      <w:pPr>
        <w:spacing w:line="276" w:lineRule="auto"/>
        <w:ind w:firstLine="540"/>
        <w:rPr>
          <w:iCs/>
          <w:sz w:val="24"/>
          <w:szCs w:val="24"/>
        </w:rPr>
      </w:pPr>
    </w:p>
    <w:p w:rsidR="007F55D9" w:rsidRDefault="007F55D9" w:rsidP="007F55D9">
      <w:pPr>
        <w:spacing w:line="276" w:lineRule="auto"/>
        <w:rPr>
          <w:iCs/>
        </w:rPr>
      </w:pPr>
    </w:p>
    <w:p w:rsidR="007F55D9" w:rsidRDefault="007F55D9" w:rsidP="007F55D9">
      <w:pPr>
        <w:spacing w:line="276" w:lineRule="auto"/>
        <w:ind w:firstLine="540"/>
        <w:rPr>
          <w:iCs/>
        </w:rPr>
      </w:pPr>
    </w:p>
    <w:p w:rsidR="007F55D9" w:rsidRPr="00E131CB" w:rsidRDefault="007F55D9" w:rsidP="007F55D9">
      <w:pPr>
        <w:rPr>
          <w:sz w:val="18"/>
          <w:szCs w:val="28"/>
        </w:rPr>
      </w:pPr>
      <w:r w:rsidRPr="00E131CB">
        <w:rPr>
          <w:sz w:val="18"/>
          <w:szCs w:val="28"/>
        </w:rPr>
        <w:t>Исп. Абрамова А.О.</w:t>
      </w:r>
    </w:p>
    <w:p w:rsidR="007F55D9" w:rsidRPr="00E131CB" w:rsidRDefault="007F55D9" w:rsidP="007F55D9">
      <w:pPr>
        <w:rPr>
          <w:sz w:val="18"/>
          <w:szCs w:val="28"/>
        </w:rPr>
      </w:pPr>
      <w:r w:rsidRPr="00E131CB">
        <w:rPr>
          <w:sz w:val="18"/>
          <w:szCs w:val="28"/>
        </w:rPr>
        <w:t>923-140</w:t>
      </w:r>
    </w:p>
    <w:p w:rsidR="007F55D9" w:rsidRPr="00E131CB" w:rsidRDefault="007F55D9" w:rsidP="007F55D9">
      <w:pPr>
        <w:rPr>
          <w:sz w:val="18"/>
          <w:szCs w:val="28"/>
        </w:rPr>
      </w:pPr>
      <w:r w:rsidRPr="00E131CB">
        <w:rPr>
          <w:sz w:val="18"/>
          <w:szCs w:val="28"/>
        </w:rPr>
        <w:t>В дело 01-02</w:t>
      </w:r>
    </w:p>
    <w:p w:rsidR="007F55D9" w:rsidRDefault="007F55D9" w:rsidP="007F55D9">
      <w:pPr>
        <w:spacing w:line="276" w:lineRule="auto"/>
        <w:ind w:firstLine="540"/>
        <w:rPr>
          <w:iCs/>
        </w:rPr>
      </w:pPr>
    </w:p>
    <w:p w:rsidR="007F55D9" w:rsidRDefault="007F55D9" w:rsidP="007F55D9">
      <w:pPr>
        <w:spacing w:line="276" w:lineRule="auto"/>
        <w:rPr>
          <w:iCs/>
        </w:rPr>
      </w:pPr>
    </w:p>
    <w:p w:rsidR="007F55D9" w:rsidRPr="007F55D9" w:rsidRDefault="007F55D9" w:rsidP="007F55D9">
      <w:pPr>
        <w:spacing w:line="276" w:lineRule="auto"/>
        <w:ind w:firstLine="540"/>
        <w:jc w:val="right"/>
        <w:rPr>
          <w:iCs/>
          <w:sz w:val="24"/>
          <w:szCs w:val="24"/>
        </w:rPr>
      </w:pPr>
      <w:r w:rsidRPr="007F55D9">
        <w:rPr>
          <w:iCs/>
          <w:sz w:val="24"/>
          <w:szCs w:val="24"/>
        </w:rPr>
        <w:t>Приложение к решению Совета</w:t>
      </w:r>
    </w:p>
    <w:p w:rsidR="007F55D9" w:rsidRPr="007F55D9" w:rsidRDefault="007F55D9" w:rsidP="007F55D9">
      <w:pPr>
        <w:spacing w:line="276" w:lineRule="auto"/>
        <w:ind w:firstLine="540"/>
        <w:jc w:val="right"/>
        <w:rPr>
          <w:iCs/>
          <w:sz w:val="24"/>
          <w:szCs w:val="24"/>
        </w:rPr>
      </w:pPr>
      <w:r w:rsidRPr="007F55D9">
        <w:rPr>
          <w:iCs/>
          <w:sz w:val="24"/>
          <w:szCs w:val="24"/>
        </w:rPr>
        <w:t xml:space="preserve">Зональненского сельского поселения </w:t>
      </w:r>
    </w:p>
    <w:p w:rsidR="007F55D9" w:rsidRPr="007F55D9" w:rsidRDefault="007F55D9" w:rsidP="007F55D9">
      <w:pPr>
        <w:spacing w:line="276" w:lineRule="auto"/>
        <w:ind w:firstLine="540"/>
        <w:jc w:val="right"/>
        <w:rPr>
          <w:iCs/>
          <w:sz w:val="24"/>
          <w:szCs w:val="24"/>
        </w:rPr>
      </w:pPr>
      <w:r w:rsidRPr="007F55D9">
        <w:rPr>
          <w:iCs/>
          <w:sz w:val="24"/>
          <w:szCs w:val="24"/>
        </w:rPr>
        <w:t>от 02.09.2024 №</w:t>
      </w:r>
      <w:r w:rsidRPr="007F55D9">
        <w:rPr>
          <w:iCs/>
          <w:sz w:val="24"/>
          <w:szCs w:val="24"/>
        </w:rPr>
        <w:t>36</w:t>
      </w:r>
    </w:p>
    <w:p w:rsidR="007F55D9" w:rsidRPr="007F55D9" w:rsidRDefault="007F55D9" w:rsidP="007F55D9">
      <w:pPr>
        <w:jc w:val="center"/>
        <w:rPr>
          <w:b/>
          <w:color w:val="000000"/>
          <w:sz w:val="24"/>
          <w:szCs w:val="24"/>
        </w:rPr>
      </w:pPr>
      <w:r w:rsidRPr="007F55D9">
        <w:rPr>
          <w:b/>
          <w:color w:val="000000"/>
          <w:sz w:val="24"/>
          <w:szCs w:val="24"/>
        </w:rPr>
        <w:t>ПОЛОЖЕНИЕ</w:t>
      </w:r>
    </w:p>
    <w:p w:rsidR="007F55D9" w:rsidRPr="007F55D9" w:rsidRDefault="007F55D9" w:rsidP="007F55D9">
      <w:pPr>
        <w:jc w:val="center"/>
        <w:rPr>
          <w:b/>
          <w:color w:val="000000"/>
          <w:sz w:val="24"/>
          <w:szCs w:val="24"/>
        </w:rPr>
      </w:pPr>
      <w:r w:rsidRPr="007F55D9">
        <w:rPr>
          <w:b/>
          <w:color w:val="000000"/>
          <w:sz w:val="24"/>
          <w:szCs w:val="24"/>
        </w:rPr>
        <w:t>о старостах в сельских населенных пунктах Зональненского сельского поселения</w:t>
      </w:r>
    </w:p>
    <w:p w:rsidR="007F55D9" w:rsidRPr="007F55D9" w:rsidRDefault="007F55D9" w:rsidP="007F55D9">
      <w:pPr>
        <w:ind w:firstLine="567"/>
        <w:jc w:val="both"/>
        <w:rPr>
          <w:color w:val="000000"/>
          <w:sz w:val="24"/>
          <w:szCs w:val="24"/>
        </w:rPr>
      </w:pPr>
      <w:r w:rsidRPr="007F55D9">
        <w:rPr>
          <w:color w:val="000000"/>
          <w:sz w:val="24"/>
          <w:szCs w:val="24"/>
        </w:rPr>
        <w:t xml:space="preserve"> </w:t>
      </w:r>
    </w:p>
    <w:p w:rsidR="007F55D9" w:rsidRPr="007F55D9" w:rsidRDefault="007F55D9" w:rsidP="007806FD">
      <w:pPr>
        <w:pStyle w:val="ae"/>
        <w:numPr>
          <w:ilvl w:val="0"/>
          <w:numId w:val="5"/>
        </w:numPr>
        <w:spacing w:after="0" w:line="240" w:lineRule="auto"/>
        <w:jc w:val="center"/>
        <w:outlineLvl w:val="0"/>
        <w:rPr>
          <w:rFonts w:ascii="Times New Roman" w:hAnsi="Times New Roman"/>
          <w:b/>
          <w:bCs/>
          <w:color w:val="000000"/>
          <w:kern w:val="36"/>
          <w:sz w:val="24"/>
          <w:szCs w:val="24"/>
        </w:rPr>
      </w:pPr>
      <w:bookmarkStart w:id="1" w:name="sub_11"/>
      <w:r w:rsidRPr="007F55D9">
        <w:rPr>
          <w:rFonts w:ascii="Times New Roman" w:hAnsi="Times New Roman"/>
          <w:b/>
          <w:bCs/>
          <w:color w:val="000000"/>
          <w:kern w:val="36"/>
          <w:sz w:val="24"/>
          <w:szCs w:val="24"/>
        </w:rPr>
        <w:t>Общие положения</w:t>
      </w:r>
      <w:bookmarkEnd w:id="1"/>
    </w:p>
    <w:p w:rsidR="007F55D9" w:rsidRPr="007F55D9" w:rsidRDefault="007F55D9" w:rsidP="007F55D9">
      <w:pPr>
        <w:ind w:left="567"/>
        <w:outlineLvl w:val="0"/>
        <w:rPr>
          <w:b/>
          <w:bCs/>
          <w:color w:val="000000"/>
          <w:kern w:val="36"/>
          <w:sz w:val="24"/>
          <w:szCs w:val="24"/>
        </w:rPr>
      </w:pPr>
    </w:p>
    <w:p w:rsidR="007F55D9" w:rsidRPr="007F55D9" w:rsidRDefault="007F55D9" w:rsidP="007F55D9">
      <w:pPr>
        <w:ind w:firstLine="709"/>
        <w:jc w:val="both"/>
        <w:rPr>
          <w:color w:val="000000"/>
          <w:sz w:val="24"/>
          <w:szCs w:val="24"/>
        </w:rPr>
      </w:pPr>
      <w:bookmarkStart w:id="2" w:name="sub_5"/>
      <w:r w:rsidRPr="007F55D9">
        <w:rPr>
          <w:color w:val="000000"/>
          <w:sz w:val="24"/>
          <w:szCs w:val="24"/>
        </w:rPr>
        <w:t>1. Настоящее положение разработан 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10.04.2017 № 29-ОЗ «О регулировании некоторых вопросе, связанных с деятельностью старосты сельского населенного пункта на территориях муниципальных образований в Томской области», Уставом муниципального образования «Зональненское сельское поселение» (далее - Положение).</w:t>
      </w:r>
      <w:bookmarkEnd w:id="2"/>
    </w:p>
    <w:p w:rsidR="007F55D9" w:rsidRPr="007F55D9" w:rsidRDefault="007F55D9" w:rsidP="007F55D9">
      <w:pPr>
        <w:ind w:firstLine="709"/>
        <w:jc w:val="both"/>
        <w:rPr>
          <w:color w:val="000000"/>
          <w:sz w:val="24"/>
          <w:szCs w:val="24"/>
        </w:rPr>
      </w:pPr>
      <w:bookmarkStart w:id="3" w:name="sub_6"/>
      <w:r w:rsidRPr="007F55D9">
        <w:rPr>
          <w:color w:val="000000"/>
          <w:sz w:val="24"/>
          <w:szCs w:val="24"/>
        </w:rPr>
        <w:t>2. Староста - представитель населения в сельском населенном пункте муниципального образования «Зональненское сельское поселение», наделенный настоящим Положением полномочиями по обеспечению решения органами местного самоуправления вопросов местного значения.</w:t>
      </w:r>
      <w:bookmarkEnd w:id="3"/>
    </w:p>
    <w:p w:rsidR="007F55D9" w:rsidRPr="007F55D9" w:rsidRDefault="007F55D9" w:rsidP="007F55D9">
      <w:pPr>
        <w:ind w:firstLine="709"/>
        <w:jc w:val="both"/>
        <w:rPr>
          <w:color w:val="000000"/>
          <w:sz w:val="24"/>
          <w:szCs w:val="24"/>
        </w:rPr>
      </w:pPr>
      <w:bookmarkStart w:id="4" w:name="sub_7"/>
      <w:r w:rsidRPr="007F55D9">
        <w:rPr>
          <w:color w:val="000000"/>
          <w:sz w:val="24"/>
          <w:szCs w:val="24"/>
        </w:rPr>
        <w:t>3. В своей деятельности староста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«Зональненское сельское поселение», настоящим Положением и иными нормативно-правовыми актами Российской Федерации, Томской области, органов местного самоуправления муниципального образования «Зональненское сельское поселение».</w:t>
      </w:r>
      <w:bookmarkEnd w:id="4"/>
    </w:p>
    <w:p w:rsidR="007F55D9" w:rsidRPr="007F55D9" w:rsidRDefault="007F55D9" w:rsidP="007F55D9">
      <w:pPr>
        <w:ind w:firstLine="709"/>
        <w:jc w:val="both"/>
        <w:rPr>
          <w:color w:val="000000"/>
          <w:sz w:val="24"/>
          <w:szCs w:val="24"/>
        </w:rPr>
      </w:pPr>
      <w:bookmarkStart w:id="5" w:name="sub_8"/>
      <w:r w:rsidRPr="007F55D9">
        <w:rPr>
          <w:color w:val="000000"/>
          <w:sz w:val="24"/>
          <w:szCs w:val="24"/>
        </w:rPr>
        <w:t>4. Староста выполняет свои функции на общественных началах.</w:t>
      </w:r>
      <w:bookmarkEnd w:id="5"/>
    </w:p>
    <w:p w:rsidR="007F55D9" w:rsidRPr="007F55D9" w:rsidRDefault="007F55D9" w:rsidP="007F55D9">
      <w:pPr>
        <w:ind w:firstLine="709"/>
        <w:jc w:val="both"/>
        <w:rPr>
          <w:color w:val="000000"/>
          <w:sz w:val="24"/>
          <w:szCs w:val="24"/>
        </w:rPr>
      </w:pPr>
      <w:bookmarkStart w:id="6" w:name="sub_9"/>
      <w:r w:rsidRPr="007F55D9">
        <w:rPr>
          <w:color w:val="000000"/>
          <w:sz w:val="24"/>
          <w:szCs w:val="24"/>
        </w:rPr>
        <w:t>5. Старосты осуществляют свою деятельность на принципах законности и добровольности.</w:t>
      </w:r>
      <w:bookmarkEnd w:id="6"/>
    </w:p>
    <w:p w:rsidR="007F55D9" w:rsidRPr="007F55D9" w:rsidRDefault="007F55D9" w:rsidP="007F55D9">
      <w:pPr>
        <w:ind w:firstLine="709"/>
        <w:jc w:val="both"/>
        <w:rPr>
          <w:color w:val="000000"/>
          <w:sz w:val="24"/>
          <w:szCs w:val="24"/>
        </w:rPr>
      </w:pPr>
      <w:bookmarkStart w:id="7" w:name="sub_10"/>
      <w:r w:rsidRPr="007F55D9">
        <w:rPr>
          <w:color w:val="000000"/>
          <w:sz w:val="24"/>
          <w:szCs w:val="24"/>
        </w:rPr>
        <w:t xml:space="preserve">6. Старосты сельского населенного пункта </w:t>
      </w:r>
      <w:bookmarkEnd w:id="7"/>
      <w:r w:rsidRPr="007F55D9">
        <w:rPr>
          <w:color w:val="000000"/>
          <w:sz w:val="24"/>
          <w:szCs w:val="24"/>
        </w:rPr>
        <w:t>избираются сроком на 5 лет.</w:t>
      </w:r>
    </w:p>
    <w:p w:rsidR="007F55D9" w:rsidRPr="007F55D9" w:rsidRDefault="007F55D9" w:rsidP="007F55D9">
      <w:pPr>
        <w:ind w:firstLine="709"/>
        <w:jc w:val="both"/>
        <w:rPr>
          <w:color w:val="000000"/>
          <w:sz w:val="24"/>
          <w:szCs w:val="24"/>
        </w:rPr>
      </w:pPr>
    </w:p>
    <w:p w:rsidR="007F55D9" w:rsidRPr="007F55D9" w:rsidRDefault="007F55D9" w:rsidP="007F55D9">
      <w:pPr>
        <w:ind w:firstLine="709"/>
        <w:jc w:val="center"/>
        <w:outlineLvl w:val="0"/>
        <w:rPr>
          <w:b/>
          <w:bCs/>
          <w:color w:val="000000"/>
          <w:kern w:val="36"/>
          <w:sz w:val="24"/>
          <w:szCs w:val="24"/>
        </w:rPr>
      </w:pPr>
      <w:bookmarkStart w:id="8" w:name="sub_25"/>
      <w:r w:rsidRPr="007F55D9">
        <w:rPr>
          <w:b/>
          <w:bCs/>
          <w:color w:val="000000"/>
          <w:kern w:val="36"/>
          <w:sz w:val="24"/>
          <w:szCs w:val="24"/>
        </w:rPr>
        <w:t>2. Избрание старосты</w:t>
      </w:r>
      <w:bookmarkEnd w:id="8"/>
    </w:p>
    <w:p w:rsidR="007F55D9" w:rsidRPr="007F55D9" w:rsidRDefault="007F55D9" w:rsidP="007F55D9">
      <w:pPr>
        <w:ind w:firstLine="709"/>
        <w:jc w:val="center"/>
        <w:outlineLvl w:val="0"/>
        <w:rPr>
          <w:b/>
          <w:bCs/>
          <w:color w:val="000000"/>
          <w:kern w:val="36"/>
          <w:sz w:val="24"/>
          <w:szCs w:val="24"/>
        </w:rPr>
      </w:pPr>
    </w:p>
    <w:p w:rsidR="007F55D9" w:rsidRPr="007F55D9" w:rsidRDefault="007F55D9" w:rsidP="007F55D9">
      <w:pPr>
        <w:ind w:firstLine="709"/>
        <w:jc w:val="both"/>
        <w:rPr>
          <w:color w:val="000000"/>
          <w:sz w:val="24"/>
          <w:szCs w:val="24"/>
        </w:rPr>
      </w:pPr>
      <w:bookmarkStart w:id="9" w:name="sub_12"/>
      <w:r w:rsidRPr="007F55D9">
        <w:rPr>
          <w:color w:val="000000"/>
          <w:sz w:val="24"/>
          <w:szCs w:val="24"/>
        </w:rPr>
        <w:t xml:space="preserve">7. </w:t>
      </w:r>
      <w:bookmarkStart w:id="10" w:name="sub_16"/>
      <w:bookmarkEnd w:id="9"/>
      <w:r w:rsidRPr="007F55D9">
        <w:rPr>
          <w:color w:val="000000"/>
          <w:sz w:val="24"/>
          <w:szCs w:val="24"/>
        </w:rPr>
        <w:t>Староста сельского населенного пункта назначается Советом Зональненского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10"/>
    </w:p>
    <w:p w:rsidR="007F55D9" w:rsidRPr="007F55D9" w:rsidRDefault="007F55D9" w:rsidP="007F55D9">
      <w:pPr>
        <w:ind w:firstLine="709"/>
        <w:jc w:val="both"/>
        <w:rPr>
          <w:color w:val="000000"/>
          <w:sz w:val="24"/>
          <w:szCs w:val="24"/>
        </w:rPr>
      </w:pPr>
      <w:r w:rsidRPr="007F55D9">
        <w:rPr>
          <w:color w:val="000000"/>
          <w:sz w:val="24"/>
          <w:szCs w:val="24"/>
        </w:rPr>
        <w:t>8. Старостой сельского населенного пункта не может быть назначено лицо:</w:t>
      </w:r>
    </w:p>
    <w:p w:rsidR="007F55D9" w:rsidRPr="007F55D9" w:rsidRDefault="007F55D9" w:rsidP="007F55D9">
      <w:pPr>
        <w:ind w:firstLine="709"/>
        <w:jc w:val="both"/>
        <w:rPr>
          <w:color w:val="000000"/>
          <w:sz w:val="24"/>
          <w:szCs w:val="24"/>
        </w:rPr>
      </w:pPr>
      <w:bookmarkStart w:id="11" w:name="sub_14"/>
      <w:r w:rsidRPr="007F55D9">
        <w:rPr>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11"/>
    </w:p>
    <w:p w:rsidR="007F55D9" w:rsidRPr="007F55D9" w:rsidRDefault="007F55D9" w:rsidP="007F55D9">
      <w:pPr>
        <w:ind w:firstLine="709"/>
        <w:jc w:val="both"/>
        <w:rPr>
          <w:color w:val="000000"/>
          <w:sz w:val="24"/>
          <w:szCs w:val="24"/>
        </w:rPr>
      </w:pPr>
      <w:r w:rsidRPr="007F55D9">
        <w:rPr>
          <w:color w:val="000000"/>
          <w:sz w:val="24"/>
          <w:szCs w:val="24"/>
        </w:rPr>
        <w:t>2) признанное судом недееспособным или ограниченно дееспособным;</w:t>
      </w:r>
    </w:p>
    <w:p w:rsidR="007F55D9" w:rsidRPr="007F55D9" w:rsidRDefault="007F55D9" w:rsidP="007F55D9">
      <w:pPr>
        <w:ind w:firstLine="709"/>
        <w:jc w:val="both"/>
        <w:rPr>
          <w:color w:val="000000"/>
          <w:sz w:val="24"/>
          <w:szCs w:val="24"/>
        </w:rPr>
      </w:pPr>
      <w:bookmarkStart w:id="12" w:name="sub_15"/>
      <w:r w:rsidRPr="007F55D9">
        <w:rPr>
          <w:color w:val="000000"/>
          <w:sz w:val="24"/>
          <w:szCs w:val="24"/>
        </w:rPr>
        <w:t>3) имеющее непогашенную или неснятую судимость.</w:t>
      </w:r>
      <w:bookmarkEnd w:id="12"/>
    </w:p>
    <w:p w:rsidR="007F55D9" w:rsidRPr="007F55D9" w:rsidRDefault="007F55D9" w:rsidP="007F55D9">
      <w:pPr>
        <w:ind w:firstLine="709"/>
        <w:jc w:val="both"/>
        <w:rPr>
          <w:color w:val="000000"/>
          <w:sz w:val="24"/>
          <w:szCs w:val="24"/>
        </w:rPr>
      </w:pPr>
      <w:bookmarkStart w:id="13" w:name="sub_17"/>
      <w:r w:rsidRPr="007F55D9">
        <w:rPr>
          <w:color w:val="000000"/>
          <w:sz w:val="24"/>
          <w:szCs w:val="24"/>
        </w:rPr>
        <w:t>9. С инициативой по избранию старосты могут выступать жители сельского населенного пункта, Администрация Зональненского сельского поселения.</w:t>
      </w:r>
      <w:bookmarkEnd w:id="13"/>
    </w:p>
    <w:p w:rsidR="007F55D9" w:rsidRPr="007F55D9" w:rsidRDefault="007F55D9" w:rsidP="007F55D9">
      <w:pPr>
        <w:ind w:firstLine="709"/>
        <w:jc w:val="both"/>
        <w:rPr>
          <w:color w:val="000000"/>
          <w:sz w:val="24"/>
          <w:szCs w:val="24"/>
        </w:rPr>
      </w:pPr>
      <w:bookmarkStart w:id="14" w:name="sub_18"/>
      <w:r w:rsidRPr="007F55D9">
        <w:rPr>
          <w:color w:val="000000"/>
          <w:sz w:val="24"/>
          <w:szCs w:val="24"/>
        </w:rPr>
        <w:t>10. Кандидаты в старосты могут выдвигаться жителями сельского населенного пункта в порядке самовыдвижения, по предложению органов местного самоуправления муниципального образования «Зональненское сельское поселение».</w:t>
      </w:r>
      <w:bookmarkEnd w:id="14"/>
    </w:p>
    <w:p w:rsidR="007F55D9" w:rsidRPr="007F55D9" w:rsidRDefault="007F55D9" w:rsidP="007F55D9">
      <w:pPr>
        <w:ind w:firstLine="709"/>
        <w:jc w:val="both"/>
        <w:rPr>
          <w:color w:val="000000"/>
          <w:sz w:val="24"/>
          <w:szCs w:val="24"/>
        </w:rPr>
      </w:pPr>
      <w:bookmarkStart w:id="15" w:name="sub_19"/>
      <w:r w:rsidRPr="007F55D9">
        <w:rPr>
          <w:color w:val="000000"/>
          <w:sz w:val="24"/>
          <w:szCs w:val="24"/>
        </w:rPr>
        <w:t>11. Подготовка схода граждан осуществляется открыто и гласно. Администрация Зональненского сельского поселения должна известить жителей о готовящемся сходе граждан не позднее, чем за 5 рабочих дней до его проведения путем размещения объявления на официальном сайте Администрации Зональненского сельского поселения, на досках объявлений.</w:t>
      </w:r>
      <w:bookmarkEnd w:id="15"/>
    </w:p>
    <w:p w:rsidR="007F55D9" w:rsidRPr="007F55D9" w:rsidRDefault="007F55D9" w:rsidP="007F55D9">
      <w:pPr>
        <w:ind w:firstLine="709"/>
        <w:jc w:val="both"/>
        <w:rPr>
          <w:color w:val="000000"/>
          <w:sz w:val="24"/>
          <w:szCs w:val="24"/>
        </w:rPr>
      </w:pPr>
      <w:bookmarkStart w:id="16" w:name="sub_20"/>
      <w:r w:rsidRPr="007F55D9">
        <w:rPr>
          <w:color w:val="000000"/>
          <w:sz w:val="24"/>
          <w:szCs w:val="24"/>
        </w:rPr>
        <w:t>12. Администрация Зональненского сельского поселения направляет для участия в сходе граждан своего представителя с правом совещательного голоса.</w:t>
      </w:r>
      <w:bookmarkEnd w:id="16"/>
    </w:p>
    <w:p w:rsidR="007F55D9" w:rsidRDefault="007F55D9" w:rsidP="007F55D9">
      <w:pPr>
        <w:ind w:firstLine="709"/>
        <w:jc w:val="both"/>
        <w:rPr>
          <w:color w:val="000000"/>
          <w:sz w:val="24"/>
          <w:szCs w:val="24"/>
        </w:rPr>
      </w:pPr>
      <w:bookmarkStart w:id="17" w:name="sub_21"/>
    </w:p>
    <w:p w:rsidR="007F55D9" w:rsidRPr="007F55D9" w:rsidRDefault="007F55D9" w:rsidP="007F55D9">
      <w:pPr>
        <w:ind w:firstLine="709"/>
        <w:jc w:val="both"/>
        <w:rPr>
          <w:color w:val="000000"/>
          <w:sz w:val="24"/>
          <w:szCs w:val="24"/>
        </w:rPr>
      </w:pPr>
      <w:r w:rsidRPr="007F55D9">
        <w:rPr>
          <w:color w:val="000000"/>
          <w:sz w:val="24"/>
          <w:szCs w:val="24"/>
        </w:rPr>
        <w:t>13. Документом, подтверждающим полномочия старосты, является удостоверение, выданное Советом Зональненского сельского поселения и подписанное председателем Совета Зональненского сельского поселения по форме согласно приложению к Положению.</w:t>
      </w:r>
      <w:bookmarkEnd w:id="17"/>
    </w:p>
    <w:p w:rsidR="007F55D9" w:rsidRPr="007F55D9" w:rsidRDefault="007F55D9" w:rsidP="007F55D9">
      <w:pPr>
        <w:ind w:firstLine="709"/>
        <w:jc w:val="both"/>
        <w:rPr>
          <w:color w:val="000000"/>
          <w:sz w:val="24"/>
          <w:szCs w:val="24"/>
        </w:rPr>
      </w:pPr>
      <w:bookmarkStart w:id="18" w:name="sub_22"/>
      <w:r w:rsidRPr="007F55D9">
        <w:rPr>
          <w:color w:val="000000"/>
          <w:sz w:val="24"/>
          <w:szCs w:val="24"/>
        </w:rPr>
        <w:t>14. Протокол схода граждан ведется представителем Администрации Зональненского сельского поселения и хранится в Администрации Зональненского сельского поселения до следующего схода граждан по выборам старосты.</w:t>
      </w:r>
      <w:bookmarkEnd w:id="18"/>
    </w:p>
    <w:p w:rsidR="007F55D9" w:rsidRPr="007F55D9" w:rsidRDefault="007F55D9" w:rsidP="007F55D9">
      <w:pPr>
        <w:ind w:firstLine="709"/>
        <w:jc w:val="both"/>
        <w:rPr>
          <w:color w:val="000000"/>
          <w:sz w:val="24"/>
          <w:szCs w:val="24"/>
        </w:rPr>
      </w:pPr>
      <w:r w:rsidRPr="007F55D9">
        <w:rPr>
          <w:color w:val="000000"/>
          <w:sz w:val="24"/>
          <w:szCs w:val="24"/>
        </w:rPr>
        <w:t>Председательствующий собрания избирается открытым голосованием из числа присутствующих жителей большинством количеством голосов.</w:t>
      </w:r>
    </w:p>
    <w:p w:rsidR="007F55D9" w:rsidRPr="007F55D9" w:rsidRDefault="007F55D9" w:rsidP="007F55D9">
      <w:pPr>
        <w:ind w:firstLine="709"/>
        <w:jc w:val="both"/>
        <w:rPr>
          <w:color w:val="000000"/>
          <w:sz w:val="24"/>
          <w:szCs w:val="24"/>
        </w:rPr>
      </w:pPr>
      <w:bookmarkStart w:id="19" w:name="sub_23"/>
      <w:r w:rsidRPr="007F55D9">
        <w:rPr>
          <w:color w:val="000000"/>
          <w:sz w:val="24"/>
          <w:szCs w:val="24"/>
        </w:rPr>
        <w:t>15. Итоги схода граждан в течение 5 рабочих дней подлежат размещению на официальном сайте Администрации Зональненского сельского поселения и направляются в Совет Зональненского сельского поселения.</w:t>
      </w:r>
      <w:bookmarkEnd w:id="19"/>
    </w:p>
    <w:p w:rsidR="007F55D9" w:rsidRPr="007F55D9" w:rsidRDefault="007F55D9" w:rsidP="007F55D9">
      <w:pPr>
        <w:ind w:firstLine="709"/>
        <w:jc w:val="both"/>
        <w:rPr>
          <w:color w:val="000000"/>
          <w:sz w:val="24"/>
          <w:szCs w:val="24"/>
        </w:rPr>
      </w:pPr>
      <w:bookmarkStart w:id="20" w:name="sub_24"/>
      <w:r w:rsidRPr="007F55D9">
        <w:rPr>
          <w:color w:val="000000"/>
          <w:sz w:val="24"/>
          <w:szCs w:val="24"/>
        </w:rPr>
        <w:t>16. Проведение схода граждан по переизбранию, досрочному прекращению полномочий старосты проводится в том же порядке, что и сход граждан по избранию старосты.</w:t>
      </w:r>
      <w:bookmarkEnd w:id="20"/>
    </w:p>
    <w:p w:rsidR="007F55D9" w:rsidRPr="007F55D9" w:rsidRDefault="007F55D9" w:rsidP="007F55D9">
      <w:pPr>
        <w:ind w:firstLine="709"/>
        <w:jc w:val="center"/>
        <w:outlineLvl w:val="0"/>
        <w:rPr>
          <w:b/>
          <w:bCs/>
          <w:color w:val="000000"/>
          <w:kern w:val="36"/>
          <w:sz w:val="24"/>
          <w:szCs w:val="24"/>
        </w:rPr>
      </w:pPr>
      <w:bookmarkStart w:id="21" w:name="sub_32"/>
      <w:r w:rsidRPr="007F55D9">
        <w:rPr>
          <w:b/>
          <w:bCs/>
          <w:color w:val="000000"/>
          <w:kern w:val="36"/>
          <w:sz w:val="24"/>
          <w:szCs w:val="24"/>
        </w:rPr>
        <w:t>3. Права и обязанности старосты</w:t>
      </w:r>
      <w:bookmarkEnd w:id="21"/>
    </w:p>
    <w:p w:rsidR="007F55D9" w:rsidRPr="007F55D9" w:rsidRDefault="007F55D9" w:rsidP="007F55D9">
      <w:pPr>
        <w:ind w:firstLine="709"/>
        <w:jc w:val="center"/>
        <w:outlineLvl w:val="0"/>
        <w:rPr>
          <w:b/>
          <w:bCs/>
          <w:color w:val="000000"/>
          <w:kern w:val="36"/>
          <w:sz w:val="24"/>
          <w:szCs w:val="24"/>
        </w:rPr>
      </w:pPr>
    </w:p>
    <w:p w:rsidR="007F55D9" w:rsidRPr="007F55D9" w:rsidRDefault="007F55D9" w:rsidP="007F55D9">
      <w:pPr>
        <w:ind w:firstLine="709"/>
        <w:jc w:val="both"/>
        <w:rPr>
          <w:color w:val="000000"/>
          <w:sz w:val="24"/>
          <w:szCs w:val="24"/>
        </w:rPr>
      </w:pPr>
      <w:bookmarkStart w:id="22" w:name="sub_31"/>
      <w:r w:rsidRPr="007F55D9">
        <w:rPr>
          <w:color w:val="000000"/>
          <w:sz w:val="24"/>
          <w:szCs w:val="24"/>
        </w:rPr>
        <w:t>17. Староста сельского населенного пункта для решения возложенных на него задач:</w:t>
      </w:r>
      <w:bookmarkEnd w:id="22"/>
    </w:p>
    <w:p w:rsidR="007F55D9" w:rsidRPr="007F55D9" w:rsidRDefault="007F55D9" w:rsidP="007F55D9">
      <w:pPr>
        <w:ind w:firstLine="709"/>
        <w:jc w:val="both"/>
        <w:rPr>
          <w:color w:val="000000"/>
          <w:sz w:val="24"/>
          <w:szCs w:val="24"/>
        </w:rPr>
      </w:pPr>
      <w:bookmarkStart w:id="23" w:name="sub_26"/>
      <w:r w:rsidRPr="007F55D9">
        <w:rPr>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23"/>
    </w:p>
    <w:p w:rsidR="007F55D9" w:rsidRPr="007F55D9" w:rsidRDefault="007F55D9" w:rsidP="007F55D9">
      <w:pPr>
        <w:ind w:firstLine="709"/>
        <w:jc w:val="both"/>
        <w:rPr>
          <w:color w:val="000000"/>
          <w:sz w:val="24"/>
          <w:szCs w:val="24"/>
        </w:rPr>
      </w:pPr>
      <w:bookmarkStart w:id="24" w:name="sub_27"/>
      <w:r w:rsidRPr="007F55D9">
        <w:rPr>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24"/>
    </w:p>
    <w:p w:rsidR="007F55D9" w:rsidRPr="007F55D9" w:rsidRDefault="007F55D9" w:rsidP="007F55D9">
      <w:pPr>
        <w:ind w:firstLine="709"/>
        <w:jc w:val="both"/>
        <w:rPr>
          <w:color w:val="000000"/>
          <w:sz w:val="24"/>
          <w:szCs w:val="24"/>
        </w:rPr>
      </w:pPr>
      <w:bookmarkStart w:id="25" w:name="sub_28"/>
      <w:r w:rsidRPr="007F55D9">
        <w:rPr>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25"/>
    </w:p>
    <w:p w:rsidR="007F55D9" w:rsidRPr="007F55D9" w:rsidRDefault="007F55D9" w:rsidP="007F55D9">
      <w:pPr>
        <w:ind w:firstLine="709"/>
        <w:jc w:val="both"/>
        <w:rPr>
          <w:color w:val="000000"/>
          <w:sz w:val="24"/>
          <w:szCs w:val="24"/>
        </w:rPr>
      </w:pPr>
      <w:bookmarkStart w:id="26" w:name="sub_29"/>
      <w:r w:rsidRPr="007F55D9">
        <w:rPr>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26"/>
    </w:p>
    <w:p w:rsidR="007F55D9" w:rsidRPr="007F55D9" w:rsidRDefault="007F55D9" w:rsidP="007F55D9">
      <w:pPr>
        <w:ind w:firstLine="709"/>
        <w:jc w:val="both"/>
        <w:rPr>
          <w:color w:val="000000"/>
          <w:sz w:val="24"/>
          <w:szCs w:val="24"/>
        </w:rPr>
      </w:pPr>
      <w:bookmarkStart w:id="27" w:name="sub_30"/>
      <w:r w:rsidRPr="007F55D9">
        <w:rPr>
          <w:color w:val="000000"/>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bookmarkEnd w:id="27"/>
    </w:p>
    <w:p w:rsidR="007F55D9" w:rsidRPr="007F55D9" w:rsidRDefault="007F55D9" w:rsidP="007F55D9">
      <w:pPr>
        <w:ind w:firstLine="709"/>
        <w:jc w:val="both"/>
        <w:rPr>
          <w:color w:val="000000"/>
          <w:sz w:val="24"/>
          <w:szCs w:val="24"/>
        </w:rPr>
      </w:pPr>
      <w:r w:rsidRPr="007F55D9">
        <w:rPr>
          <w:color w:val="000000"/>
          <w:sz w:val="24"/>
          <w:szCs w:val="24"/>
        </w:rPr>
        <w:t xml:space="preserve"> </w:t>
      </w:r>
    </w:p>
    <w:p w:rsidR="007F55D9" w:rsidRPr="007F55D9" w:rsidRDefault="007F55D9" w:rsidP="007F55D9">
      <w:pPr>
        <w:ind w:left="720" w:firstLine="709"/>
        <w:jc w:val="center"/>
        <w:outlineLvl w:val="0"/>
        <w:rPr>
          <w:b/>
          <w:bCs/>
          <w:color w:val="000000"/>
          <w:kern w:val="36"/>
          <w:sz w:val="24"/>
          <w:szCs w:val="24"/>
        </w:rPr>
      </w:pPr>
      <w:r w:rsidRPr="007F55D9">
        <w:rPr>
          <w:b/>
          <w:bCs/>
          <w:color w:val="000000"/>
          <w:kern w:val="36"/>
          <w:sz w:val="24"/>
          <w:szCs w:val="24"/>
        </w:rPr>
        <w:t>4.</w:t>
      </w:r>
      <w:bookmarkStart w:id="28" w:name="sub_41"/>
      <w:r w:rsidRPr="007F55D9">
        <w:rPr>
          <w:b/>
          <w:bCs/>
          <w:color w:val="000000"/>
          <w:kern w:val="36"/>
          <w:sz w:val="24"/>
          <w:szCs w:val="24"/>
        </w:rPr>
        <w:t xml:space="preserve"> Порядок организации и проведения схода граждан</w:t>
      </w:r>
      <w:bookmarkEnd w:id="28"/>
    </w:p>
    <w:p w:rsidR="007F55D9" w:rsidRPr="007F55D9" w:rsidRDefault="007F55D9" w:rsidP="007F55D9">
      <w:pPr>
        <w:ind w:left="720" w:firstLine="709"/>
        <w:jc w:val="both"/>
        <w:outlineLvl w:val="0"/>
        <w:rPr>
          <w:b/>
          <w:bCs/>
          <w:color w:val="000000"/>
          <w:kern w:val="36"/>
          <w:sz w:val="24"/>
          <w:szCs w:val="24"/>
        </w:rPr>
      </w:pPr>
      <w:r w:rsidRPr="007F55D9">
        <w:rPr>
          <w:b/>
          <w:bCs/>
          <w:color w:val="000000"/>
          <w:kern w:val="36"/>
          <w:sz w:val="24"/>
          <w:szCs w:val="24"/>
        </w:rPr>
        <w:t>по вопросу информирования старостой жителей о своей деятельности</w:t>
      </w:r>
    </w:p>
    <w:p w:rsidR="007F55D9" w:rsidRPr="007F55D9" w:rsidRDefault="007F55D9" w:rsidP="007F55D9">
      <w:pPr>
        <w:ind w:firstLine="709"/>
        <w:jc w:val="both"/>
        <w:rPr>
          <w:color w:val="000000"/>
          <w:sz w:val="24"/>
          <w:szCs w:val="24"/>
        </w:rPr>
      </w:pPr>
      <w:r w:rsidRPr="007F55D9">
        <w:rPr>
          <w:color w:val="000000"/>
          <w:sz w:val="24"/>
          <w:szCs w:val="24"/>
        </w:rPr>
        <w:t xml:space="preserve"> </w:t>
      </w:r>
    </w:p>
    <w:p w:rsidR="007F55D9" w:rsidRPr="007F55D9" w:rsidRDefault="007F55D9" w:rsidP="007F55D9">
      <w:pPr>
        <w:ind w:firstLine="709"/>
        <w:jc w:val="both"/>
        <w:rPr>
          <w:color w:val="000000"/>
          <w:sz w:val="24"/>
          <w:szCs w:val="24"/>
        </w:rPr>
      </w:pPr>
      <w:bookmarkStart w:id="29" w:name="sub_33"/>
      <w:r w:rsidRPr="007F55D9">
        <w:rPr>
          <w:color w:val="000000"/>
          <w:sz w:val="24"/>
          <w:szCs w:val="24"/>
        </w:rPr>
        <w:t>18. Староста информирует жителей о своей деятельности не реже одного раза в год на собрании граждан жителей сельского населенного пункта.</w:t>
      </w:r>
      <w:bookmarkEnd w:id="29"/>
    </w:p>
    <w:p w:rsidR="007F55D9" w:rsidRPr="007F55D9" w:rsidRDefault="007F55D9" w:rsidP="007F55D9">
      <w:pPr>
        <w:ind w:firstLine="709"/>
        <w:jc w:val="both"/>
        <w:rPr>
          <w:color w:val="000000"/>
          <w:sz w:val="24"/>
          <w:szCs w:val="24"/>
        </w:rPr>
      </w:pPr>
      <w:bookmarkStart w:id="30" w:name="sub_58"/>
      <w:r w:rsidRPr="007F55D9">
        <w:rPr>
          <w:color w:val="000000"/>
          <w:sz w:val="24"/>
          <w:szCs w:val="24"/>
        </w:rPr>
        <w:t>19 Собрание граждан проводится ежегодно не позднее 1 марта года, следующего за отчетным.</w:t>
      </w:r>
      <w:bookmarkEnd w:id="30"/>
    </w:p>
    <w:p w:rsidR="007F55D9" w:rsidRPr="007F55D9" w:rsidRDefault="007F55D9" w:rsidP="007F55D9">
      <w:pPr>
        <w:ind w:firstLine="709"/>
        <w:jc w:val="both"/>
        <w:rPr>
          <w:color w:val="000000"/>
          <w:sz w:val="24"/>
          <w:szCs w:val="24"/>
        </w:rPr>
      </w:pPr>
      <w:bookmarkStart w:id="31" w:name="sub_35"/>
      <w:r w:rsidRPr="007F55D9">
        <w:rPr>
          <w:color w:val="000000"/>
          <w:sz w:val="24"/>
          <w:szCs w:val="24"/>
        </w:rPr>
        <w:t>21. Подготовка и проведение собрания граждан осуществляется Администрацией Зональненского сельского поселения.</w:t>
      </w:r>
      <w:bookmarkEnd w:id="31"/>
    </w:p>
    <w:p w:rsidR="007F55D9" w:rsidRPr="007F55D9" w:rsidRDefault="007F55D9" w:rsidP="007F55D9">
      <w:pPr>
        <w:ind w:firstLine="709"/>
        <w:jc w:val="both"/>
        <w:rPr>
          <w:color w:val="000000"/>
          <w:sz w:val="24"/>
          <w:szCs w:val="24"/>
        </w:rPr>
      </w:pPr>
      <w:bookmarkStart w:id="32" w:name="sub_36"/>
      <w:r w:rsidRPr="007F55D9">
        <w:rPr>
          <w:color w:val="000000"/>
          <w:sz w:val="24"/>
          <w:szCs w:val="24"/>
        </w:rPr>
        <w:t>22. Администрация Зональненского сельского поселения извещает жителей о готовящемся собрании (о времени и месте проведения собрания) не позднее, чем за 5 рабочих дней до его проведения путем размещения объявления на официальном сайте Администрации Зональненского сельского поселения, досках объявлений.</w:t>
      </w:r>
      <w:bookmarkEnd w:id="32"/>
    </w:p>
    <w:p w:rsidR="007F55D9" w:rsidRPr="007F55D9" w:rsidRDefault="007F55D9" w:rsidP="007F55D9">
      <w:pPr>
        <w:ind w:firstLine="709"/>
        <w:jc w:val="both"/>
        <w:rPr>
          <w:color w:val="000000"/>
          <w:sz w:val="24"/>
          <w:szCs w:val="24"/>
        </w:rPr>
      </w:pPr>
      <w:bookmarkStart w:id="33" w:name="sub_37"/>
      <w:r w:rsidRPr="007F55D9">
        <w:rPr>
          <w:color w:val="000000"/>
          <w:sz w:val="24"/>
          <w:szCs w:val="24"/>
        </w:rPr>
        <w:t>23. Собрание по вопросу информирования старостой население о своей деятельности открывается Главой Зональненского сельского поселения.</w:t>
      </w:r>
      <w:bookmarkEnd w:id="33"/>
    </w:p>
    <w:p w:rsidR="007F55D9" w:rsidRPr="007F55D9" w:rsidRDefault="007F55D9" w:rsidP="007F55D9">
      <w:pPr>
        <w:ind w:firstLine="709"/>
        <w:jc w:val="both"/>
        <w:rPr>
          <w:color w:val="000000"/>
          <w:sz w:val="24"/>
          <w:szCs w:val="24"/>
        </w:rPr>
      </w:pPr>
      <w:r w:rsidRPr="007F55D9">
        <w:rPr>
          <w:color w:val="000000"/>
          <w:sz w:val="24"/>
          <w:szCs w:val="24"/>
        </w:rPr>
        <w:t>Для ведения собрания открытым голосованием простым большинством избирается председатель и секретарь собрания.</w:t>
      </w:r>
    </w:p>
    <w:p w:rsidR="007F55D9" w:rsidRPr="007F55D9" w:rsidRDefault="007F55D9" w:rsidP="007F55D9">
      <w:pPr>
        <w:ind w:firstLine="709"/>
        <w:jc w:val="both"/>
        <w:rPr>
          <w:color w:val="000000"/>
          <w:sz w:val="24"/>
          <w:szCs w:val="24"/>
        </w:rPr>
      </w:pPr>
      <w:bookmarkStart w:id="34" w:name="sub_38"/>
      <w:r w:rsidRPr="007F55D9">
        <w:rPr>
          <w:color w:val="000000"/>
          <w:sz w:val="24"/>
          <w:szCs w:val="24"/>
        </w:rPr>
        <w:t>24. На собрании ведется протокол, в котором указываются:</w:t>
      </w:r>
      <w:bookmarkEnd w:id="34"/>
    </w:p>
    <w:p w:rsidR="007F55D9" w:rsidRPr="007F55D9" w:rsidRDefault="007F55D9" w:rsidP="007F55D9">
      <w:pPr>
        <w:ind w:firstLine="709"/>
        <w:jc w:val="both"/>
        <w:rPr>
          <w:color w:val="000000"/>
          <w:sz w:val="24"/>
          <w:szCs w:val="24"/>
        </w:rPr>
      </w:pPr>
      <w:r w:rsidRPr="007F55D9">
        <w:rPr>
          <w:color w:val="000000"/>
          <w:sz w:val="24"/>
          <w:szCs w:val="24"/>
        </w:rPr>
        <w:t>дата и место проведения собрания;</w:t>
      </w:r>
    </w:p>
    <w:p w:rsidR="007F55D9" w:rsidRPr="007F55D9" w:rsidRDefault="007F55D9" w:rsidP="007F55D9">
      <w:pPr>
        <w:ind w:firstLine="709"/>
        <w:jc w:val="both"/>
        <w:rPr>
          <w:color w:val="000000"/>
          <w:sz w:val="24"/>
          <w:szCs w:val="24"/>
        </w:rPr>
      </w:pPr>
      <w:r w:rsidRPr="007F55D9">
        <w:rPr>
          <w:color w:val="000000"/>
          <w:sz w:val="24"/>
          <w:szCs w:val="24"/>
        </w:rPr>
        <w:t>общее число граждан, указанных в пункте 19 настоящего Положения;</w:t>
      </w:r>
    </w:p>
    <w:p w:rsidR="007F55D9" w:rsidRPr="007F55D9" w:rsidRDefault="007F55D9" w:rsidP="007F55D9">
      <w:pPr>
        <w:ind w:firstLine="709"/>
        <w:jc w:val="both"/>
        <w:rPr>
          <w:color w:val="000000"/>
          <w:sz w:val="24"/>
          <w:szCs w:val="24"/>
        </w:rPr>
      </w:pPr>
      <w:r w:rsidRPr="007F55D9">
        <w:rPr>
          <w:color w:val="000000"/>
          <w:sz w:val="24"/>
          <w:szCs w:val="24"/>
        </w:rPr>
        <w:t>количество граждан, участвующих в собрании;</w:t>
      </w:r>
    </w:p>
    <w:p w:rsidR="007F55D9" w:rsidRPr="007F55D9" w:rsidRDefault="007F55D9" w:rsidP="007F55D9">
      <w:pPr>
        <w:ind w:firstLine="709"/>
        <w:jc w:val="both"/>
        <w:rPr>
          <w:color w:val="000000"/>
          <w:sz w:val="24"/>
          <w:szCs w:val="24"/>
        </w:rPr>
      </w:pPr>
      <w:r w:rsidRPr="007F55D9">
        <w:rPr>
          <w:color w:val="000000"/>
          <w:sz w:val="24"/>
          <w:szCs w:val="24"/>
        </w:rPr>
        <w:t>фамилия, имя, отчество председателя и секретаря собрания;</w:t>
      </w:r>
    </w:p>
    <w:p w:rsidR="007F55D9" w:rsidRPr="007F55D9" w:rsidRDefault="007F55D9" w:rsidP="007F55D9">
      <w:pPr>
        <w:ind w:firstLine="709"/>
        <w:jc w:val="both"/>
        <w:rPr>
          <w:color w:val="000000"/>
          <w:sz w:val="24"/>
          <w:szCs w:val="24"/>
        </w:rPr>
      </w:pPr>
      <w:r w:rsidRPr="007F55D9">
        <w:rPr>
          <w:color w:val="000000"/>
          <w:sz w:val="24"/>
          <w:szCs w:val="24"/>
        </w:rPr>
        <w:t>повестка дня, содержание выступлений, итоги голосования и принятые решения.</w:t>
      </w:r>
    </w:p>
    <w:p w:rsidR="007F55D9" w:rsidRPr="007F55D9" w:rsidRDefault="007F55D9" w:rsidP="007F55D9">
      <w:pPr>
        <w:ind w:firstLine="709"/>
        <w:jc w:val="both"/>
        <w:rPr>
          <w:color w:val="000000"/>
          <w:sz w:val="24"/>
          <w:szCs w:val="24"/>
        </w:rPr>
      </w:pPr>
      <w:r w:rsidRPr="007F55D9">
        <w:rPr>
          <w:color w:val="000000"/>
          <w:sz w:val="24"/>
          <w:szCs w:val="24"/>
        </w:rPr>
        <w:t>Протокол собрания подписывается председателем и секретарем собрания.</w:t>
      </w:r>
    </w:p>
    <w:p w:rsidR="007F55D9" w:rsidRPr="007F55D9" w:rsidRDefault="007F55D9" w:rsidP="007F55D9">
      <w:pPr>
        <w:ind w:firstLine="709"/>
        <w:jc w:val="both"/>
        <w:rPr>
          <w:color w:val="000000"/>
          <w:sz w:val="24"/>
          <w:szCs w:val="24"/>
        </w:rPr>
      </w:pPr>
      <w:bookmarkStart w:id="35" w:name="sub_39"/>
      <w:r w:rsidRPr="007F55D9">
        <w:rPr>
          <w:color w:val="000000"/>
          <w:sz w:val="24"/>
          <w:szCs w:val="24"/>
        </w:rPr>
        <w:lastRenderedPageBreak/>
        <w:t>25. Решение об оценке деятельности старосты по результатам его ежегодного отчета принимается открытым голосованием простым большинством голосов, участвующих в собрании граждан.</w:t>
      </w:r>
      <w:bookmarkEnd w:id="35"/>
    </w:p>
    <w:p w:rsidR="007F55D9" w:rsidRPr="007F55D9" w:rsidRDefault="007F55D9" w:rsidP="007F55D9">
      <w:pPr>
        <w:ind w:firstLine="709"/>
        <w:jc w:val="both"/>
        <w:rPr>
          <w:color w:val="000000"/>
          <w:sz w:val="24"/>
          <w:szCs w:val="24"/>
        </w:rPr>
      </w:pPr>
      <w:bookmarkStart w:id="36" w:name="sub_40"/>
      <w:r w:rsidRPr="007F55D9">
        <w:rPr>
          <w:color w:val="000000"/>
          <w:sz w:val="24"/>
          <w:szCs w:val="24"/>
        </w:rPr>
        <w:t>26. Протокол собрания граждан хранится в Администрации Зональненского сельского поселения.</w:t>
      </w:r>
      <w:bookmarkEnd w:id="36"/>
    </w:p>
    <w:p w:rsidR="007F55D9" w:rsidRPr="007F55D9" w:rsidRDefault="007F55D9" w:rsidP="007F55D9">
      <w:pPr>
        <w:ind w:firstLine="709"/>
        <w:jc w:val="both"/>
        <w:rPr>
          <w:color w:val="000000"/>
          <w:sz w:val="24"/>
          <w:szCs w:val="24"/>
        </w:rPr>
      </w:pPr>
    </w:p>
    <w:p w:rsidR="007F55D9" w:rsidRPr="007F55D9" w:rsidRDefault="007F55D9" w:rsidP="007806FD">
      <w:pPr>
        <w:pStyle w:val="ae"/>
        <w:numPr>
          <w:ilvl w:val="0"/>
          <w:numId w:val="4"/>
        </w:numPr>
        <w:spacing w:after="0" w:line="240" w:lineRule="auto"/>
        <w:jc w:val="center"/>
        <w:outlineLvl w:val="0"/>
        <w:rPr>
          <w:rFonts w:ascii="Times New Roman" w:hAnsi="Times New Roman"/>
          <w:b/>
          <w:bCs/>
          <w:color w:val="000000"/>
          <w:kern w:val="36"/>
          <w:sz w:val="24"/>
          <w:szCs w:val="24"/>
        </w:rPr>
      </w:pPr>
      <w:bookmarkStart w:id="37" w:name="sub_44"/>
      <w:r w:rsidRPr="007F55D9">
        <w:rPr>
          <w:rFonts w:ascii="Times New Roman" w:hAnsi="Times New Roman"/>
          <w:b/>
          <w:bCs/>
          <w:color w:val="000000"/>
          <w:kern w:val="36"/>
          <w:sz w:val="24"/>
          <w:szCs w:val="24"/>
        </w:rPr>
        <w:t>Финансовые основы деятельности старосты</w:t>
      </w:r>
      <w:bookmarkEnd w:id="37"/>
    </w:p>
    <w:p w:rsidR="007F55D9" w:rsidRPr="007F55D9" w:rsidRDefault="007F55D9" w:rsidP="007F55D9">
      <w:pPr>
        <w:jc w:val="center"/>
        <w:outlineLvl w:val="0"/>
        <w:rPr>
          <w:b/>
          <w:bCs/>
          <w:color w:val="000000"/>
          <w:kern w:val="36"/>
          <w:sz w:val="24"/>
          <w:szCs w:val="24"/>
        </w:rPr>
      </w:pPr>
    </w:p>
    <w:p w:rsidR="007F55D9" w:rsidRPr="007F55D9" w:rsidRDefault="007F55D9" w:rsidP="007F55D9">
      <w:pPr>
        <w:ind w:firstLine="709"/>
        <w:jc w:val="both"/>
        <w:rPr>
          <w:color w:val="000000"/>
          <w:sz w:val="24"/>
          <w:szCs w:val="24"/>
        </w:rPr>
      </w:pPr>
      <w:bookmarkStart w:id="38" w:name="sub_42"/>
      <w:r w:rsidRPr="007F55D9">
        <w:rPr>
          <w:color w:val="000000"/>
          <w:sz w:val="24"/>
          <w:szCs w:val="24"/>
        </w:rPr>
        <w:t>27. Староста исполняет свои полномочия на неоплачиваемой основе.</w:t>
      </w:r>
      <w:bookmarkEnd w:id="38"/>
    </w:p>
    <w:p w:rsidR="007F55D9" w:rsidRPr="007F55D9" w:rsidRDefault="007F55D9" w:rsidP="007F55D9">
      <w:pPr>
        <w:ind w:firstLine="709"/>
        <w:jc w:val="both"/>
        <w:rPr>
          <w:color w:val="000000"/>
          <w:sz w:val="24"/>
          <w:szCs w:val="24"/>
        </w:rPr>
      </w:pPr>
      <w:bookmarkStart w:id="39" w:name="sub_43"/>
      <w:r w:rsidRPr="007F55D9">
        <w:rPr>
          <w:color w:val="000000"/>
          <w:sz w:val="24"/>
          <w:szCs w:val="24"/>
        </w:rPr>
        <w:t>28. Организационное обеспечение деятельности старосты осуществляется Администрацией Зональненского сельского поселения.</w:t>
      </w:r>
      <w:bookmarkEnd w:id="39"/>
    </w:p>
    <w:p w:rsidR="007F55D9" w:rsidRPr="007F55D9" w:rsidRDefault="007F55D9" w:rsidP="007F55D9">
      <w:pPr>
        <w:ind w:firstLine="709"/>
        <w:jc w:val="both"/>
        <w:rPr>
          <w:color w:val="000000"/>
          <w:sz w:val="24"/>
          <w:szCs w:val="24"/>
        </w:rPr>
      </w:pPr>
      <w:r w:rsidRPr="007F55D9">
        <w:rPr>
          <w:color w:val="000000"/>
          <w:sz w:val="24"/>
          <w:szCs w:val="24"/>
        </w:rPr>
        <w:t>Расходы на обеспечение деятельности старосты могут предусматриваться в местном бюджете отдельной строкой в соответствии с классификацией расходов бюджетов Российской Федерации.</w:t>
      </w:r>
    </w:p>
    <w:p w:rsidR="007F55D9" w:rsidRPr="007F55D9" w:rsidRDefault="007F55D9" w:rsidP="007F55D9">
      <w:pPr>
        <w:ind w:firstLine="709"/>
        <w:jc w:val="both"/>
        <w:rPr>
          <w:color w:val="000000"/>
          <w:sz w:val="24"/>
          <w:szCs w:val="24"/>
        </w:rPr>
      </w:pPr>
    </w:p>
    <w:p w:rsidR="007F55D9" w:rsidRPr="007F55D9" w:rsidRDefault="007F55D9" w:rsidP="007806FD">
      <w:pPr>
        <w:pStyle w:val="ae"/>
        <w:numPr>
          <w:ilvl w:val="0"/>
          <w:numId w:val="4"/>
        </w:numPr>
        <w:spacing w:after="0" w:line="240" w:lineRule="auto"/>
        <w:jc w:val="center"/>
        <w:outlineLvl w:val="0"/>
        <w:rPr>
          <w:rFonts w:ascii="Times New Roman" w:hAnsi="Times New Roman"/>
          <w:b/>
          <w:bCs/>
          <w:color w:val="000000"/>
          <w:kern w:val="36"/>
          <w:sz w:val="24"/>
          <w:szCs w:val="24"/>
        </w:rPr>
      </w:pPr>
      <w:bookmarkStart w:id="40" w:name="sub_55"/>
      <w:r w:rsidRPr="007F55D9">
        <w:rPr>
          <w:rFonts w:ascii="Times New Roman" w:hAnsi="Times New Roman"/>
          <w:b/>
          <w:bCs/>
          <w:color w:val="000000"/>
          <w:kern w:val="36"/>
          <w:sz w:val="24"/>
          <w:szCs w:val="24"/>
        </w:rPr>
        <w:t>Заключительные положения</w:t>
      </w:r>
      <w:bookmarkEnd w:id="40"/>
    </w:p>
    <w:p w:rsidR="007F55D9" w:rsidRPr="007F55D9" w:rsidRDefault="007F55D9" w:rsidP="007F55D9">
      <w:pPr>
        <w:pStyle w:val="ae"/>
        <w:outlineLvl w:val="0"/>
        <w:rPr>
          <w:rFonts w:ascii="Times New Roman" w:hAnsi="Times New Roman"/>
          <w:b/>
          <w:bCs/>
          <w:color w:val="000000"/>
          <w:kern w:val="36"/>
          <w:sz w:val="24"/>
          <w:szCs w:val="24"/>
        </w:rPr>
      </w:pPr>
    </w:p>
    <w:p w:rsidR="007F55D9" w:rsidRPr="007F55D9" w:rsidRDefault="007F55D9" w:rsidP="007F55D9">
      <w:pPr>
        <w:ind w:firstLine="709"/>
        <w:jc w:val="both"/>
        <w:rPr>
          <w:color w:val="000000"/>
          <w:sz w:val="24"/>
          <w:szCs w:val="24"/>
        </w:rPr>
      </w:pPr>
      <w:bookmarkStart w:id="41" w:name="sub_54"/>
      <w:r w:rsidRPr="007F55D9">
        <w:rPr>
          <w:color w:val="000000"/>
          <w:sz w:val="24"/>
          <w:szCs w:val="24"/>
        </w:rPr>
        <w:t>29. Полномочия старосты сельского населенного пункта прекращаются досрочно по решению Совета Зональненского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bookmarkEnd w:id="41"/>
    </w:p>
    <w:p w:rsidR="007F55D9" w:rsidRPr="007F55D9" w:rsidRDefault="007F55D9" w:rsidP="007F55D9">
      <w:pPr>
        <w:jc w:val="right"/>
        <w:rPr>
          <w:color w:val="000000"/>
          <w:sz w:val="24"/>
          <w:szCs w:val="24"/>
        </w:rPr>
      </w:pPr>
      <w:r w:rsidRPr="007F55D9">
        <w:rPr>
          <w:color w:val="26282F"/>
          <w:sz w:val="24"/>
          <w:szCs w:val="24"/>
        </w:rPr>
        <w:t xml:space="preserve"> </w:t>
      </w:r>
    </w:p>
    <w:p w:rsidR="007F55D9" w:rsidRPr="007F55D9" w:rsidRDefault="007F55D9" w:rsidP="007F55D9">
      <w:pPr>
        <w:jc w:val="right"/>
        <w:rPr>
          <w:color w:val="26282F"/>
          <w:sz w:val="24"/>
          <w:szCs w:val="24"/>
        </w:rPr>
      </w:pPr>
    </w:p>
    <w:p w:rsidR="007F55D9" w:rsidRPr="007F55D9" w:rsidRDefault="007F55D9" w:rsidP="007F55D9">
      <w:pPr>
        <w:jc w:val="right"/>
        <w:rPr>
          <w:color w:val="26282F"/>
          <w:sz w:val="24"/>
          <w:szCs w:val="24"/>
        </w:rPr>
      </w:pPr>
    </w:p>
    <w:p w:rsidR="007F55D9" w:rsidRPr="007F55D9" w:rsidRDefault="007F55D9" w:rsidP="007F55D9">
      <w:pPr>
        <w:jc w:val="right"/>
        <w:rPr>
          <w:color w:val="26282F"/>
          <w:sz w:val="24"/>
          <w:szCs w:val="24"/>
        </w:rPr>
      </w:pPr>
    </w:p>
    <w:p w:rsidR="007F55D9" w:rsidRPr="007F55D9" w:rsidRDefault="007F55D9" w:rsidP="007F55D9">
      <w:pPr>
        <w:jc w:val="right"/>
        <w:rPr>
          <w:color w:val="000000"/>
          <w:sz w:val="24"/>
          <w:szCs w:val="24"/>
        </w:rPr>
      </w:pPr>
      <w:r w:rsidRPr="007F55D9">
        <w:rPr>
          <w:color w:val="26282F"/>
          <w:sz w:val="24"/>
          <w:szCs w:val="24"/>
        </w:rPr>
        <w:t>Приложение</w:t>
      </w:r>
    </w:p>
    <w:p w:rsidR="007F55D9" w:rsidRPr="007F55D9" w:rsidRDefault="007F55D9" w:rsidP="007F55D9">
      <w:pPr>
        <w:jc w:val="right"/>
        <w:rPr>
          <w:color w:val="000000"/>
          <w:sz w:val="24"/>
          <w:szCs w:val="24"/>
        </w:rPr>
      </w:pPr>
      <w:r w:rsidRPr="007F55D9">
        <w:rPr>
          <w:color w:val="000000"/>
          <w:sz w:val="24"/>
          <w:szCs w:val="24"/>
        </w:rPr>
        <w:t xml:space="preserve">к Положению о старостах </w:t>
      </w:r>
    </w:p>
    <w:p w:rsidR="007F55D9" w:rsidRPr="007F55D9" w:rsidRDefault="007F55D9" w:rsidP="007F55D9">
      <w:pPr>
        <w:jc w:val="right"/>
        <w:rPr>
          <w:color w:val="000000"/>
          <w:sz w:val="24"/>
          <w:szCs w:val="24"/>
        </w:rPr>
      </w:pPr>
      <w:r w:rsidRPr="007F55D9">
        <w:rPr>
          <w:color w:val="000000"/>
          <w:sz w:val="24"/>
          <w:szCs w:val="24"/>
        </w:rPr>
        <w:t>в сельских населенных пунктах Зональненского сельского поселения</w:t>
      </w:r>
    </w:p>
    <w:p w:rsidR="007F55D9" w:rsidRPr="007F55D9" w:rsidRDefault="007F55D9" w:rsidP="007F55D9">
      <w:pPr>
        <w:ind w:firstLine="567"/>
        <w:jc w:val="both"/>
        <w:rPr>
          <w:color w:val="000000"/>
          <w:sz w:val="24"/>
          <w:szCs w:val="24"/>
        </w:rPr>
      </w:pPr>
      <w:r w:rsidRPr="007F55D9">
        <w:rPr>
          <w:color w:val="000000"/>
          <w:sz w:val="24"/>
          <w:szCs w:val="24"/>
        </w:rPr>
        <w:t xml:space="preserve"> </w:t>
      </w:r>
    </w:p>
    <w:p w:rsidR="007F55D9" w:rsidRPr="007F55D9" w:rsidRDefault="007F55D9" w:rsidP="007F55D9">
      <w:pPr>
        <w:jc w:val="center"/>
        <w:rPr>
          <w:color w:val="000000"/>
          <w:sz w:val="24"/>
          <w:szCs w:val="24"/>
        </w:rPr>
      </w:pPr>
      <w:r w:rsidRPr="007F55D9">
        <w:rPr>
          <w:b/>
          <w:bCs/>
          <w:color w:val="26282F"/>
          <w:sz w:val="24"/>
          <w:szCs w:val="24"/>
        </w:rPr>
        <w:t>Форма</w:t>
      </w:r>
    </w:p>
    <w:p w:rsidR="007F55D9" w:rsidRPr="007F55D9" w:rsidRDefault="007F55D9" w:rsidP="007F55D9">
      <w:pPr>
        <w:jc w:val="right"/>
        <w:rPr>
          <w:color w:val="000000"/>
          <w:sz w:val="24"/>
          <w:szCs w:val="24"/>
        </w:rPr>
      </w:pPr>
      <w:r w:rsidRPr="007F55D9">
        <w:rPr>
          <w:b/>
          <w:bCs/>
          <w:color w:val="26282F"/>
          <w:sz w:val="24"/>
          <w:szCs w:val="24"/>
        </w:rPr>
        <w:t xml:space="preserve"> </w:t>
      </w:r>
    </w:p>
    <w:tbl>
      <w:tblPr>
        <w:tblW w:w="0" w:type="auto"/>
        <w:tblInd w:w="132" w:type="dxa"/>
        <w:tblCellMar>
          <w:left w:w="0" w:type="dxa"/>
          <w:right w:w="0" w:type="dxa"/>
        </w:tblCellMar>
        <w:tblLook w:val="04A0" w:firstRow="1" w:lastRow="0" w:firstColumn="1" w:lastColumn="0" w:noHBand="0" w:noVBand="1"/>
      </w:tblPr>
      <w:tblGrid>
        <w:gridCol w:w="9030"/>
      </w:tblGrid>
      <w:tr w:rsidR="007F55D9" w:rsidRPr="007F55D9" w:rsidTr="00F570B0">
        <w:tc>
          <w:tcPr>
            <w:tcW w:w="90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55D9" w:rsidRPr="007F55D9" w:rsidRDefault="007F55D9" w:rsidP="00F570B0">
            <w:pPr>
              <w:jc w:val="center"/>
              <w:rPr>
                <w:sz w:val="24"/>
                <w:szCs w:val="24"/>
              </w:rPr>
            </w:pPr>
            <w:r w:rsidRPr="007F55D9">
              <w:rPr>
                <w:sz w:val="24"/>
                <w:szCs w:val="24"/>
              </w:rPr>
              <w:t xml:space="preserve"> </w:t>
            </w:r>
          </w:p>
          <w:p w:rsidR="007F55D9" w:rsidRPr="007F55D9" w:rsidRDefault="007F55D9" w:rsidP="00F570B0">
            <w:pPr>
              <w:jc w:val="center"/>
              <w:rPr>
                <w:sz w:val="24"/>
                <w:szCs w:val="24"/>
              </w:rPr>
            </w:pPr>
            <w:r w:rsidRPr="007F55D9">
              <w:rPr>
                <w:sz w:val="24"/>
                <w:szCs w:val="24"/>
              </w:rPr>
              <w:t>Муниципальное образование «Зональненское сельское поселение»</w:t>
            </w:r>
          </w:p>
          <w:p w:rsidR="007F55D9" w:rsidRPr="007F55D9" w:rsidRDefault="007F55D9" w:rsidP="00F570B0">
            <w:pPr>
              <w:jc w:val="center"/>
              <w:rPr>
                <w:sz w:val="24"/>
                <w:szCs w:val="24"/>
              </w:rPr>
            </w:pPr>
            <w:r w:rsidRPr="007F55D9">
              <w:rPr>
                <w:sz w:val="24"/>
                <w:szCs w:val="24"/>
              </w:rPr>
              <w:t>Совет Зональненского сельского поселения</w:t>
            </w:r>
          </w:p>
          <w:p w:rsidR="007F55D9" w:rsidRPr="007F55D9" w:rsidRDefault="007F55D9" w:rsidP="00F570B0">
            <w:pPr>
              <w:jc w:val="center"/>
              <w:rPr>
                <w:sz w:val="24"/>
                <w:szCs w:val="24"/>
              </w:rPr>
            </w:pPr>
            <w:r w:rsidRPr="007F55D9">
              <w:rPr>
                <w:sz w:val="24"/>
                <w:szCs w:val="24"/>
              </w:rPr>
              <w:t xml:space="preserve"> </w:t>
            </w:r>
          </w:p>
          <w:p w:rsidR="007F55D9" w:rsidRPr="007F55D9" w:rsidRDefault="007F55D9" w:rsidP="00F570B0">
            <w:pPr>
              <w:jc w:val="center"/>
              <w:rPr>
                <w:sz w:val="24"/>
                <w:szCs w:val="24"/>
              </w:rPr>
            </w:pPr>
            <w:r w:rsidRPr="007F55D9">
              <w:rPr>
                <w:sz w:val="24"/>
                <w:szCs w:val="24"/>
              </w:rPr>
              <w:t>УДОСТОВЕРЕНИЕ № _____</w:t>
            </w:r>
          </w:p>
          <w:p w:rsidR="007F55D9" w:rsidRPr="007F55D9" w:rsidRDefault="007F55D9" w:rsidP="00F570B0">
            <w:pPr>
              <w:jc w:val="center"/>
              <w:rPr>
                <w:sz w:val="24"/>
                <w:szCs w:val="24"/>
              </w:rPr>
            </w:pPr>
            <w:r w:rsidRPr="007F55D9">
              <w:rPr>
                <w:sz w:val="24"/>
                <w:szCs w:val="24"/>
              </w:rPr>
              <w:t>______________________________</w:t>
            </w:r>
          </w:p>
          <w:p w:rsidR="007F55D9" w:rsidRPr="007F55D9" w:rsidRDefault="007F55D9" w:rsidP="00F570B0">
            <w:pPr>
              <w:jc w:val="center"/>
              <w:rPr>
                <w:sz w:val="24"/>
                <w:szCs w:val="24"/>
              </w:rPr>
            </w:pPr>
            <w:r w:rsidRPr="007F55D9">
              <w:rPr>
                <w:sz w:val="24"/>
                <w:szCs w:val="24"/>
              </w:rPr>
              <w:t xml:space="preserve">(фамилия) </w:t>
            </w:r>
          </w:p>
          <w:p w:rsidR="007F55D9" w:rsidRPr="007F55D9" w:rsidRDefault="007F55D9" w:rsidP="00F570B0">
            <w:pPr>
              <w:jc w:val="center"/>
              <w:rPr>
                <w:sz w:val="24"/>
                <w:szCs w:val="24"/>
              </w:rPr>
            </w:pPr>
            <w:r w:rsidRPr="007F55D9">
              <w:rPr>
                <w:sz w:val="24"/>
                <w:szCs w:val="24"/>
              </w:rPr>
              <w:t>____________________________________</w:t>
            </w:r>
          </w:p>
          <w:p w:rsidR="007F55D9" w:rsidRPr="007F55D9" w:rsidRDefault="007F55D9" w:rsidP="00F570B0">
            <w:pPr>
              <w:jc w:val="center"/>
              <w:rPr>
                <w:sz w:val="24"/>
                <w:szCs w:val="24"/>
              </w:rPr>
            </w:pPr>
            <w:proofErr w:type="gramStart"/>
            <w:r w:rsidRPr="007F55D9">
              <w:rPr>
                <w:sz w:val="24"/>
                <w:szCs w:val="24"/>
              </w:rPr>
              <w:t>( имя</w:t>
            </w:r>
            <w:proofErr w:type="gramEnd"/>
            <w:r w:rsidRPr="007F55D9">
              <w:rPr>
                <w:sz w:val="24"/>
                <w:szCs w:val="24"/>
              </w:rPr>
              <w:t>)</w:t>
            </w:r>
          </w:p>
          <w:p w:rsidR="007F55D9" w:rsidRPr="007F55D9" w:rsidRDefault="007F55D9" w:rsidP="00F570B0">
            <w:pPr>
              <w:jc w:val="center"/>
              <w:rPr>
                <w:sz w:val="24"/>
                <w:szCs w:val="24"/>
              </w:rPr>
            </w:pPr>
            <w:r w:rsidRPr="007F55D9">
              <w:rPr>
                <w:sz w:val="24"/>
                <w:szCs w:val="24"/>
              </w:rPr>
              <w:t>____________________________________</w:t>
            </w:r>
          </w:p>
          <w:p w:rsidR="007F55D9" w:rsidRPr="007F55D9" w:rsidRDefault="007F55D9" w:rsidP="00F570B0">
            <w:pPr>
              <w:jc w:val="center"/>
              <w:rPr>
                <w:sz w:val="24"/>
                <w:szCs w:val="24"/>
              </w:rPr>
            </w:pPr>
            <w:r w:rsidRPr="007F55D9">
              <w:rPr>
                <w:sz w:val="24"/>
                <w:szCs w:val="24"/>
              </w:rPr>
              <w:t>(отчество)</w:t>
            </w:r>
          </w:p>
          <w:p w:rsidR="007F55D9" w:rsidRPr="007F55D9" w:rsidRDefault="007F55D9" w:rsidP="00F570B0">
            <w:pPr>
              <w:jc w:val="center"/>
              <w:rPr>
                <w:sz w:val="24"/>
                <w:szCs w:val="24"/>
              </w:rPr>
            </w:pPr>
            <w:r w:rsidRPr="007F55D9">
              <w:rPr>
                <w:sz w:val="24"/>
                <w:szCs w:val="24"/>
              </w:rPr>
              <w:t xml:space="preserve"> </w:t>
            </w:r>
          </w:p>
          <w:p w:rsidR="007F55D9" w:rsidRPr="007F55D9" w:rsidRDefault="007F55D9" w:rsidP="00F570B0">
            <w:pPr>
              <w:jc w:val="both"/>
              <w:rPr>
                <w:sz w:val="24"/>
                <w:szCs w:val="24"/>
              </w:rPr>
            </w:pPr>
            <w:r w:rsidRPr="007F55D9">
              <w:rPr>
                <w:sz w:val="24"/>
                <w:szCs w:val="24"/>
              </w:rPr>
              <w:t>является старостой населенного пункта Зональненского сельского поселения______________</w:t>
            </w:r>
          </w:p>
          <w:p w:rsidR="007F55D9" w:rsidRPr="007F55D9" w:rsidRDefault="007F55D9" w:rsidP="00F570B0">
            <w:pPr>
              <w:jc w:val="center"/>
              <w:rPr>
                <w:sz w:val="24"/>
                <w:szCs w:val="24"/>
              </w:rPr>
            </w:pPr>
            <w:r w:rsidRPr="007F55D9">
              <w:rPr>
                <w:sz w:val="24"/>
                <w:szCs w:val="24"/>
              </w:rPr>
              <w:t xml:space="preserve"> </w:t>
            </w:r>
          </w:p>
          <w:p w:rsidR="007F55D9" w:rsidRPr="007F55D9" w:rsidRDefault="007F55D9" w:rsidP="00F570B0">
            <w:pPr>
              <w:jc w:val="both"/>
              <w:rPr>
                <w:sz w:val="24"/>
                <w:szCs w:val="24"/>
              </w:rPr>
            </w:pPr>
            <w:r w:rsidRPr="007F55D9">
              <w:rPr>
                <w:sz w:val="24"/>
                <w:szCs w:val="24"/>
              </w:rPr>
              <w:t>Удостоверение действительно с «___</w:t>
            </w:r>
            <w:proofErr w:type="gramStart"/>
            <w:r w:rsidRPr="007F55D9">
              <w:rPr>
                <w:sz w:val="24"/>
                <w:szCs w:val="24"/>
              </w:rPr>
              <w:t>_»_</w:t>
            </w:r>
            <w:proofErr w:type="gramEnd"/>
            <w:r w:rsidRPr="007F55D9">
              <w:rPr>
                <w:sz w:val="24"/>
                <w:szCs w:val="24"/>
              </w:rPr>
              <w:t>__________20__г.  по «___</w:t>
            </w:r>
            <w:proofErr w:type="gramStart"/>
            <w:r w:rsidRPr="007F55D9">
              <w:rPr>
                <w:sz w:val="24"/>
                <w:szCs w:val="24"/>
              </w:rPr>
              <w:t>_»_</w:t>
            </w:r>
            <w:proofErr w:type="gramEnd"/>
            <w:r w:rsidRPr="007F55D9">
              <w:rPr>
                <w:sz w:val="24"/>
                <w:szCs w:val="24"/>
              </w:rPr>
              <w:t>___________20____г.</w:t>
            </w:r>
          </w:p>
          <w:p w:rsidR="007F55D9" w:rsidRPr="007F55D9" w:rsidRDefault="007F55D9" w:rsidP="00F570B0">
            <w:pPr>
              <w:jc w:val="center"/>
              <w:rPr>
                <w:sz w:val="24"/>
                <w:szCs w:val="24"/>
              </w:rPr>
            </w:pPr>
            <w:r w:rsidRPr="007F55D9">
              <w:rPr>
                <w:sz w:val="24"/>
                <w:szCs w:val="24"/>
              </w:rPr>
              <w:t xml:space="preserve"> </w:t>
            </w:r>
          </w:p>
          <w:p w:rsidR="007F55D9" w:rsidRPr="007F55D9" w:rsidRDefault="007F55D9" w:rsidP="00F570B0">
            <w:pPr>
              <w:jc w:val="both"/>
              <w:rPr>
                <w:sz w:val="24"/>
                <w:szCs w:val="24"/>
              </w:rPr>
            </w:pPr>
            <w:r w:rsidRPr="007F55D9">
              <w:rPr>
                <w:sz w:val="24"/>
                <w:szCs w:val="24"/>
              </w:rPr>
              <w:t>Председатель Совета Зональненского сельского поселения                             ____________________              ____________     ____________________</w:t>
            </w:r>
          </w:p>
          <w:p w:rsidR="007F55D9" w:rsidRPr="007F55D9" w:rsidRDefault="007F55D9" w:rsidP="00F570B0">
            <w:pPr>
              <w:jc w:val="both"/>
              <w:rPr>
                <w:sz w:val="24"/>
                <w:szCs w:val="24"/>
              </w:rPr>
            </w:pPr>
            <w:r w:rsidRPr="007F55D9">
              <w:rPr>
                <w:sz w:val="24"/>
                <w:szCs w:val="24"/>
              </w:rPr>
              <w:t>М.П.                                                    (</w:t>
            </w:r>
            <w:proofErr w:type="gramStart"/>
            <w:r w:rsidRPr="007F55D9">
              <w:rPr>
                <w:sz w:val="24"/>
                <w:szCs w:val="24"/>
              </w:rPr>
              <w:t xml:space="preserve">подпись)   </w:t>
            </w:r>
            <w:proofErr w:type="gramEnd"/>
            <w:r w:rsidRPr="007F55D9">
              <w:rPr>
                <w:sz w:val="24"/>
                <w:szCs w:val="24"/>
              </w:rPr>
              <w:t xml:space="preserve">         (фамилия, инициалы)</w:t>
            </w:r>
          </w:p>
          <w:p w:rsidR="007F55D9" w:rsidRPr="007F55D9" w:rsidRDefault="007F55D9" w:rsidP="00F570B0">
            <w:pPr>
              <w:jc w:val="both"/>
              <w:rPr>
                <w:sz w:val="24"/>
                <w:szCs w:val="24"/>
              </w:rPr>
            </w:pPr>
            <w:r w:rsidRPr="007F55D9">
              <w:rPr>
                <w:sz w:val="24"/>
                <w:szCs w:val="24"/>
              </w:rPr>
              <w:t xml:space="preserve"> </w:t>
            </w:r>
          </w:p>
        </w:tc>
      </w:tr>
    </w:tbl>
    <w:p w:rsidR="007F55D9" w:rsidRPr="007F55D9" w:rsidRDefault="007F55D9" w:rsidP="007F55D9">
      <w:pPr>
        <w:rPr>
          <w:sz w:val="24"/>
          <w:szCs w:val="24"/>
        </w:rPr>
      </w:pPr>
    </w:p>
    <w:sectPr w:rsidR="007F55D9" w:rsidRPr="007F55D9" w:rsidSect="00C91704">
      <w:headerReference w:type="first" r:id="rId12"/>
      <w:pgSz w:w="11906" w:h="16838"/>
      <w:pgMar w:top="284" w:right="707" w:bottom="284"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FD" w:rsidRDefault="007806FD">
      <w:r>
        <w:separator/>
      </w:r>
    </w:p>
  </w:endnote>
  <w:endnote w:type="continuationSeparator" w:id="0">
    <w:p w:rsidR="007806FD" w:rsidRDefault="0078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FD" w:rsidRDefault="007806FD">
      <w:r>
        <w:separator/>
      </w:r>
    </w:p>
  </w:footnote>
  <w:footnote w:type="continuationSeparator" w:id="0">
    <w:p w:rsidR="007806FD" w:rsidRDefault="007806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4" w:rsidRDefault="00C91704">
    <w:pPr>
      <w:pStyle w:val="af1"/>
    </w:pPr>
  </w:p>
  <w:p w:rsidR="00C91704" w:rsidRDefault="00C9170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4ABA"/>
    <w:rsid w:val="00125FC3"/>
    <w:rsid w:val="00127609"/>
    <w:rsid w:val="00130199"/>
    <w:rsid w:val="00131515"/>
    <w:rsid w:val="00133EFC"/>
    <w:rsid w:val="00133F39"/>
    <w:rsid w:val="00137391"/>
    <w:rsid w:val="001420D6"/>
    <w:rsid w:val="00144EF3"/>
    <w:rsid w:val="00146717"/>
    <w:rsid w:val="001470C8"/>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65C9"/>
    <w:rsid w:val="0063751E"/>
    <w:rsid w:val="00637831"/>
    <w:rsid w:val="00642331"/>
    <w:rsid w:val="00642F35"/>
    <w:rsid w:val="00646544"/>
    <w:rsid w:val="00647EFF"/>
    <w:rsid w:val="006530D2"/>
    <w:rsid w:val="00653CD7"/>
    <w:rsid w:val="00654097"/>
    <w:rsid w:val="006544D2"/>
    <w:rsid w:val="00655926"/>
    <w:rsid w:val="00661C1B"/>
    <w:rsid w:val="00661E24"/>
    <w:rsid w:val="006638A8"/>
    <w:rsid w:val="00671BB5"/>
    <w:rsid w:val="0067258E"/>
    <w:rsid w:val="0067320D"/>
    <w:rsid w:val="006748F3"/>
    <w:rsid w:val="006760DE"/>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18FB"/>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77C25"/>
    <w:rsid w:val="007806FD"/>
    <w:rsid w:val="00783B2E"/>
    <w:rsid w:val="00785A31"/>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5BF3"/>
    <w:rsid w:val="00816871"/>
    <w:rsid w:val="00821A71"/>
    <w:rsid w:val="00822581"/>
    <w:rsid w:val="00825B0E"/>
    <w:rsid w:val="008340B5"/>
    <w:rsid w:val="0083538F"/>
    <w:rsid w:val="00836EC7"/>
    <w:rsid w:val="0084003B"/>
    <w:rsid w:val="00840F44"/>
    <w:rsid w:val="008414DD"/>
    <w:rsid w:val="00841C96"/>
    <w:rsid w:val="00844405"/>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10C2D"/>
    <w:rsid w:val="00A11EC9"/>
    <w:rsid w:val="00A14745"/>
    <w:rsid w:val="00A15587"/>
    <w:rsid w:val="00A1651E"/>
    <w:rsid w:val="00A17176"/>
    <w:rsid w:val="00A17562"/>
    <w:rsid w:val="00A1769D"/>
    <w:rsid w:val="00A2060D"/>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3E1"/>
    <w:rsid w:val="00AA4C5D"/>
    <w:rsid w:val="00AA6C02"/>
    <w:rsid w:val="00AB236E"/>
    <w:rsid w:val="00AB3EA0"/>
    <w:rsid w:val="00AB58B4"/>
    <w:rsid w:val="00AC2B41"/>
    <w:rsid w:val="00AC7FD1"/>
    <w:rsid w:val="00AD2993"/>
    <w:rsid w:val="00AD3A57"/>
    <w:rsid w:val="00AD5176"/>
    <w:rsid w:val="00AD7019"/>
    <w:rsid w:val="00AD7280"/>
    <w:rsid w:val="00AF08B4"/>
    <w:rsid w:val="00AF0AB2"/>
    <w:rsid w:val="00AF5939"/>
    <w:rsid w:val="00AF60EE"/>
    <w:rsid w:val="00B01E60"/>
    <w:rsid w:val="00B02922"/>
    <w:rsid w:val="00B02DE9"/>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4D06"/>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3B7D"/>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91704"/>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C87"/>
    <w:rsid w:val="00CF5DDA"/>
    <w:rsid w:val="00CF6A16"/>
    <w:rsid w:val="00CF7904"/>
    <w:rsid w:val="00D0035B"/>
    <w:rsid w:val="00D02685"/>
    <w:rsid w:val="00D04A2E"/>
    <w:rsid w:val="00D05D4D"/>
    <w:rsid w:val="00D07C05"/>
    <w:rsid w:val="00D107FD"/>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FD6"/>
    <w:rsid w:val="00E670A6"/>
    <w:rsid w:val="00E708B1"/>
    <w:rsid w:val="00E7247F"/>
    <w:rsid w:val="00E7498E"/>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A00D8"/>
    <w:rsid w:val="00FA2A17"/>
    <w:rsid w:val="00FA2A69"/>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DBB19"/>
  <w15:docId w15:val="{7AC4BD93-817A-409B-84D8-F001B61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styleId="afff7">
    <w:basedOn w:val="a"/>
    <w:next w:val="af5"/>
    <w:qFormat/>
    <w:rsid w:val="007F55D9"/>
    <w:pPr>
      <w:spacing w:line="360" w:lineRule="auto"/>
      <w:jc w:val="center"/>
    </w:pPr>
    <w:rPr>
      <w:b/>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zsp.ru"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0C86EACE-0132-4307-91F6-7392B10D4B16" TargetMode="External"/><Relationship Id="rId4" Type="http://schemas.openxmlformats.org/officeDocument/2006/relationships/settings" Target="settings.xml"/><Relationship Id="rId9" Type="http://schemas.openxmlformats.org/officeDocument/2006/relationships/hyperlink" Target="https://pravo-search.minjust.ru/bigs/showDocument.html?id=87B63232-C454-4BBF-9A73-E8A3061C944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02BA6-F4BC-4731-A1EF-E261E83A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76</cp:revision>
  <cp:lastPrinted>2024-08-22T03:27:00Z</cp:lastPrinted>
  <dcterms:created xsi:type="dcterms:W3CDTF">2022-10-12T02:39:00Z</dcterms:created>
  <dcterms:modified xsi:type="dcterms:W3CDTF">2024-09-12T05:03:00Z</dcterms:modified>
</cp:coreProperties>
</file>