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1E0C60">
        <w:rPr>
          <w:sz w:val="24"/>
          <w:szCs w:val="24"/>
        </w:rPr>
        <w:t>30</w:t>
      </w:r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BA5C2C">
        <w:rPr>
          <w:sz w:val="24"/>
          <w:szCs w:val="24"/>
        </w:rPr>
        <w:t>27.05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010BC2" w:rsidRDefault="006931F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6931F4" w:rsidRDefault="006931F4" w:rsidP="006931F4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E0109A">
        <w:rPr>
          <w:b/>
          <w:sz w:val="24"/>
        </w:rPr>
        <w:t xml:space="preserve"> №</w:t>
      </w:r>
      <w:r w:rsidR="00124ABA">
        <w:rPr>
          <w:b/>
          <w:sz w:val="24"/>
        </w:rPr>
        <w:t xml:space="preserve"> </w:t>
      </w:r>
      <w:r w:rsidR="001E0C60">
        <w:rPr>
          <w:b/>
          <w:sz w:val="24"/>
        </w:rPr>
        <w:t>19</w:t>
      </w:r>
    </w:p>
    <w:p w:rsidR="00BE6E27" w:rsidRDefault="00390EBC" w:rsidP="00A52790">
      <w:pPr>
        <w:pStyle w:val="af0"/>
        <w:ind w:right="-143"/>
      </w:pPr>
      <w:r>
        <w:t>п. Зональная Станция</w:t>
      </w:r>
      <w:r>
        <w:tab/>
        <w:t xml:space="preserve">                                                                       </w:t>
      </w:r>
      <w:r w:rsidR="00D539AC">
        <w:t xml:space="preserve">                        </w:t>
      </w:r>
      <w:proofErr w:type="gramStart"/>
      <w:r w:rsidR="00D539AC">
        <w:t xml:space="preserve"> </w:t>
      </w:r>
      <w:r w:rsidR="00BA5C2C">
        <w:t xml:space="preserve">  «</w:t>
      </w:r>
      <w:proofErr w:type="gramEnd"/>
      <w:r w:rsidR="00BA5C2C">
        <w:t>27» мая</w:t>
      </w:r>
      <w:r>
        <w:t xml:space="preserve"> 2024г.</w:t>
      </w:r>
      <w:r w:rsidR="00BE6E27">
        <w:t xml:space="preserve">                          </w:t>
      </w:r>
    </w:p>
    <w:p w:rsidR="00A52790" w:rsidRPr="00A52790" w:rsidRDefault="00A52790" w:rsidP="00A52790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4"/>
          <w:szCs w:val="24"/>
          <w:lang w:eastAsia="ko-KR"/>
        </w:rPr>
      </w:pPr>
      <w:r w:rsidRPr="00A52790">
        <w:rPr>
          <w:rFonts w:eastAsia="Arial"/>
          <w:b/>
          <w:kern w:val="2"/>
          <w:sz w:val="24"/>
          <w:szCs w:val="24"/>
          <w:lang w:eastAsia="ko-KR"/>
        </w:rPr>
        <w:t>46-</w:t>
      </w:r>
      <w:r w:rsidRPr="00A52790">
        <w:rPr>
          <w:b/>
          <w:bCs/>
          <w:sz w:val="24"/>
          <w:szCs w:val="24"/>
        </w:rPr>
        <w:t>е очередное собрание</w:t>
      </w:r>
    </w:p>
    <w:p w:rsidR="00A52790" w:rsidRPr="00A52790" w:rsidRDefault="00A52790" w:rsidP="00A52790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4"/>
          <w:szCs w:val="24"/>
          <w:lang w:eastAsia="ko-KR"/>
        </w:rPr>
      </w:pPr>
      <w:r w:rsidRPr="00A52790">
        <w:rPr>
          <w:rFonts w:eastAsia="Arial"/>
          <w:b/>
          <w:kern w:val="2"/>
          <w:sz w:val="24"/>
          <w:szCs w:val="24"/>
          <w:lang w:eastAsia="ko-KR"/>
        </w:rPr>
        <w:t>V-ого созыва</w:t>
      </w:r>
    </w:p>
    <w:p w:rsidR="00A52790" w:rsidRPr="00A52790" w:rsidRDefault="00A52790" w:rsidP="00A52790">
      <w:pPr>
        <w:spacing w:line="276" w:lineRule="auto"/>
        <w:jc w:val="both"/>
        <w:rPr>
          <w:sz w:val="24"/>
          <w:szCs w:val="24"/>
        </w:rPr>
      </w:pPr>
    </w:p>
    <w:p w:rsidR="00A52790" w:rsidRPr="00A52790" w:rsidRDefault="00A52790" w:rsidP="00A52790">
      <w:pPr>
        <w:ind w:right="5515"/>
        <w:jc w:val="both"/>
        <w:rPr>
          <w:sz w:val="24"/>
          <w:szCs w:val="24"/>
        </w:rPr>
      </w:pPr>
      <w:bookmarkStart w:id="0" w:name="_GoBack"/>
      <w:r w:rsidRPr="00A52790">
        <w:rPr>
          <w:sz w:val="24"/>
          <w:szCs w:val="24"/>
        </w:rPr>
        <w:t>О внесении изменений и дополнений в Решение №33 от 19.12.2023 года «Об утверждении бюджета Зональненского сельского поселения на 2024 год и на плановый период 2025 и 2026 годов</w:t>
      </w:r>
    </w:p>
    <w:bookmarkEnd w:id="0"/>
    <w:p w:rsidR="00A52790" w:rsidRPr="00A52790" w:rsidRDefault="00A52790" w:rsidP="00A52790">
      <w:pPr>
        <w:ind w:firstLine="708"/>
        <w:jc w:val="both"/>
        <w:rPr>
          <w:sz w:val="24"/>
          <w:szCs w:val="24"/>
        </w:rPr>
      </w:pPr>
    </w:p>
    <w:p w:rsidR="00A52790" w:rsidRPr="00A52790" w:rsidRDefault="00A52790" w:rsidP="00A52790">
      <w:pPr>
        <w:ind w:firstLine="708"/>
        <w:jc w:val="both"/>
        <w:rPr>
          <w:bCs/>
          <w:sz w:val="24"/>
          <w:szCs w:val="24"/>
        </w:rPr>
      </w:pPr>
      <w:r w:rsidRPr="00A52790">
        <w:rPr>
          <w:b/>
          <w:bCs/>
          <w:sz w:val="24"/>
          <w:szCs w:val="24"/>
        </w:rPr>
        <w:tab/>
      </w:r>
      <w:r w:rsidRPr="00A52790">
        <w:rPr>
          <w:bCs/>
          <w:sz w:val="24"/>
          <w:szCs w:val="24"/>
        </w:rPr>
        <w:t>Рассмотрев проект о внесении изменений в решение Совета Зональненского сельского поселения от 19.12.2023 г. №33 «</w:t>
      </w:r>
      <w:r w:rsidRPr="00A52790">
        <w:rPr>
          <w:sz w:val="24"/>
          <w:szCs w:val="24"/>
        </w:rPr>
        <w:t>Об утверждении бюджета Зональненского сельского поселения на 2024-2026гг. во втором чтении»</w:t>
      </w:r>
      <w:r w:rsidRPr="00A52790">
        <w:rPr>
          <w:bCs/>
          <w:sz w:val="24"/>
          <w:szCs w:val="24"/>
        </w:rPr>
        <w:t xml:space="preserve">, </w:t>
      </w:r>
      <w:r w:rsidRPr="00A52790">
        <w:rPr>
          <w:sz w:val="24"/>
          <w:szCs w:val="24"/>
        </w:rPr>
        <w:t>разработанный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A52790" w:rsidRPr="00A52790" w:rsidRDefault="00A52790" w:rsidP="00A52790">
      <w:pPr>
        <w:ind w:firstLine="708"/>
        <w:jc w:val="both"/>
        <w:rPr>
          <w:bCs/>
          <w:sz w:val="24"/>
          <w:szCs w:val="24"/>
        </w:rPr>
      </w:pPr>
    </w:p>
    <w:p w:rsidR="00A52790" w:rsidRPr="00A52790" w:rsidRDefault="00A52790" w:rsidP="00A52790">
      <w:pPr>
        <w:ind w:firstLine="708"/>
        <w:jc w:val="both"/>
        <w:rPr>
          <w:sz w:val="24"/>
          <w:szCs w:val="24"/>
        </w:rPr>
      </w:pPr>
    </w:p>
    <w:p w:rsidR="00A52790" w:rsidRPr="00A52790" w:rsidRDefault="00A52790" w:rsidP="00A52790">
      <w:pPr>
        <w:spacing w:after="200" w:line="276" w:lineRule="auto"/>
        <w:ind w:left="720"/>
        <w:contextualSpacing/>
        <w:rPr>
          <w:rFonts w:eastAsiaTheme="minorEastAsia"/>
          <w:b/>
          <w:sz w:val="24"/>
          <w:szCs w:val="22"/>
        </w:rPr>
      </w:pPr>
      <w:r w:rsidRPr="00A52790">
        <w:rPr>
          <w:rFonts w:eastAsiaTheme="minorEastAsia"/>
          <w:b/>
          <w:sz w:val="24"/>
          <w:szCs w:val="22"/>
        </w:rPr>
        <w:t>СОВЕТ ЗОНАЛЬНЕНСКОГО СЕЛЬСКОГО ПОСЕЛЕНИЯ РЕШИЛ:</w:t>
      </w:r>
    </w:p>
    <w:p w:rsidR="00A52790" w:rsidRPr="00A52790" w:rsidRDefault="00A52790" w:rsidP="00A52790">
      <w:pPr>
        <w:spacing w:after="200" w:line="276" w:lineRule="auto"/>
        <w:contextualSpacing/>
        <w:rPr>
          <w:rFonts w:eastAsiaTheme="minorEastAsia"/>
          <w:b/>
          <w:sz w:val="24"/>
          <w:szCs w:val="22"/>
        </w:rPr>
      </w:pPr>
    </w:p>
    <w:p w:rsidR="00A52790" w:rsidRPr="00A52790" w:rsidRDefault="00A52790" w:rsidP="00A52790">
      <w:pPr>
        <w:numPr>
          <w:ilvl w:val="0"/>
          <w:numId w:val="38"/>
        </w:numPr>
        <w:spacing w:after="200" w:line="276" w:lineRule="auto"/>
        <w:ind w:left="0" w:firstLine="0"/>
        <w:contextualSpacing/>
        <w:jc w:val="both"/>
        <w:rPr>
          <w:rFonts w:eastAsiaTheme="minorEastAsia"/>
          <w:bCs/>
          <w:sz w:val="24"/>
          <w:szCs w:val="24"/>
        </w:rPr>
      </w:pPr>
      <w:r w:rsidRPr="00A52790">
        <w:rPr>
          <w:rFonts w:eastAsiaTheme="minorEastAsia"/>
          <w:sz w:val="24"/>
          <w:szCs w:val="24"/>
        </w:rPr>
        <w:t xml:space="preserve">Внести в Решение Совета Зональненского сельского поселения№33 от 19.12.2023 г. «Об утверждении бюджета Зональненского сельского поселения </w:t>
      </w:r>
      <w:r w:rsidRPr="00A52790">
        <w:rPr>
          <w:bCs/>
          <w:sz w:val="24"/>
          <w:szCs w:val="24"/>
        </w:rPr>
        <w:t>на 2024 год и на плановый период 2025 и 2026</w:t>
      </w:r>
      <w:r w:rsidRPr="00A52790">
        <w:rPr>
          <w:rFonts w:eastAsiaTheme="minorEastAsia"/>
          <w:bCs/>
          <w:sz w:val="24"/>
          <w:szCs w:val="24"/>
        </w:rPr>
        <w:t>. во втором чтении» (далее- Решение</w:t>
      </w:r>
      <w:r w:rsidRPr="00A52790">
        <w:rPr>
          <w:rFonts w:eastAsiaTheme="minorEastAsia"/>
          <w:bCs/>
          <w:sz w:val="24"/>
          <w:szCs w:val="24"/>
        </w:rPr>
        <w:t>), следующие</w:t>
      </w:r>
      <w:r w:rsidRPr="00A52790">
        <w:rPr>
          <w:rFonts w:eastAsiaTheme="minorEastAsia"/>
          <w:bCs/>
          <w:sz w:val="24"/>
          <w:szCs w:val="24"/>
        </w:rPr>
        <w:t xml:space="preserve"> изменения:</w:t>
      </w:r>
    </w:p>
    <w:p w:rsidR="00A52790" w:rsidRPr="00A52790" w:rsidRDefault="00A52790" w:rsidP="00A52790">
      <w:pPr>
        <w:spacing w:after="200" w:line="276" w:lineRule="auto"/>
        <w:contextualSpacing/>
        <w:jc w:val="both"/>
        <w:rPr>
          <w:rFonts w:eastAsiaTheme="minorEastAsia"/>
          <w:bCs/>
          <w:sz w:val="24"/>
          <w:szCs w:val="24"/>
        </w:rPr>
      </w:pPr>
      <w:r w:rsidRPr="00A52790">
        <w:rPr>
          <w:rFonts w:eastAsiaTheme="minorEastAsia"/>
          <w:bCs/>
          <w:sz w:val="24"/>
          <w:szCs w:val="24"/>
        </w:rPr>
        <w:t>Пункт 1 Решения изложить в следующей редакции:</w:t>
      </w:r>
    </w:p>
    <w:p w:rsidR="00A52790" w:rsidRPr="00A52790" w:rsidRDefault="00A52790" w:rsidP="00A52790">
      <w:pPr>
        <w:spacing w:after="200" w:line="276" w:lineRule="auto"/>
        <w:contextualSpacing/>
        <w:jc w:val="both"/>
        <w:rPr>
          <w:rFonts w:eastAsiaTheme="minorEastAsia"/>
          <w:sz w:val="24"/>
          <w:szCs w:val="24"/>
        </w:rPr>
      </w:pPr>
      <w:r w:rsidRPr="00A52790">
        <w:rPr>
          <w:rFonts w:eastAsiaTheme="minorEastAsia"/>
          <w:sz w:val="24"/>
          <w:szCs w:val="24"/>
        </w:rPr>
        <w:t>1.«Утвердить основные характеристики бюджета Зональненского сельского поселения</w:t>
      </w:r>
    </w:p>
    <w:p w:rsidR="00A52790" w:rsidRPr="00A52790" w:rsidRDefault="00A52790" w:rsidP="00A52790">
      <w:pPr>
        <w:spacing w:after="200" w:line="276" w:lineRule="auto"/>
        <w:contextualSpacing/>
        <w:jc w:val="both"/>
        <w:rPr>
          <w:rFonts w:eastAsiaTheme="minorEastAsia"/>
          <w:sz w:val="24"/>
          <w:szCs w:val="24"/>
        </w:rPr>
      </w:pPr>
      <w:r w:rsidRPr="00A52790">
        <w:rPr>
          <w:rFonts w:eastAsiaTheme="minorEastAsia"/>
          <w:sz w:val="24"/>
          <w:szCs w:val="24"/>
        </w:rPr>
        <w:t xml:space="preserve"> на 2024 год:                 </w:t>
      </w:r>
    </w:p>
    <w:p w:rsidR="00A52790" w:rsidRPr="00A52790" w:rsidRDefault="00A52790" w:rsidP="00A52790">
      <w:pPr>
        <w:spacing w:after="200" w:line="276" w:lineRule="auto"/>
        <w:contextualSpacing/>
        <w:jc w:val="both"/>
        <w:rPr>
          <w:rFonts w:eastAsiaTheme="minorEastAsia"/>
          <w:sz w:val="24"/>
          <w:szCs w:val="24"/>
        </w:rPr>
      </w:pPr>
      <w:r w:rsidRPr="00A52790">
        <w:rPr>
          <w:rFonts w:eastAsiaTheme="minorEastAsia"/>
          <w:sz w:val="24"/>
          <w:szCs w:val="24"/>
        </w:rPr>
        <w:t xml:space="preserve">  - общий объем доходов   в сумме -  97 212,2 тыс. руб.</w:t>
      </w:r>
    </w:p>
    <w:p w:rsidR="00A52790" w:rsidRPr="00A52790" w:rsidRDefault="00A52790" w:rsidP="00A52790">
      <w:pPr>
        <w:spacing w:after="200" w:line="276" w:lineRule="auto"/>
        <w:contextualSpacing/>
        <w:jc w:val="both"/>
        <w:rPr>
          <w:rFonts w:eastAsiaTheme="minorEastAsia"/>
          <w:sz w:val="24"/>
          <w:szCs w:val="24"/>
        </w:rPr>
      </w:pPr>
      <w:r w:rsidRPr="00A52790">
        <w:rPr>
          <w:rFonts w:eastAsiaTheme="minorEastAsia"/>
          <w:sz w:val="24"/>
          <w:szCs w:val="24"/>
        </w:rPr>
        <w:t xml:space="preserve">- общий объем расходов в </w:t>
      </w:r>
      <w:r w:rsidRPr="00A52790">
        <w:rPr>
          <w:rFonts w:eastAsiaTheme="minorEastAsia"/>
          <w:sz w:val="24"/>
          <w:szCs w:val="24"/>
        </w:rPr>
        <w:t>сумме 117</w:t>
      </w:r>
      <w:r w:rsidRPr="00A52790">
        <w:rPr>
          <w:rFonts w:eastAsiaTheme="minorEastAsia"/>
          <w:sz w:val="24"/>
          <w:szCs w:val="24"/>
        </w:rPr>
        <w:t xml:space="preserve"> 031,4 тыс. руб.;  </w:t>
      </w:r>
    </w:p>
    <w:p w:rsidR="00A52790" w:rsidRPr="00A52790" w:rsidRDefault="00A52790" w:rsidP="00A52790">
      <w:pPr>
        <w:spacing w:after="200" w:line="276" w:lineRule="auto"/>
        <w:contextualSpacing/>
        <w:jc w:val="both"/>
        <w:rPr>
          <w:rFonts w:eastAsiaTheme="minorEastAsia"/>
          <w:sz w:val="24"/>
          <w:szCs w:val="24"/>
        </w:rPr>
      </w:pPr>
      <w:r w:rsidRPr="00A52790">
        <w:rPr>
          <w:rFonts w:eastAsiaTheme="minorEastAsia"/>
          <w:sz w:val="24"/>
          <w:szCs w:val="24"/>
        </w:rPr>
        <w:t xml:space="preserve">- Дефицит (профицит) бюджета поселения на 2024 год в сумме – 19 819,2 руб.;    </w:t>
      </w:r>
    </w:p>
    <w:p w:rsidR="00A52790" w:rsidRPr="00A52790" w:rsidRDefault="00A52790" w:rsidP="00A52790">
      <w:pPr>
        <w:spacing w:after="200"/>
        <w:contextualSpacing/>
        <w:jc w:val="both"/>
        <w:rPr>
          <w:sz w:val="24"/>
          <w:szCs w:val="24"/>
        </w:rPr>
      </w:pPr>
      <w:r w:rsidRPr="00A52790">
        <w:rPr>
          <w:sz w:val="24"/>
          <w:szCs w:val="24"/>
        </w:rPr>
        <w:t>1.1.</w:t>
      </w:r>
      <w:r w:rsidRPr="00A52790">
        <w:rPr>
          <w:sz w:val="24"/>
          <w:szCs w:val="24"/>
        </w:rPr>
        <w:tab/>
        <w:t xml:space="preserve">Утвердить объем бюджетных ассигнований дорожного фонда Зональненского сельского поселения на 2024 год в сумме 27 570,4 </w:t>
      </w:r>
      <w:proofErr w:type="spellStart"/>
      <w:r w:rsidRPr="00A52790">
        <w:rPr>
          <w:sz w:val="24"/>
          <w:szCs w:val="24"/>
        </w:rPr>
        <w:t>тыс.руб</w:t>
      </w:r>
      <w:proofErr w:type="spellEnd"/>
      <w:r w:rsidRPr="00A52790">
        <w:rPr>
          <w:sz w:val="24"/>
          <w:szCs w:val="24"/>
        </w:rPr>
        <w:t xml:space="preserve">. в том числе от </w:t>
      </w:r>
    </w:p>
    <w:p w:rsidR="00A52790" w:rsidRPr="00A52790" w:rsidRDefault="00A52790" w:rsidP="00A52790">
      <w:pPr>
        <w:spacing w:after="200"/>
        <w:contextualSpacing/>
        <w:jc w:val="both"/>
        <w:rPr>
          <w:sz w:val="24"/>
          <w:szCs w:val="24"/>
        </w:rPr>
      </w:pPr>
      <w:r w:rsidRPr="00A52790">
        <w:rPr>
          <w:sz w:val="24"/>
          <w:szCs w:val="24"/>
        </w:rPr>
        <w:t>-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A52790">
        <w:rPr>
          <w:sz w:val="24"/>
          <w:szCs w:val="24"/>
        </w:rPr>
        <w:t>инжекторных</w:t>
      </w:r>
      <w:proofErr w:type="spellEnd"/>
      <w:r w:rsidRPr="00A52790">
        <w:rPr>
          <w:sz w:val="24"/>
          <w:szCs w:val="24"/>
        </w:rPr>
        <w:t>) двигателей, производимые на территории Российской Федерации – 2 777,3 тыс. руб.;</w:t>
      </w:r>
    </w:p>
    <w:p w:rsidR="00A52790" w:rsidRPr="00A52790" w:rsidRDefault="00A52790" w:rsidP="00A52790">
      <w:pPr>
        <w:spacing w:after="200"/>
        <w:contextualSpacing/>
        <w:jc w:val="both"/>
        <w:rPr>
          <w:sz w:val="24"/>
          <w:szCs w:val="24"/>
        </w:rPr>
      </w:pPr>
      <w:r w:rsidRPr="00A52790">
        <w:rPr>
          <w:sz w:val="24"/>
          <w:szCs w:val="24"/>
        </w:rPr>
        <w:t xml:space="preserve">-субсидии бюджетам муниципальных районов на капитальный ремонт и (или) ремонт автомобильных дорог общего пользования местного </w:t>
      </w:r>
      <w:r w:rsidRPr="00A52790">
        <w:rPr>
          <w:sz w:val="24"/>
          <w:szCs w:val="24"/>
        </w:rPr>
        <w:t>значения -</w:t>
      </w:r>
      <w:r w:rsidRPr="00A52790">
        <w:rPr>
          <w:sz w:val="24"/>
          <w:szCs w:val="24"/>
        </w:rPr>
        <w:t xml:space="preserve">  в размере 3717,4 тыс. руб.;</w:t>
      </w:r>
    </w:p>
    <w:p w:rsidR="00A52790" w:rsidRPr="00A52790" w:rsidRDefault="00A52790" w:rsidP="00A52790">
      <w:pPr>
        <w:spacing w:after="200"/>
        <w:contextualSpacing/>
        <w:jc w:val="both"/>
        <w:rPr>
          <w:sz w:val="24"/>
          <w:szCs w:val="24"/>
        </w:rPr>
      </w:pPr>
      <w:r w:rsidRPr="00A52790">
        <w:rPr>
          <w:sz w:val="24"/>
          <w:szCs w:val="24"/>
        </w:rPr>
        <w:t>-Субсидия на финансовую поддержку инициативного проекта "Асфальтирование (ремонт) улицы Центральной микрорайона "Красивый пруд", п. Зональная Станция Томского района Томской области" – 995,9 тыс. руб.;</w:t>
      </w:r>
    </w:p>
    <w:p w:rsidR="00A52790" w:rsidRPr="00A52790" w:rsidRDefault="00A52790" w:rsidP="00A52790">
      <w:pPr>
        <w:spacing w:after="200"/>
        <w:contextualSpacing/>
        <w:jc w:val="both"/>
        <w:rPr>
          <w:sz w:val="24"/>
          <w:szCs w:val="24"/>
        </w:rPr>
      </w:pPr>
      <w:r w:rsidRPr="00A52790">
        <w:rPr>
          <w:sz w:val="24"/>
          <w:szCs w:val="24"/>
        </w:rPr>
        <w:lastRenderedPageBreak/>
        <w:t>-</w:t>
      </w:r>
      <w:r w:rsidRPr="00A52790">
        <w:rPr>
          <w:rFonts w:asciiTheme="minorHAnsi" w:eastAsiaTheme="minorEastAsia" w:hAnsiTheme="minorHAnsi"/>
          <w:sz w:val="22"/>
          <w:szCs w:val="22"/>
        </w:rPr>
        <w:t xml:space="preserve"> </w:t>
      </w:r>
      <w:r w:rsidRPr="00A52790">
        <w:rPr>
          <w:sz w:val="24"/>
          <w:szCs w:val="24"/>
        </w:rPr>
        <w:t>Инициативные платежи, зачисляемые в бюджеты сельских поселений (проект №1)-1467,6 тыс. руб.;</w:t>
      </w:r>
    </w:p>
    <w:p w:rsidR="00A52790" w:rsidRPr="00A52790" w:rsidRDefault="00A52790" w:rsidP="00A52790">
      <w:pPr>
        <w:spacing w:after="200"/>
        <w:contextualSpacing/>
        <w:jc w:val="both"/>
        <w:rPr>
          <w:sz w:val="24"/>
          <w:szCs w:val="24"/>
        </w:rPr>
      </w:pPr>
      <w:r w:rsidRPr="00A52790">
        <w:rPr>
          <w:sz w:val="24"/>
          <w:szCs w:val="24"/>
        </w:rPr>
        <w:t>-</w:t>
      </w:r>
      <w:r w:rsidRPr="00A52790">
        <w:rPr>
          <w:rFonts w:asciiTheme="minorHAnsi" w:eastAsiaTheme="minorEastAsia" w:hAnsiTheme="minorHAnsi"/>
          <w:sz w:val="22"/>
          <w:szCs w:val="22"/>
        </w:rPr>
        <w:t xml:space="preserve"> </w:t>
      </w:r>
      <w:r w:rsidRPr="00A52790">
        <w:rPr>
          <w:sz w:val="24"/>
          <w:szCs w:val="24"/>
        </w:rPr>
        <w:t xml:space="preserve">Субсидия на финансовую поддержку инициативного проекта " Ремонт (отсыпка щебнем) дороги д. </w:t>
      </w:r>
      <w:proofErr w:type="spellStart"/>
      <w:r w:rsidRPr="00A52790">
        <w:rPr>
          <w:sz w:val="24"/>
          <w:szCs w:val="24"/>
        </w:rPr>
        <w:t>Позднеево</w:t>
      </w:r>
      <w:proofErr w:type="spellEnd"/>
      <w:r w:rsidRPr="00A52790">
        <w:rPr>
          <w:sz w:val="24"/>
          <w:szCs w:val="24"/>
        </w:rPr>
        <w:t xml:space="preserve"> Томского района Томской области" -965,8 тыс. руб.;</w:t>
      </w:r>
    </w:p>
    <w:p w:rsidR="00A52790" w:rsidRPr="00A52790" w:rsidRDefault="00A52790" w:rsidP="00A52790">
      <w:pPr>
        <w:spacing w:after="200"/>
        <w:contextualSpacing/>
        <w:jc w:val="both"/>
        <w:rPr>
          <w:sz w:val="24"/>
          <w:szCs w:val="24"/>
        </w:rPr>
      </w:pPr>
      <w:r w:rsidRPr="00A52790">
        <w:rPr>
          <w:sz w:val="24"/>
          <w:szCs w:val="24"/>
        </w:rPr>
        <w:t xml:space="preserve"> - Инициативные платежи, зачисляемые в бюджеты сельских поселений (проект №2) -843,7 тыс. руб.;</w:t>
      </w:r>
    </w:p>
    <w:p w:rsidR="00A52790" w:rsidRPr="00A52790" w:rsidRDefault="00A52790" w:rsidP="00A52790">
      <w:pPr>
        <w:spacing w:after="200"/>
        <w:contextualSpacing/>
        <w:jc w:val="both"/>
        <w:rPr>
          <w:sz w:val="24"/>
          <w:szCs w:val="24"/>
        </w:rPr>
      </w:pPr>
    </w:p>
    <w:p w:rsidR="00A52790" w:rsidRPr="00A52790" w:rsidRDefault="00A52790" w:rsidP="00A52790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A52790">
        <w:rPr>
          <w:sz w:val="24"/>
          <w:szCs w:val="24"/>
        </w:rPr>
        <w:t>- остатков средств на счетах по учету средств местного бюджета в течение соответствующего финансового года- 2000,0 тыс. руб.;</w:t>
      </w:r>
    </w:p>
    <w:p w:rsidR="00A52790" w:rsidRPr="00A52790" w:rsidRDefault="00A52790" w:rsidP="00A52790">
      <w:pPr>
        <w:spacing w:before="100" w:beforeAutospacing="1" w:after="100" w:afterAutospacing="1"/>
        <w:contextualSpacing/>
        <w:rPr>
          <w:sz w:val="24"/>
          <w:szCs w:val="24"/>
        </w:rPr>
      </w:pPr>
      <w:r w:rsidRPr="00A52790">
        <w:rPr>
          <w:sz w:val="24"/>
          <w:szCs w:val="24"/>
        </w:rPr>
        <w:t>- . Налога на доходы физических лиц- 10 000,00 тыс. руб.;</w:t>
      </w:r>
    </w:p>
    <w:p w:rsidR="00A52790" w:rsidRPr="00A52790" w:rsidRDefault="00A52790" w:rsidP="00A52790">
      <w:pPr>
        <w:spacing w:before="100" w:beforeAutospacing="1" w:after="100" w:afterAutospacing="1"/>
        <w:contextualSpacing/>
        <w:rPr>
          <w:sz w:val="24"/>
          <w:szCs w:val="24"/>
        </w:rPr>
      </w:pPr>
      <w:r w:rsidRPr="00A52790">
        <w:rPr>
          <w:sz w:val="24"/>
          <w:szCs w:val="24"/>
        </w:rPr>
        <w:t>- Налог на имущество физических лиц- 4802,7 тыс. руб.</w:t>
      </w:r>
    </w:p>
    <w:p w:rsidR="00A52790" w:rsidRPr="00A52790" w:rsidRDefault="00A52790" w:rsidP="00A52790">
      <w:pPr>
        <w:spacing w:before="100" w:beforeAutospacing="1" w:after="100" w:afterAutospacing="1"/>
        <w:contextualSpacing/>
        <w:rPr>
          <w:sz w:val="24"/>
          <w:szCs w:val="24"/>
        </w:rPr>
      </w:pPr>
      <w:r w:rsidRPr="00A52790">
        <w:rPr>
          <w:sz w:val="24"/>
          <w:szCs w:val="24"/>
        </w:rPr>
        <w:t>1.2. Приложение №2 к Решению изложить в редакции согласно Приложению 1 к настоящему Решению.</w:t>
      </w:r>
    </w:p>
    <w:p w:rsidR="00A52790" w:rsidRPr="00A52790" w:rsidRDefault="00A52790" w:rsidP="00A52790">
      <w:pPr>
        <w:spacing w:before="100" w:beforeAutospacing="1" w:after="100" w:afterAutospacing="1"/>
        <w:contextualSpacing/>
        <w:rPr>
          <w:sz w:val="24"/>
          <w:szCs w:val="24"/>
        </w:rPr>
      </w:pPr>
      <w:r w:rsidRPr="00A52790">
        <w:rPr>
          <w:sz w:val="24"/>
          <w:szCs w:val="24"/>
        </w:rPr>
        <w:t>1.3. Приложение №3 к Решению изложить в редакции согласно Приложению 2 к настоящему Решению.</w:t>
      </w:r>
    </w:p>
    <w:p w:rsidR="00A52790" w:rsidRPr="00A52790" w:rsidRDefault="00A52790" w:rsidP="00A52790">
      <w:pPr>
        <w:spacing w:before="100" w:beforeAutospacing="1" w:after="100" w:afterAutospacing="1"/>
        <w:contextualSpacing/>
        <w:rPr>
          <w:sz w:val="24"/>
          <w:szCs w:val="24"/>
        </w:rPr>
      </w:pPr>
      <w:r w:rsidRPr="00A52790">
        <w:rPr>
          <w:sz w:val="24"/>
          <w:szCs w:val="24"/>
        </w:rPr>
        <w:t xml:space="preserve">2.Решение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A52790">
          <w:rPr>
            <w:sz w:val="24"/>
            <w:szCs w:val="24"/>
          </w:rPr>
          <w:t>http://www.admzsp.ru</w:t>
        </w:r>
      </w:hyperlink>
      <w:r w:rsidRPr="00A52790">
        <w:rPr>
          <w:sz w:val="24"/>
          <w:szCs w:val="24"/>
        </w:rPr>
        <w:t>.</w:t>
      </w:r>
    </w:p>
    <w:p w:rsidR="00A52790" w:rsidRPr="00A52790" w:rsidRDefault="00A52790" w:rsidP="00A52790">
      <w:pPr>
        <w:spacing w:before="100" w:beforeAutospacing="1" w:after="100" w:afterAutospacing="1"/>
        <w:contextualSpacing/>
        <w:rPr>
          <w:sz w:val="24"/>
          <w:szCs w:val="24"/>
        </w:rPr>
      </w:pPr>
      <w:r w:rsidRPr="00A52790">
        <w:rPr>
          <w:sz w:val="24"/>
          <w:szCs w:val="24"/>
        </w:rPr>
        <w:t>3. Настоящее решение вступает в силу после его официального опубликования.</w:t>
      </w:r>
    </w:p>
    <w:p w:rsidR="00A52790" w:rsidRPr="00A52790" w:rsidRDefault="00A52790" w:rsidP="00A52790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A52790" w:rsidRPr="00A52790" w:rsidRDefault="00A52790" w:rsidP="00A52790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A52790" w:rsidRPr="00A52790" w:rsidRDefault="00A52790" w:rsidP="00A52790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A52790" w:rsidRPr="00A52790" w:rsidRDefault="00A52790" w:rsidP="00A52790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A52790" w:rsidRPr="00A52790" w:rsidRDefault="00A52790" w:rsidP="00A52790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A52790" w:rsidRPr="00A52790" w:rsidRDefault="00A52790" w:rsidP="00A52790">
      <w:pPr>
        <w:jc w:val="both"/>
        <w:rPr>
          <w:rFonts w:eastAsiaTheme="minorEastAsia"/>
          <w:sz w:val="24"/>
          <w:szCs w:val="24"/>
        </w:rPr>
      </w:pPr>
      <w:r w:rsidRPr="00A52790">
        <w:rPr>
          <w:rFonts w:eastAsiaTheme="minorEastAsia"/>
          <w:sz w:val="24"/>
          <w:szCs w:val="24"/>
        </w:rPr>
        <w:t>Председатель Совета Зональненского</w:t>
      </w:r>
      <w:r w:rsidRPr="00A52790">
        <w:rPr>
          <w:rFonts w:eastAsiaTheme="minorEastAsia"/>
          <w:sz w:val="24"/>
          <w:szCs w:val="24"/>
        </w:rPr>
        <w:tab/>
      </w:r>
      <w:r w:rsidRPr="00A52790">
        <w:rPr>
          <w:rFonts w:eastAsiaTheme="minorEastAsia"/>
          <w:sz w:val="24"/>
          <w:szCs w:val="24"/>
        </w:rPr>
        <w:tab/>
      </w:r>
      <w:r w:rsidRPr="00A52790">
        <w:rPr>
          <w:rFonts w:eastAsiaTheme="minorEastAsia"/>
          <w:sz w:val="24"/>
          <w:szCs w:val="24"/>
        </w:rPr>
        <w:tab/>
      </w:r>
    </w:p>
    <w:p w:rsidR="00A52790" w:rsidRPr="00A52790" w:rsidRDefault="00A52790" w:rsidP="00A52790">
      <w:pPr>
        <w:ind w:right="-567"/>
        <w:jc w:val="both"/>
        <w:rPr>
          <w:rFonts w:eastAsiaTheme="minorEastAsia"/>
          <w:sz w:val="24"/>
          <w:szCs w:val="24"/>
        </w:rPr>
      </w:pPr>
      <w:r w:rsidRPr="00A52790">
        <w:rPr>
          <w:rFonts w:eastAsiaTheme="minorEastAsia"/>
          <w:sz w:val="24"/>
          <w:szCs w:val="24"/>
        </w:rPr>
        <w:t xml:space="preserve">сельского поселения </w:t>
      </w:r>
      <w:r w:rsidRPr="00A52790">
        <w:rPr>
          <w:rFonts w:eastAsiaTheme="minorEastAsia"/>
          <w:sz w:val="24"/>
          <w:szCs w:val="24"/>
        </w:rPr>
        <w:tab/>
      </w:r>
      <w:r w:rsidRPr="00A52790">
        <w:rPr>
          <w:rFonts w:eastAsiaTheme="minorEastAsia"/>
          <w:sz w:val="24"/>
          <w:szCs w:val="24"/>
        </w:rPr>
        <w:tab/>
      </w:r>
      <w:r w:rsidRPr="00A52790">
        <w:rPr>
          <w:rFonts w:eastAsiaTheme="minorEastAsia"/>
          <w:sz w:val="24"/>
          <w:szCs w:val="24"/>
        </w:rPr>
        <w:tab/>
        <w:t xml:space="preserve">                                                  Е.А. Коновалова</w:t>
      </w:r>
    </w:p>
    <w:p w:rsidR="00A52790" w:rsidRPr="00A52790" w:rsidRDefault="00A52790" w:rsidP="00A52790">
      <w:pPr>
        <w:jc w:val="both"/>
        <w:rPr>
          <w:rFonts w:eastAsiaTheme="minorEastAsia"/>
          <w:sz w:val="24"/>
          <w:szCs w:val="24"/>
        </w:rPr>
      </w:pPr>
    </w:p>
    <w:p w:rsidR="00A52790" w:rsidRPr="00A52790" w:rsidRDefault="00A52790" w:rsidP="00A52790">
      <w:pPr>
        <w:jc w:val="both"/>
        <w:rPr>
          <w:rFonts w:eastAsiaTheme="minorEastAsia"/>
          <w:sz w:val="24"/>
          <w:szCs w:val="24"/>
        </w:rPr>
      </w:pPr>
      <w:r w:rsidRPr="00A52790">
        <w:rPr>
          <w:rFonts w:eastAsiaTheme="minorEastAsia"/>
          <w:sz w:val="24"/>
          <w:szCs w:val="24"/>
        </w:rPr>
        <w:t xml:space="preserve">Глава поселения           </w:t>
      </w:r>
    </w:p>
    <w:p w:rsidR="00A52790" w:rsidRPr="00A52790" w:rsidRDefault="00A52790" w:rsidP="00A52790">
      <w:pPr>
        <w:ind w:right="-567"/>
        <w:jc w:val="both"/>
        <w:rPr>
          <w:rFonts w:eastAsiaTheme="minorEastAsia"/>
          <w:sz w:val="24"/>
          <w:szCs w:val="24"/>
        </w:rPr>
      </w:pPr>
      <w:r w:rsidRPr="00A52790">
        <w:rPr>
          <w:rFonts w:eastAsiaTheme="minorEastAsia"/>
          <w:sz w:val="24"/>
          <w:szCs w:val="24"/>
        </w:rPr>
        <w:t xml:space="preserve">(Глава </w:t>
      </w:r>
      <w:proofErr w:type="gramStart"/>
      <w:r w:rsidRPr="00A52790">
        <w:rPr>
          <w:rFonts w:eastAsiaTheme="minorEastAsia"/>
          <w:sz w:val="24"/>
          <w:szCs w:val="24"/>
        </w:rPr>
        <w:t xml:space="preserve">Администрации)   </w:t>
      </w:r>
      <w:proofErr w:type="gramEnd"/>
      <w:r w:rsidRPr="00A52790">
        <w:rPr>
          <w:rFonts w:eastAsiaTheme="minorEastAsia"/>
          <w:sz w:val="24"/>
          <w:szCs w:val="24"/>
        </w:rPr>
        <w:tab/>
      </w:r>
      <w:r w:rsidRPr="00A52790">
        <w:rPr>
          <w:rFonts w:eastAsiaTheme="minorEastAsia"/>
          <w:sz w:val="24"/>
          <w:szCs w:val="24"/>
        </w:rPr>
        <w:tab/>
      </w:r>
      <w:r w:rsidRPr="00A52790">
        <w:rPr>
          <w:rFonts w:eastAsiaTheme="minorEastAsia"/>
          <w:sz w:val="24"/>
          <w:szCs w:val="24"/>
        </w:rPr>
        <w:tab/>
      </w:r>
      <w:r w:rsidRPr="00A52790">
        <w:rPr>
          <w:rFonts w:eastAsiaTheme="minorEastAsia"/>
          <w:sz w:val="24"/>
          <w:szCs w:val="24"/>
        </w:rPr>
        <w:tab/>
        <w:t xml:space="preserve">                                         Е.А. Коновалова</w:t>
      </w:r>
    </w:p>
    <w:p w:rsidR="00A52790" w:rsidRPr="00A52790" w:rsidRDefault="00A52790" w:rsidP="00A52790">
      <w:pPr>
        <w:rPr>
          <w:sz w:val="18"/>
          <w:szCs w:val="18"/>
        </w:rPr>
      </w:pPr>
    </w:p>
    <w:p w:rsidR="00A52790" w:rsidRPr="00A52790" w:rsidRDefault="00A52790" w:rsidP="00A52790">
      <w:pPr>
        <w:rPr>
          <w:sz w:val="18"/>
          <w:szCs w:val="18"/>
        </w:rPr>
      </w:pPr>
    </w:p>
    <w:p w:rsidR="00A52790" w:rsidRPr="00A52790" w:rsidRDefault="00A52790" w:rsidP="00A52790">
      <w:pPr>
        <w:rPr>
          <w:sz w:val="18"/>
          <w:szCs w:val="18"/>
        </w:rPr>
      </w:pPr>
    </w:p>
    <w:p w:rsidR="00A52790" w:rsidRPr="00A52790" w:rsidRDefault="00A52790" w:rsidP="00A52790">
      <w:pPr>
        <w:rPr>
          <w:sz w:val="18"/>
          <w:szCs w:val="18"/>
        </w:rPr>
      </w:pPr>
    </w:p>
    <w:p w:rsidR="00A52790" w:rsidRPr="00A52790" w:rsidRDefault="00A52790" w:rsidP="00A52790">
      <w:pPr>
        <w:rPr>
          <w:sz w:val="18"/>
          <w:szCs w:val="18"/>
        </w:rPr>
      </w:pPr>
    </w:p>
    <w:p w:rsidR="00A52790" w:rsidRPr="00A52790" w:rsidRDefault="00A52790" w:rsidP="00A52790">
      <w:pPr>
        <w:rPr>
          <w:sz w:val="18"/>
          <w:szCs w:val="18"/>
        </w:rPr>
      </w:pPr>
    </w:p>
    <w:p w:rsidR="00A52790" w:rsidRPr="00A52790" w:rsidRDefault="00A52790" w:rsidP="00A52790">
      <w:pPr>
        <w:rPr>
          <w:sz w:val="18"/>
          <w:szCs w:val="18"/>
        </w:rPr>
      </w:pPr>
    </w:p>
    <w:p w:rsidR="00A52790" w:rsidRPr="00A52790" w:rsidRDefault="00A52790" w:rsidP="00A52790">
      <w:pPr>
        <w:rPr>
          <w:sz w:val="18"/>
          <w:szCs w:val="18"/>
        </w:rPr>
      </w:pPr>
    </w:p>
    <w:p w:rsidR="00A52790" w:rsidRPr="00A52790" w:rsidRDefault="00A52790" w:rsidP="00A52790">
      <w:pPr>
        <w:rPr>
          <w:sz w:val="18"/>
          <w:szCs w:val="18"/>
        </w:rPr>
      </w:pPr>
    </w:p>
    <w:p w:rsidR="00A52790" w:rsidRPr="00A52790" w:rsidRDefault="00A52790" w:rsidP="00A52790">
      <w:pPr>
        <w:rPr>
          <w:sz w:val="18"/>
          <w:szCs w:val="18"/>
        </w:rPr>
      </w:pPr>
    </w:p>
    <w:p w:rsidR="00A52790" w:rsidRPr="00A52790" w:rsidRDefault="00A52790" w:rsidP="00A52790">
      <w:pPr>
        <w:rPr>
          <w:sz w:val="18"/>
          <w:szCs w:val="18"/>
        </w:rPr>
      </w:pPr>
    </w:p>
    <w:p w:rsidR="00A52790" w:rsidRPr="00A52790" w:rsidRDefault="00A52790" w:rsidP="00A52790">
      <w:pPr>
        <w:rPr>
          <w:sz w:val="18"/>
          <w:szCs w:val="18"/>
        </w:rPr>
      </w:pPr>
    </w:p>
    <w:p w:rsidR="00A52790" w:rsidRPr="00A52790" w:rsidRDefault="00A52790" w:rsidP="00A52790">
      <w:pPr>
        <w:rPr>
          <w:sz w:val="18"/>
          <w:szCs w:val="18"/>
        </w:rPr>
      </w:pPr>
    </w:p>
    <w:p w:rsidR="00A52790" w:rsidRPr="00A52790" w:rsidRDefault="00A52790" w:rsidP="00A52790">
      <w:pPr>
        <w:rPr>
          <w:sz w:val="18"/>
          <w:szCs w:val="18"/>
        </w:rPr>
      </w:pPr>
    </w:p>
    <w:p w:rsidR="00A52790" w:rsidRPr="00A52790" w:rsidRDefault="00A52790" w:rsidP="00A52790">
      <w:pPr>
        <w:rPr>
          <w:sz w:val="18"/>
          <w:szCs w:val="18"/>
        </w:rPr>
      </w:pPr>
    </w:p>
    <w:p w:rsidR="00A52790" w:rsidRPr="00A52790" w:rsidRDefault="00A52790" w:rsidP="00A52790">
      <w:pPr>
        <w:rPr>
          <w:sz w:val="18"/>
          <w:szCs w:val="18"/>
        </w:rPr>
      </w:pPr>
    </w:p>
    <w:p w:rsidR="00A52790" w:rsidRPr="00A52790" w:rsidRDefault="00A52790" w:rsidP="00A52790">
      <w:pPr>
        <w:rPr>
          <w:sz w:val="18"/>
          <w:szCs w:val="18"/>
        </w:rPr>
      </w:pPr>
    </w:p>
    <w:p w:rsidR="00A52790" w:rsidRPr="00A52790" w:rsidRDefault="00A52790" w:rsidP="00A52790">
      <w:pPr>
        <w:rPr>
          <w:sz w:val="18"/>
          <w:szCs w:val="18"/>
        </w:rPr>
      </w:pPr>
    </w:p>
    <w:p w:rsidR="00A52790" w:rsidRPr="00A52790" w:rsidRDefault="00A52790" w:rsidP="00A52790">
      <w:pPr>
        <w:rPr>
          <w:sz w:val="18"/>
          <w:szCs w:val="18"/>
        </w:rPr>
      </w:pPr>
    </w:p>
    <w:p w:rsidR="00A52790" w:rsidRPr="00A52790" w:rsidRDefault="00A52790" w:rsidP="00A52790">
      <w:pPr>
        <w:rPr>
          <w:sz w:val="18"/>
          <w:szCs w:val="18"/>
        </w:rPr>
      </w:pPr>
    </w:p>
    <w:p w:rsidR="00A52790" w:rsidRPr="00A52790" w:rsidRDefault="00A52790" w:rsidP="00A52790">
      <w:pPr>
        <w:rPr>
          <w:sz w:val="18"/>
          <w:szCs w:val="18"/>
        </w:rPr>
      </w:pPr>
    </w:p>
    <w:p w:rsidR="00A52790" w:rsidRPr="00A52790" w:rsidRDefault="00A52790" w:rsidP="00A52790">
      <w:pPr>
        <w:rPr>
          <w:sz w:val="18"/>
          <w:szCs w:val="18"/>
        </w:rPr>
      </w:pPr>
    </w:p>
    <w:p w:rsidR="00A52790" w:rsidRPr="00A52790" w:rsidRDefault="00A52790" w:rsidP="00A52790">
      <w:pPr>
        <w:rPr>
          <w:sz w:val="18"/>
          <w:szCs w:val="18"/>
        </w:rPr>
      </w:pPr>
    </w:p>
    <w:p w:rsidR="00A52790" w:rsidRPr="00A52790" w:rsidRDefault="00A52790" w:rsidP="00A52790">
      <w:pPr>
        <w:rPr>
          <w:sz w:val="18"/>
          <w:szCs w:val="18"/>
        </w:rPr>
      </w:pPr>
    </w:p>
    <w:p w:rsidR="00A52790" w:rsidRPr="00A52790" w:rsidRDefault="00A52790" w:rsidP="00A52790">
      <w:pPr>
        <w:rPr>
          <w:sz w:val="18"/>
          <w:szCs w:val="18"/>
        </w:rPr>
      </w:pPr>
    </w:p>
    <w:p w:rsidR="00A52790" w:rsidRPr="00A52790" w:rsidRDefault="00A52790" w:rsidP="00A52790">
      <w:pPr>
        <w:rPr>
          <w:sz w:val="18"/>
          <w:szCs w:val="18"/>
        </w:rPr>
      </w:pPr>
    </w:p>
    <w:p w:rsidR="00A52790" w:rsidRPr="00A52790" w:rsidRDefault="00A52790" w:rsidP="00A52790">
      <w:pPr>
        <w:rPr>
          <w:sz w:val="18"/>
          <w:szCs w:val="18"/>
        </w:rPr>
      </w:pPr>
    </w:p>
    <w:p w:rsidR="00A52790" w:rsidRPr="00A52790" w:rsidRDefault="00A52790" w:rsidP="00A52790">
      <w:pPr>
        <w:rPr>
          <w:sz w:val="18"/>
          <w:szCs w:val="18"/>
        </w:rPr>
      </w:pPr>
    </w:p>
    <w:p w:rsidR="00A52790" w:rsidRPr="00A52790" w:rsidRDefault="00A52790" w:rsidP="00A52790">
      <w:pPr>
        <w:rPr>
          <w:sz w:val="18"/>
          <w:szCs w:val="18"/>
        </w:rPr>
      </w:pPr>
    </w:p>
    <w:p w:rsidR="00A52790" w:rsidRPr="00A52790" w:rsidRDefault="00A52790" w:rsidP="00A52790">
      <w:pPr>
        <w:rPr>
          <w:sz w:val="18"/>
          <w:szCs w:val="18"/>
        </w:rPr>
      </w:pPr>
    </w:p>
    <w:p w:rsidR="00A52790" w:rsidRPr="00A52790" w:rsidRDefault="00A52790" w:rsidP="00A52790">
      <w:pPr>
        <w:rPr>
          <w:sz w:val="18"/>
          <w:szCs w:val="18"/>
        </w:rPr>
      </w:pPr>
    </w:p>
    <w:p w:rsidR="00A52790" w:rsidRPr="00A52790" w:rsidRDefault="00A52790" w:rsidP="00A52790">
      <w:pPr>
        <w:rPr>
          <w:sz w:val="18"/>
          <w:szCs w:val="18"/>
        </w:rPr>
      </w:pPr>
    </w:p>
    <w:p w:rsidR="00A52790" w:rsidRPr="00A52790" w:rsidRDefault="00A52790" w:rsidP="00A52790">
      <w:pPr>
        <w:rPr>
          <w:sz w:val="18"/>
          <w:szCs w:val="18"/>
        </w:rPr>
      </w:pPr>
    </w:p>
    <w:p w:rsidR="00A52790" w:rsidRPr="00A52790" w:rsidRDefault="00A52790" w:rsidP="00A52790">
      <w:pPr>
        <w:rPr>
          <w:sz w:val="18"/>
          <w:szCs w:val="18"/>
        </w:rPr>
      </w:pPr>
    </w:p>
    <w:p w:rsidR="00A52790" w:rsidRPr="00A52790" w:rsidRDefault="00A52790" w:rsidP="00A52790">
      <w:pPr>
        <w:rPr>
          <w:sz w:val="18"/>
          <w:szCs w:val="18"/>
        </w:rPr>
      </w:pPr>
    </w:p>
    <w:p w:rsidR="00A52790" w:rsidRPr="00A52790" w:rsidRDefault="00A52790" w:rsidP="00A52790">
      <w:pPr>
        <w:rPr>
          <w:sz w:val="18"/>
          <w:szCs w:val="18"/>
        </w:rPr>
      </w:pPr>
    </w:p>
    <w:p w:rsidR="00A52790" w:rsidRPr="00A52790" w:rsidRDefault="00A52790" w:rsidP="00A52790">
      <w:pPr>
        <w:rPr>
          <w:sz w:val="18"/>
          <w:szCs w:val="18"/>
        </w:rPr>
      </w:pPr>
      <w:r w:rsidRPr="00A52790">
        <w:rPr>
          <w:sz w:val="18"/>
          <w:szCs w:val="18"/>
        </w:rPr>
        <w:t xml:space="preserve">Исп. Е.И Попова </w:t>
      </w:r>
    </w:p>
    <w:p w:rsidR="00A52790" w:rsidRPr="00A52790" w:rsidRDefault="00A52790" w:rsidP="00A52790">
      <w:pPr>
        <w:rPr>
          <w:sz w:val="18"/>
          <w:szCs w:val="18"/>
        </w:rPr>
      </w:pPr>
      <w:r w:rsidRPr="00A52790">
        <w:rPr>
          <w:sz w:val="18"/>
          <w:szCs w:val="18"/>
        </w:rPr>
        <w:t xml:space="preserve">923-140 </w:t>
      </w:r>
    </w:p>
    <w:p w:rsidR="00A52790" w:rsidRPr="00A52790" w:rsidRDefault="00A52790" w:rsidP="00A52790">
      <w:pPr>
        <w:rPr>
          <w:sz w:val="18"/>
          <w:szCs w:val="18"/>
        </w:rPr>
      </w:pPr>
      <w:r w:rsidRPr="00A52790">
        <w:rPr>
          <w:sz w:val="18"/>
          <w:szCs w:val="18"/>
        </w:rPr>
        <w:t>в дело 01-02</w:t>
      </w:r>
    </w:p>
    <w:p w:rsidR="00A52790" w:rsidRDefault="00A52790" w:rsidP="00A52790">
      <w:pPr>
        <w:jc w:val="right"/>
        <w:rPr>
          <w:sz w:val="18"/>
          <w:szCs w:val="18"/>
        </w:rPr>
      </w:pPr>
    </w:p>
    <w:p w:rsidR="00A52790" w:rsidRPr="00A52790" w:rsidRDefault="00A52790" w:rsidP="00A52790">
      <w:pPr>
        <w:jc w:val="right"/>
        <w:rPr>
          <w:sz w:val="18"/>
          <w:szCs w:val="18"/>
        </w:rPr>
      </w:pPr>
      <w:r w:rsidRPr="00A52790">
        <w:rPr>
          <w:sz w:val="18"/>
          <w:szCs w:val="18"/>
        </w:rPr>
        <w:t xml:space="preserve">Приложение 1 </w:t>
      </w:r>
    </w:p>
    <w:p w:rsidR="00A52790" w:rsidRPr="00A52790" w:rsidRDefault="00A52790" w:rsidP="00A52790">
      <w:pPr>
        <w:keepNext/>
        <w:jc w:val="right"/>
        <w:outlineLvl w:val="0"/>
        <w:rPr>
          <w:sz w:val="18"/>
          <w:szCs w:val="18"/>
        </w:rPr>
      </w:pPr>
      <w:r w:rsidRPr="00A52790">
        <w:rPr>
          <w:sz w:val="18"/>
          <w:szCs w:val="18"/>
        </w:rPr>
        <w:t xml:space="preserve">К решению Совета </w:t>
      </w:r>
    </w:p>
    <w:p w:rsidR="00A52790" w:rsidRPr="00A52790" w:rsidRDefault="00A52790" w:rsidP="00A52790">
      <w:pPr>
        <w:keepNext/>
        <w:jc w:val="right"/>
        <w:outlineLvl w:val="0"/>
        <w:rPr>
          <w:sz w:val="18"/>
          <w:szCs w:val="18"/>
        </w:rPr>
      </w:pPr>
      <w:r w:rsidRPr="00A52790">
        <w:rPr>
          <w:sz w:val="18"/>
          <w:szCs w:val="18"/>
        </w:rPr>
        <w:t>от «27» мая 2024г. №19</w:t>
      </w:r>
    </w:p>
    <w:p w:rsidR="00A52790" w:rsidRPr="00A52790" w:rsidRDefault="00A52790" w:rsidP="00A52790">
      <w:pPr>
        <w:keepNext/>
        <w:jc w:val="right"/>
        <w:outlineLvl w:val="0"/>
        <w:rPr>
          <w:sz w:val="18"/>
          <w:szCs w:val="18"/>
        </w:rPr>
      </w:pPr>
      <w:r w:rsidRPr="00A52790">
        <w:rPr>
          <w:sz w:val="18"/>
          <w:szCs w:val="18"/>
        </w:rPr>
        <w:t>«Приложение №2</w:t>
      </w:r>
    </w:p>
    <w:p w:rsidR="00A52790" w:rsidRPr="00A52790" w:rsidRDefault="00A52790" w:rsidP="00A52790">
      <w:pPr>
        <w:keepNext/>
        <w:jc w:val="right"/>
        <w:outlineLvl w:val="0"/>
        <w:rPr>
          <w:sz w:val="18"/>
          <w:szCs w:val="18"/>
        </w:rPr>
      </w:pPr>
      <w:r w:rsidRPr="00A52790">
        <w:rPr>
          <w:sz w:val="18"/>
          <w:szCs w:val="18"/>
        </w:rPr>
        <w:t xml:space="preserve">к решению Совета </w:t>
      </w:r>
    </w:p>
    <w:p w:rsidR="00A52790" w:rsidRPr="00A52790" w:rsidRDefault="00A52790" w:rsidP="00A52790">
      <w:pPr>
        <w:keepNext/>
        <w:jc w:val="right"/>
        <w:outlineLvl w:val="0"/>
        <w:rPr>
          <w:sz w:val="18"/>
          <w:szCs w:val="18"/>
        </w:rPr>
      </w:pPr>
      <w:r w:rsidRPr="00A52790">
        <w:rPr>
          <w:sz w:val="18"/>
          <w:szCs w:val="18"/>
        </w:rPr>
        <w:t>от «19» декабря 2023г. №33</w:t>
      </w:r>
    </w:p>
    <w:p w:rsidR="00A52790" w:rsidRPr="00A52790" w:rsidRDefault="00A52790" w:rsidP="00A52790">
      <w:pPr>
        <w:jc w:val="right"/>
        <w:rPr>
          <w:sz w:val="24"/>
          <w:szCs w:val="24"/>
        </w:rPr>
      </w:pPr>
    </w:p>
    <w:p w:rsidR="00A52790" w:rsidRPr="00A52790" w:rsidRDefault="00A52790" w:rsidP="00A52790">
      <w:pPr>
        <w:jc w:val="center"/>
        <w:rPr>
          <w:b/>
          <w:bCs/>
          <w:sz w:val="26"/>
          <w:szCs w:val="26"/>
        </w:rPr>
      </w:pPr>
      <w:r w:rsidRPr="00A52790">
        <w:rPr>
          <w:b/>
          <w:bCs/>
          <w:sz w:val="26"/>
          <w:szCs w:val="26"/>
        </w:rPr>
        <w:t xml:space="preserve">Распределение бюджетных ассигнований по разделам, подразделам, целевым статьям (группам и </w:t>
      </w:r>
      <w:r w:rsidRPr="00A52790">
        <w:rPr>
          <w:b/>
          <w:bCs/>
          <w:sz w:val="26"/>
          <w:szCs w:val="26"/>
        </w:rPr>
        <w:t>подгруппам) видов</w:t>
      </w:r>
      <w:r w:rsidRPr="00A52790">
        <w:rPr>
          <w:b/>
          <w:bCs/>
          <w:sz w:val="26"/>
          <w:szCs w:val="26"/>
        </w:rPr>
        <w:t xml:space="preserve"> </w:t>
      </w:r>
      <w:r w:rsidRPr="00A52790">
        <w:rPr>
          <w:b/>
          <w:bCs/>
          <w:sz w:val="26"/>
          <w:szCs w:val="26"/>
        </w:rPr>
        <w:t>расходов классификации</w:t>
      </w:r>
      <w:r w:rsidRPr="00A52790">
        <w:rPr>
          <w:b/>
          <w:bCs/>
          <w:sz w:val="26"/>
          <w:szCs w:val="26"/>
        </w:rPr>
        <w:t xml:space="preserve"> расходов </w:t>
      </w:r>
    </w:p>
    <w:p w:rsidR="00A52790" w:rsidRPr="00A52790" w:rsidRDefault="00A52790" w:rsidP="00A52790">
      <w:pPr>
        <w:jc w:val="center"/>
        <w:rPr>
          <w:b/>
          <w:bCs/>
          <w:sz w:val="26"/>
          <w:szCs w:val="26"/>
        </w:rPr>
      </w:pPr>
      <w:r w:rsidRPr="00A52790">
        <w:rPr>
          <w:b/>
          <w:bCs/>
          <w:sz w:val="26"/>
          <w:szCs w:val="26"/>
        </w:rPr>
        <w:t xml:space="preserve">бюджета в ведомственной структуре расходов бюджета </w:t>
      </w:r>
    </w:p>
    <w:p w:rsidR="00A52790" w:rsidRPr="00A52790" w:rsidRDefault="00A52790" w:rsidP="00A52790">
      <w:pPr>
        <w:keepNext/>
        <w:jc w:val="center"/>
        <w:outlineLvl w:val="0"/>
        <w:rPr>
          <w:b/>
          <w:bCs/>
          <w:sz w:val="26"/>
          <w:szCs w:val="26"/>
        </w:rPr>
      </w:pPr>
      <w:r w:rsidRPr="00A52790">
        <w:rPr>
          <w:b/>
          <w:bCs/>
          <w:sz w:val="26"/>
          <w:szCs w:val="26"/>
        </w:rPr>
        <w:t xml:space="preserve">Зональненского сельского </w:t>
      </w:r>
      <w:r w:rsidRPr="00A52790">
        <w:rPr>
          <w:b/>
          <w:bCs/>
          <w:sz w:val="26"/>
          <w:szCs w:val="26"/>
        </w:rPr>
        <w:t>поселения на</w:t>
      </w:r>
      <w:r w:rsidRPr="00A52790">
        <w:rPr>
          <w:b/>
          <w:bCs/>
          <w:sz w:val="26"/>
          <w:szCs w:val="26"/>
        </w:rPr>
        <w:t xml:space="preserve"> 2024 год</w:t>
      </w:r>
    </w:p>
    <w:p w:rsidR="00A52790" w:rsidRPr="00A52790" w:rsidRDefault="00A52790" w:rsidP="00A52790">
      <w:pPr>
        <w:rPr>
          <w:sz w:val="24"/>
          <w:szCs w:val="24"/>
        </w:rPr>
      </w:pPr>
    </w:p>
    <w:p w:rsidR="00A52790" w:rsidRPr="00A52790" w:rsidRDefault="00A52790" w:rsidP="00A52790">
      <w:pPr>
        <w:rPr>
          <w:sz w:val="24"/>
          <w:szCs w:val="24"/>
        </w:rPr>
      </w:pPr>
    </w:p>
    <w:tbl>
      <w:tblPr>
        <w:tblW w:w="10495" w:type="dxa"/>
        <w:tblInd w:w="103" w:type="dxa"/>
        <w:tblLook w:val="04A0" w:firstRow="1" w:lastRow="0" w:firstColumn="1" w:lastColumn="0" w:noHBand="0" w:noVBand="1"/>
      </w:tblPr>
      <w:tblGrid>
        <w:gridCol w:w="5768"/>
        <w:gridCol w:w="816"/>
        <w:gridCol w:w="892"/>
        <w:gridCol w:w="1426"/>
        <w:gridCol w:w="552"/>
        <w:gridCol w:w="1041"/>
      </w:tblGrid>
      <w:tr w:rsidR="00A52790" w:rsidRPr="00A52790" w:rsidTr="00A52790">
        <w:trPr>
          <w:trHeight w:val="585"/>
        </w:trPr>
        <w:tc>
          <w:tcPr>
            <w:tcW w:w="5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в 2024</w:t>
            </w:r>
          </w:p>
        </w:tc>
      </w:tr>
      <w:tr w:rsidR="00A52790" w:rsidRPr="00A52790" w:rsidTr="00A52790">
        <w:trPr>
          <w:trHeight w:val="630"/>
        </w:trPr>
        <w:tc>
          <w:tcPr>
            <w:tcW w:w="5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90" w:rsidRPr="00A52790" w:rsidRDefault="00A52790" w:rsidP="00A527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90" w:rsidRPr="00A52790" w:rsidRDefault="00A52790" w:rsidP="00A527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90" w:rsidRPr="00A52790" w:rsidRDefault="00A52790" w:rsidP="00A527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90" w:rsidRPr="00A52790" w:rsidRDefault="00A52790" w:rsidP="00A527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90" w:rsidRPr="00A52790" w:rsidRDefault="00A52790" w:rsidP="00A527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790" w:rsidRPr="00A52790" w:rsidRDefault="00A52790" w:rsidP="00A527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117031,4</w:t>
            </w:r>
          </w:p>
        </w:tc>
      </w:tr>
      <w:tr w:rsidR="00A52790" w:rsidRPr="00A52790" w:rsidTr="00A52790">
        <w:trPr>
          <w:trHeight w:val="229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Администрация Зональненского сельского поселения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117031,4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i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i/>
                <w:iCs/>
                <w:color w:val="000000"/>
                <w:sz w:val="22"/>
                <w:szCs w:val="22"/>
              </w:rPr>
              <w:t>17503,3</w:t>
            </w:r>
          </w:p>
        </w:tc>
      </w:tr>
      <w:tr w:rsidR="00A52790" w:rsidRPr="00A52790" w:rsidTr="00A52790">
        <w:trPr>
          <w:trHeight w:val="300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1455,6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both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1455,6</w:t>
            </w:r>
          </w:p>
        </w:tc>
      </w:tr>
      <w:tr w:rsidR="00A52790" w:rsidRPr="00A52790" w:rsidTr="00A52790">
        <w:trPr>
          <w:trHeight w:val="537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1382,0</w:t>
            </w:r>
          </w:p>
        </w:tc>
      </w:tr>
      <w:tr w:rsidR="00A52790" w:rsidRPr="00A52790" w:rsidTr="00A52790">
        <w:trPr>
          <w:trHeight w:val="61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1382,0</w:t>
            </w:r>
          </w:p>
        </w:tc>
      </w:tr>
      <w:tr w:rsidR="00A52790" w:rsidRPr="00A52790" w:rsidTr="00A52790">
        <w:trPr>
          <w:trHeight w:val="600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1382,0</w:t>
            </w:r>
          </w:p>
        </w:tc>
      </w:tr>
      <w:tr w:rsidR="00A52790" w:rsidRPr="00A52790" w:rsidTr="00A52790">
        <w:trPr>
          <w:trHeight w:val="900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73,6</w:t>
            </w:r>
          </w:p>
        </w:tc>
      </w:tr>
      <w:tr w:rsidR="00A52790" w:rsidRPr="00A52790" w:rsidTr="00A52790">
        <w:trPr>
          <w:trHeight w:val="41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73,6</w:t>
            </w:r>
          </w:p>
        </w:tc>
      </w:tr>
      <w:tr w:rsidR="00A52790" w:rsidRPr="00A52790" w:rsidTr="00A52790">
        <w:trPr>
          <w:trHeight w:val="600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73,6</w:t>
            </w:r>
          </w:p>
        </w:tc>
      </w:tr>
      <w:tr w:rsidR="00A52790" w:rsidRPr="00A52790" w:rsidTr="00A52790">
        <w:trPr>
          <w:trHeight w:val="780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14056,0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14056,0</w:t>
            </w:r>
          </w:p>
        </w:tc>
      </w:tr>
      <w:tr w:rsidR="00A52790" w:rsidRPr="00A52790" w:rsidTr="00A52790">
        <w:trPr>
          <w:trHeight w:val="572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14056,6</w:t>
            </w:r>
          </w:p>
        </w:tc>
      </w:tr>
      <w:tr w:rsidR="00A52790" w:rsidRPr="00A52790" w:rsidTr="00A52790">
        <w:trPr>
          <w:trHeight w:val="357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6942,6</w:t>
            </w:r>
          </w:p>
        </w:tc>
      </w:tr>
      <w:tr w:rsidR="00A52790" w:rsidRPr="00A52790" w:rsidTr="00A52790">
        <w:trPr>
          <w:trHeight w:val="600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6942,6</w:t>
            </w:r>
          </w:p>
        </w:tc>
      </w:tr>
      <w:tr w:rsidR="00A52790" w:rsidRPr="00A52790" w:rsidTr="00A52790">
        <w:trPr>
          <w:trHeight w:val="294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381,8</w:t>
            </w:r>
          </w:p>
        </w:tc>
      </w:tr>
      <w:tr w:rsidR="00A52790" w:rsidRPr="00A52790" w:rsidTr="00A52790">
        <w:trPr>
          <w:trHeight w:val="6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381,8</w:t>
            </w:r>
          </w:p>
        </w:tc>
      </w:tr>
      <w:tr w:rsidR="00A52790" w:rsidRPr="00A52790" w:rsidTr="00A52790">
        <w:trPr>
          <w:trHeight w:val="630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381,8</w:t>
            </w:r>
          </w:p>
        </w:tc>
      </w:tr>
      <w:tr w:rsidR="00A52790" w:rsidRPr="00A52790" w:rsidTr="00A52790">
        <w:trPr>
          <w:trHeight w:val="382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6691,2</w:t>
            </w:r>
          </w:p>
        </w:tc>
      </w:tr>
      <w:tr w:rsidR="00A52790" w:rsidRPr="00A52790" w:rsidTr="00A52790">
        <w:trPr>
          <w:trHeight w:val="149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6691,2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40,4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40,4</w:t>
            </w:r>
          </w:p>
        </w:tc>
      </w:tr>
      <w:tr w:rsidR="00A52790" w:rsidRPr="00A52790" w:rsidTr="00A52790">
        <w:trPr>
          <w:trHeight w:val="26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 xml:space="preserve">Обеспечение проведения выборов и референдумов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800,0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A52790" w:rsidRPr="00A52790" w:rsidTr="00A52790">
        <w:trPr>
          <w:trHeight w:val="600"/>
        </w:trPr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9900600700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9900600700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9900600700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A52790" w:rsidRPr="00A52790" w:rsidTr="00A52790">
        <w:trPr>
          <w:trHeight w:val="249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A52790" w:rsidRPr="00A52790" w:rsidTr="00A52790">
        <w:trPr>
          <w:trHeight w:val="900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1081,7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1051,7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619,4</w:t>
            </w:r>
          </w:p>
        </w:tc>
      </w:tr>
      <w:tr w:rsidR="00A52790" w:rsidRPr="00A52790" w:rsidTr="00A52790">
        <w:trPr>
          <w:trHeight w:val="900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599,8</w:t>
            </w:r>
          </w:p>
        </w:tc>
      </w:tr>
      <w:tr w:rsidR="00A52790" w:rsidRPr="00A52790" w:rsidTr="00A52790">
        <w:trPr>
          <w:trHeight w:val="6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599,8</w:t>
            </w:r>
          </w:p>
        </w:tc>
      </w:tr>
      <w:tr w:rsidR="00A52790" w:rsidRPr="00A52790" w:rsidTr="00A52790">
        <w:trPr>
          <w:trHeight w:val="34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19,6</w:t>
            </w:r>
          </w:p>
        </w:tc>
      </w:tr>
      <w:tr w:rsidR="00A52790" w:rsidRPr="00A52790" w:rsidTr="00A52790">
        <w:trPr>
          <w:trHeight w:val="360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19,6</w:t>
            </w:r>
          </w:p>
        </w:tc>
      </w:tr>
      <w:tr w:rsidR="00A52790" w:rsidRPr="00A52790" w:rsidTr="00A52790">
        <w:trPr>
          <w:trHeight w:val="67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A52790" w:rsidRPr="00A52790" w:rsidTr="00A52790">
        <w:trPr>
          <w:trHeight w:val="459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A52790" w:rsidRPr="00A52790" w:rsidTr="00A52790">
        <w:trPr>
          <w:trHeight w:val="509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A52790" w:rsidRPr="00A52790" w:rsidTr="00A52790">
        <w:trPr>
          <w:trHeight w:val="300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31,1</w:t>
            </w:r>
          </w:p>
        </w:tc>
      </w:tr>
      <w:tr w:rsidR="00A52790" w:rsidRPr="00A52790" w:rsidTr="00A52790">
        <w:trPr>
          <w:trHeight w:val="28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31,1</w:t>
            </w:r>
          </w:p>
        </w:tc>
      </w:tr>
      <w:tr w:rsidR="00A52790" w:rsidRPr="00A52790" w:rsidTr="00A52790">
        <w:trPr>
          <w:trHeight w:val="300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52790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52790">
              <w:rPr>
                <w:color w:val="000000"/>
                <w:sz w:val="22"/>
                <w:szCs w:val="22"/>
              </w:rPr>
              <w:t xml:space="preserve"> субсидия на уплату налога на </w:t>
            </w:r>
            <w:r w:rsidRPr="00A52790">
              <w:rPr>
                <w:color w:val="000000"/>
                <w:sz w:val="22"/>
                <w:szCs w:val="22"/>
              </w:rPr>
              <w:lastRenderedPageBreak/>
              <w:t>имущество, находящееся в муниципальной собственности поселения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lastRenderedPageBreak/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52790" w:rsidRPr="00A52790" w:rsidTr="00A52790">
        <w:trPr>
          <w:trHeight w:val="300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52790" w:rsidRPr="00A52790" w:rsidTr="00A52790">
        <w:trPr>
          <w:trHeight w:val="64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190,0</w:t>
            </w:r>
          </w:p>
        </w:tc>
      </w:tr>
      <w:tr w:rsidR="00A52790" w:rsidRPr="00A52790" w:rsidTr="00A52790">
        <w:trPr>
          <w:trHeight w:val="630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Фонд непредвиденных расходов Администрации Томского района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9900000710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A52790" w:rsidRPr="00A52790" w:rsidTr="00A52790">
        <w:trPr>
          <w:trHeight w:val="203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9900000710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9900000710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A52790" w:rsidRPr="00A52790" w:rsidTr="00A52790">
        <w:trPr>
          <w:trHeight w:val="169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A52790" w:rsidRPr="00A52790" w:rsidTr="00A52790">
        <w:trPr>
          <w:trHeight w:val="329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i/>
                <w:i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874,3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874,3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874,3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874,3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781,7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781,7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92,6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92,6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A52790" w:rsidRPr="00A52790" w:rsidTr="00A52790">
        <w:trPr>
          <w:trHeight w:val="391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99000000200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52790" w:rsidRPr="00A52790" w:rsidTr="00A52790">
        <w:trPr>
          <w:trHeight w:val="441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52790" w:rsidRPr="00A52790" w:rsidTr="00A52790">
        <w:trPr>
          <w:trHeight w:val="349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9900000201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52790" w:rsidRPr="00A52790" w:rsidTr="00A52790">
        <w:trPr>
          <w:trHeight w:val="600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Мероприятия по обеспечению пожарной</w:t>
            </w:r>
            <w:r w:rsidRPr="00A52790">
              <w:rPr>
                <w:color w:val="000000"/>
                <w:sz w:val="22"/>
                <w:szCs w:val="22"/>
              </w:rPr>
              <w:br/>
              <w:t>безопасности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9900000201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52790" w:rsidRPr="00A52790" w:rsidTr="00A52790">
        <w:trPr>
          <w:trHeight w:val="600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Pr="00A52790">
              <w:rPr>
                <w:color w:val="000000"/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9900000201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52790" w:rsidRPr="00A52790" w:rsidTr="00A52790">
        <w:trPr>
          <w:trHeight w:val="900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Иные закупки товаров, работ и услуг для</w:t>
            </w:r>
            <w:r w:rsidRPr="00A52790">
              <w:rPr>
                <w:color w:val="000000"/>
                <w:sz w:val="22"/>
                <w:szCs w:val="22"/>
              </w:rPr>
              <w:br/>
              <w:t>обеспечения государственных</w:t>
            </w:r>
            <w:r w:rsidRPr="00A52790">
              <w:rPr>
                <w:color w:val="000000"/>
                <w:sz w:val="22"/>
                <w:szCs w:val="22"/>
              </w:rPr>
              <w:br/>
              <w:t>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27870,4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27570,4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27570,4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9900000400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11275,8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6875,8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6875,8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6875,8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4400,0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4400,0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4400,0</w:t>
            </w:r>
          </w:p>
        </w:tc>
      </w:tr>
      <w:tr w:rsidR="00A52790" w:rsidRPr="00A52790" w:rsidTr="00A52790">
        <w:trPr>
          <w:trHeight w:val="54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A52790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52790">
              <w:rPr>
                <w:color w:val="000000"/>
                <w:sz w:val="22"/>
                <w:szCs w:val="22"/>
              </w:rPr>
              <w:t xml:space="preserve">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 xml:space="preserve">99000S0930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A52790" w:rsidRPr="00A52790" w:rsidTr="00A52790">
        <w:trPr>
          <w:trHeight w:val="192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99000S0930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A52790" w:rsidRPr="00A52790" w:rsidTr="00A52790">
        <w:trPr>
          <w:trHeight w:val="52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99000S0930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A52790" w:rsidRPr="00A52790" w:rsidTr="00A52790">
        <w:trPr>
          <w:trHeight w:val="702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3717,4</w:t>
            </w:r>
          </w:p>
        </w:tc>
      </w:tr>
      <w:tr w:rsidR="00A52790" w:rsidRPr="00A52790" w:rsidTr="00A52790">
        <w:trPr>
          <w:trHeight w:val="217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both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3717,4</w:t>
            </w:r>
          </w:p>
        </w:tc>
      </w:tr>
      <w:tr w:rsidR="00A52790" w:rsidRPr="00A52790" w:rsidTr="00A52790">
        <w:trPr>
          <w:trHeight w:val="409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both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3717,4</w:t>
            </w:r>
          </w:p>
        </w:tc>
      </w:tr>
      <w:tr w:rsidR="00A52790" w:rsidRPr="00A52790" w:rsidTr="00A52790">
        <w:trPr>
          <w:trHeight w:val="742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both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 xml:space="preserve">«Финансовая поддержка инициативного проекта Асфальтирование (ремонт) дороги общего пользования по адресу: п. Зональная Станция, </w:t>
            </w:r>
            <w:proofErr w:type="spellStart"/>
            <w:r w:rsidRPr="00A52790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A52790">
              <w:rPr>
                <w:color w:val="000000"/>
                <w:sz w:val="22"/>
                <w:szCs w:val="22"/>
              </w:rPr>
              <w:t>. Красивый пруд, ул. Центральная»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9900041130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965,8</w:t>
            </w:r>
          </w:p>
        </w:tc>
      </w:tr>
      <w:tr w:rsidR="00A52790" w:rsidRPr="00A52790" w:rsidTr="00A52790">
        <w:trPr>
          <w:trHeight w:val="430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9900041130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965,8</w:t>
            </w:r>
          </w:p>
        </w:tc>
      </w:tr>
      <w:tr w:rsidR="00A52790" w:rsidRPr="00A52790" w:rsidTr="00A52790">
        <w:trPr>
          <w:trHeight w:val="339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9900041130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965,8</w:t>
            </w:r>
          </w:p>
        </w:tc>
      </w:tr>
      <w:tr w:rsidR="00A52790" w:rsidRPr="00A52790" w:rsidTr="00A52790">
        <w:trPr>
          <w:trHeight w:val="843"/>
        </w:trPr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52790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52790">
              <w:rPr>
                <w:color w:val="000000"/>
                <w:sz w:val="22"/>
                <w:szCs w:val="22"/>
              </w:rPr>
              <w:t xml:space="preserve"> финансовой поддержки инициативного </w:t>
            </w:r>
            <w:proofErr w:type="spellStart"/>
            <w:r w:rsidRPr="00A52790">
              <w:rPr>
                <w:color w:val="000000"/>
                <w:sz w:val="22"/>
                <w:szCs w:val="22"/>
              </w:rPr>
              <w:t>проекта"Асфальтирование</w:t>
            </w:r>
            <w:proofErr w:type="spellEnd"/>
            <w:r w:rsidRPr="00A52790">
              <w:rPr>
                <w:color w:val="000000"/>
                <w:sz w:val="22"/>
                <w:szCs w:val="22"/>
              </w:rPr>
              <w:t xml:space="preserve"> (ремонт) дороги общего пользования по адресу: п. Зональная Станция, </w:t>
            </w:r>
            <w:proofErr w:type="spellStart"/>
            <w:r w:rsidRPr="00A52790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A52790">
              <w:rPr>
                <w:color w:val="000000"/>
                <w:sz w:val="22"/>
                <w:szCs w:val="22"/>
              </w:rPr>
              <w:t>. Красивый пруд, ул. Центральная»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99000S1126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6050,8</w:t>
            </w:r>
          </w:p>
        </w:tc>
      </w:tr>
      <w:tr w:rsidR="00A52790" w:rsidRPr="00A52790" w:rsidTr="00A52790">
        <w:trPr>
          <w:trHeight w:val="247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99000S1126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6050,8</w:t>
            </w:r>
          </w:p>
        </w:tc>
      </w:tr>
      <w:tr w:rsidR="00A52790" w:rsidRPr="00A52790" w:rsidTr="00A52790">
        <w:trPr>
          <w:trHeight w:val="439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99000S1126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6050,8</w:t>
            </w:r>
          </w:p>
        </w:tc>
      </w:tr>
      <w:tr w:rsidR="00A52790" w:rsidRPr="00A52790" w:rsidTr="00A52790">
        <w:trPr>
          <w:trHeight w:val="631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 xml:space="preserve">Финансовая поддержка инициативного проекта "Ремонт (отсыпка щебнем) дороги д. </w:t>
            </w:r>
            <w:proofErr w:type="spellStart"/>
            <w:r w:rsidRPr="00A52790">
              <w:rPr>
                <w:color w:val="000000"/>
                <w:sz w:val="22"/>
                <w:szCs w:val="22"/>
              </w:rPr>
              <w:t>Позднеево</w:t>
            </w:r>
            <w:proofErr w:type="spellEnd"/>
            <w:r w:rsidRPr="00A52790">
              <w:rPr>
                <w:color w:val="000000"/>
                <w:sz w:val="22"/>
                <w:szCs w:val="22"/>
              </w:rPr>
              <w:t xml:space="preserve"> от остановки в сторону СНТ, д. </w:t>
            </w:r>
            <w:proofErr w:type="spellStart"/>
            <w:r w:rsidRPr="00A52790">
              <w:rPr>
                <w:color w:val="000000"/>
                <w:sz w:val="22"/>
                <w:szCs w:val="22"/>
              </w:rPr>
              <w:t>Позднеево</w:t>
            </w:r>
            <w:proofErr w:type="spellEnd"/>
            <w:r w:rsidRPr="00A52790">
              <w:rPr>
                <w:color w:val="000000"/>
                <w:sz w:val="22"/>
                <w:szCs w:val="22"/>
              </w:rPr>
              <w:t xml:space="preserve"> Томского района Томской области"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9900041126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995,9</w:t>
            </w:r>
          </w:p>
        </w:tc>
      </w:tr>
      <w:tr w:rsidR="00A52790" w:rsidRPr="00A52790" w:rsidTr="00A52790">
        <w:trPr>
          <w:trHeight w:val="177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9900041126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995,9</w:t>
            </w:r>
          </w:p>
        </w:tc>
      </w:tr>
      <w:tr w:rsidR="00A52790" w:rsidRPr="00A52790" w:rsidTr="00A52790">
        <w:trPr>
          <w:trHeight w:val="369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9900041126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995,9</w:t>
            </w:r>
          </w:p>
        </w:tc>
      </w:tr>
      <w:tr w:rsidR="00A52790" w:rsidRPr="00A52790" w:rsidTr="00A52790">
        <w:trPr>
          <w:trHeight w:val="560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52790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52790">
              <w:rPr>
                <w:color w:val="000000"/>
                <w:sz w:val="22"/>
                <w:szCs w:val="22"/>
              </w:rPr>
              <w:t xml:space="preserve"> финансовой поддержки инициативного проекта "Ремонт (отсыпка щебнем) дороги д. </w:t>
            </w:r>
            <w:proofErr w:type="spellStart"/>
            <w:r w:rsidRPr="00A52790">
              <w:rPr>
                <w:color w:val="000000"/>
                <w:sz w:val="22"/>
                <w:szCs w:val="22"/>
              </w:rPr>
              <w:t>Позднеево</w:t>
            </w:r>
            <w:proofErr w:type="spellEnd"/>
            <w:r w:rsidRPr="00A52790">
              <w:rPr>
                <w:color w:val="000000"/>
                <w:sz w:val="22"/>
                <w:szCs w:val="22"/>
              </w:rPr>
              <w:t xml:space="preserve"> от остановки в сторону СНТ, д. </w:t>
            </w:r>
            <w:proofErr w:type="spellStart"/>
            <w:r w:rsidRPr="00A52790">
              <w:rPr>
                <w:color w:val="000000"/>
                <w:sz w:val="22"/>
                <w:szCs w:val="22"/>
              </w:rPr>
              <w:t>Позднеево</w:t>
            </w:r>
            <w:proofErr w:type="spellEnd"/>
            <w:r w:rsidRPr="00A52790">
              <w:rPr>
                <w:color w:val="000000"/>
                <w:sz w:val="22"/>
                <w:szCs w:val="22"/>
              </w:rPr>
              <w:t xml:space="preserve"> Томского района Томской области"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99000S1130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3929,7</w:t>
            </w:r>
          </w:p>
        </w:tc>
      </w:tr>
      <w:tr w:rsidR="00A52790" w:rsidRPr="00A52790" w:rsidTr="00A52790">
        <w:trPr>
          <w:trHeight w:val="533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99000S1130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3929,7</w:t>
            </w:r>
          </w:p>
        </w:tc>
      </w:tr>
      <w:tr w:rsidR="00A52790" w:rsidRPr="00A52790" w:rsidTr="00A52790">
        <w:trPr>
          <w:trHeight w:val="271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99000S1130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3929,7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A52790" w:rsidRPr="00A52790" w:rsidTr="00A52790">
        <w:trPr>
          <w:trHeight w:val="600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A52790" w:rsidRPr="00A52790" w:rsidTr="00A52790">
        <w:trPr>
          <w:trHeight w:val="600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A52790" w:rsidRPr="00A52790" w:rsidTr="00A52790">
        <w:trPr>
          <w:trHeight w:val="327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A52790" w:rsidRPr="00A52790" w:rsidTr="00A52790">
        <w:trPr>
          <w:trHeight w:val="30"/>
        </w:trPr>
        <w:tc>
          <w:tcPr>
            <w:tcW w:w="5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790" w:rsidRDefault="00A52790" w:rsidP="00A52790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A52790" w:rsidRDefault="00A52790" w:rsidP="00A52790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A52790" w:rsidRPr="00A52790" w:rsidRDefault="00A52790" w:rsidP="00A52790">
            <w:pPr>
              <w:jc w:val="both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Осуществление части полномочий района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lastRenderedPageBreak/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9900031040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41433,9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4359,5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52790">
              <w:rPr>
                <w:color w:val="000000"/>
                <w:sz w:val="22"/>
                <w:szCs w:val="22"/>
              </w:rPr>
              <w:t>Непрограмное</w:t>
            </w:r>
            <w:proofErr w:type="spellEnd"/>
            <w:r w:rsidRPr="00A52790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4359,5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9900000510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4359,5</w:t>
            </w:r>
          </w:p>
        </w:tc>
      </w:tr>
      <w:tr w:rsidR="00A52790" w:rsidRPr="00A52790" w:rsidTr="00A52790">
        <w:trPr>
          <w:trHeight w:val="500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A52790" w:rsidRPr="00A52790" w:rsidTr="00A52790">
        <w:trPr>
          <w:trHeight w:val="600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A52790" w:rsidRPr="00A52790" w:rsidTr="00A52790">
        <w:trPr>
          <w:trHeight w:val="53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A52790" w:rsidRPr="00A52790" w:rsidTr="00A52790">
        <w:trPr>
          <w:trHeight w:val="274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503,5</w:t>
            </w:r>
          </w:p>
        </w:tc>
      </w:tr>
      <w:tr w:rsidR="00A52790" w:rsidRPr="00A52790" w:rsidTr="00A52790">
        <w:trPr>
          <w:trHeight w:val="263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503,5</w:t>
            </w:r>
          </w:p>
        </w:tc>
      </w:tr>
      <w:tr w:rsidR="00A52790" w:rsidRPr="00A52790" w:rsidTr="00A52790">
        <w:trPr>
          <w:trHeight w:val="313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503,5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52790">
              <w:rPr>
                <w:color w:val="000000"/>
                <w:sz w:val="22"/>
                <w:szCs w:val="22"/>
              </w:rPr>
              <w:t>Приобритение</w:t>
            </w:r>
            <w:proofErr w:type="spellEnd"/>
            <w:r w:rsidRPr="00A52790">
              <w:rPr>
                <w:color w:val="000000"/>
                <w:sz w:val="22"/>
                <w:szCs w:val="22"/>
              </w:rPr>
              <w:t xml:space="preserve"> жилого помещения для </w:t>
            </w:r>
            <w:proofErr w:type="spellStart"/>
            <w:r w:rsidRPr="00A52790">
              <w:rPr>
                <w:color w:val="000000"/>
                <w:sz w:val="22"/>
                <w:szCs w:val="22"/>
              </w:rPr>
              <w:t>маневреного</w:t>
            </w:r>
            <w:proofErr w:type="spellEnd"/>
            <w:r w:rsidRPr="00A52790">
              <w:rPr>
                <w:color w:val="000000"/>
                <w:sz w:val="22"/>
                <w:szCs w:val="22"/>
              </w:rPr>
              <w:t xml:space="preserve"> фонда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3656,0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3656,0</w:t>
            </w:r>
          </w:p>
        </w:tc>
      </w:tr>
      <w:tr w:rsidR="00A52790" w:rsidRPr="00A52790" w:rsidTr="00A52790">
        <w:trPr>
          <w:trHeight w:val="37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3656,0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12362,6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12362,6</w:t>
            </w:r>
          </w:p>
        </w:tc>
      </w:tr>
      <w:tr w:rsidR="00A52790" w:rsidRPr="00A52790" w:rsidTr="00A52790">
        <w:trPr>
          <w:trHeight w:val="200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9900000520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11792,8</w:t>
            </w:r>
          </w:p>
        </w:tc>
      </w:tr>
      <w:tr w:rsidR="00A52790" w:rsidRPr="00A52790" w:rsidTr="00A52790">
        <w:trPr>
          <w:trHeight w:val="600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8500,0</w:t>
            </w:r>
          </w:p>
        </w:tc>
      </w:tr>
      <w:tr w:rsidR="00A52790" w:rsidRPr="00A52790" w:rsidTr="00A52790">
        <w:trPr>
          <w:trHeight w:val="103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8500,0</w:t>
            </w:r>
          </w:p>
        </w:tc>
      </w:tr>
      <w:tr w:rsidR="00A52790" w:rsidRPr="00A52790" w:rsidTr="00A52790">
        <w:trPr>
          <w:trHeight w:val="29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8500,0</w:t>
            </w:r>
          </w:p>
        </w:tc>
      </w:tr>
      <w:tr w:rsidR="00A52790" w:rsidRPr="00A52790" w:rsidTr="00A52790">
        <w:trPr>
          <w:trHeight w:val="217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3292,8</w:t>
            </w:r>
          </w:p>
        </w:tc>
      </w:tr>
      <w:tr w:rsidR="00A52790" w:rsidRPr="00A52790" w:rsidTr="00A52790">
        <w:trPr>
          <w:trHeight w:val="377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3292,8</w:t>
            </w:r>
          </w:p>
        </w:tc>
      </w:tr>
      <w:tr w:rsidR="00A52790" w:rsidRPr="00A52790" w:rsidTr="00A52790">
        <w:trPr>
          <w:trHeight w:val="64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3292,8</w:t>
            </w:r>
          </w:p>
        </w:tc>
      </w:tr>
      <w:tr w:rsidR="00A52790" w:rsidRPr="00A52790" w:rsidTr="00A52790">
        <w:trPr>
          <w:trHeight w:val="401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569,8</w:t>
            </w:r>
          </w:p>
        </w:tc>
      </w:tr>
      <w:tr w:rsidR="00A52790" w:rsidRPr="00A52790" w:rsidTr="00A52790">
        <w:trPr>
          <w:trHeight w:val="281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569,8</w:t>
            </w:r>
          </w:p>
        </w:tc>
      </w:tr>
      <w:tr w:rsidR="00A52790" w:rsidRPr="00A52790" w:rsidTr="00A52790">
        <w:trPr>
          <w:trHeight w:val="900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52790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52790">
              <w:rPr>
                <w:color w:val="000000"/>
                <w:sz w:val="22"/>
                <w:szCs w:val="22"/>
              </w:rPr>
              <w:t xml:space="preserve">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52790" w:rsidRPr="00A52790" w:rsidTr="00A52790">
        <w:trPr>
          <w:trHeight w:val="300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52790" w:rsidRPr="00A52790" w:rsidTr="00A52790">
        <w:trPr>
          <w:trHeight w:val="300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24711,8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24711,8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9900000530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24711,8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4998,1</w:t>
            </w:r>
          </w:p>
        </w:tc>
      </w:tr>
      <w:tr w:rsidR="00A52790" w:rsidRPr="00A52790" w:rsidTr="00A52790">
        <w:trPr>
          <w:trHeight w:val="281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4998,1</w:t>
            </w:r>
          </w:p>
        </w:tc>
      </w:tr>
      <w:tr w:rsidR="00A52790" w:rsidRPr="00A52790" w:rsidTr="00A52790">
        <w:trPr>
          <w:trHeight w:val="331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4998,1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680,0</w:t>
            </w:r>
          </w:p>
        </w:tc>
      </w:tr>
      <w:tr w:rsidR="00A52790" w:rsidRPr="00A52790" w:rsidTr="00A52790">
        <w:trPr>
          <w:trHeight w:val="342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680,0</w:t>
            </w:r>
          </w:p>
        </w:tc>
      </w:tr>
      <w:tr w:rsidR="00A52790" w:rsidRPr="00A52790" w:rsidTr="00A52790">
        <w:trPr>
          <w:trHeight w:val="393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680,0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19033,7</w:t>
            </w:r>
          </w:p>
        </w:tc>
      </w:tr>
      <w:tr w:rsidR="00A52790" w:rsidRPr="00A52790" w:rsidTr="00A52790">
        <w:trPr>
          <w:trHeight w:val="249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19033,7</w:t>
            </w:r>
          </w:p>
        </w:tc>
      </w:tr>
      <w:tr w:rsidR="00A52790" w:rsidRPr="00A52790" w:rsidTr="00A52790">
        <w:trPr>
          <w:trHeight w:val="299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19033,7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10393,0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10393,0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10393,0</w:t>
            </w:r>
          </w:p>
        </w:tc>
      </w:tr>
      <w:tr w:rsidR="00A52790" w:rsidRPr="00A52790" w:rsidTr="00A52790">
        <w:trPr>
          <w:trHeight w:val="221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9900000800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A52790" w:rsidRPr="00A52790" w:rsidTr="00A52790">
        <w:trPr>
          <w:trHeight w:val="600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A52790" w:rsidRPr="00A52790" w:rsidTr="00A52790">
        <w:trPr>
          <w:trHeight w:val="64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A52790" w:rsidRPr="00A52790" w:rsidTr="00A52790">
        <w:trPr>
          <w:trHeight w:val="40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A52790" w:rsidRPr="00A52790" w:rsidTr="00A52790">
        <w:trPr>
          <w:trHeight w:val="6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Создание условий для обеспечения поселений, входя-</w:t>
            </w:r>
            <w:proofErr w:type="spellStart"/>
            <w:r w:rsidRPr="00A52790">
              <w:rPr>
                <w:color w:val="000000"/>
                <w:sz w:val="22"/>
                <w:szCs w:val="22"/>
              </w:rPr>
              <w:t>щих</w:t>
            </w:r>
            <w:proofErr w:type="spellEnd"/>
            <w:r w:rsidRPr="00A52790">
              <w:rPr>
                <w:color w:val="000000"/>
                <w:sz w:val="22"/>
                <w:szCs w:val="22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990020430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A52790" w:rsidRPr="00A52790" w:rsidTr="00A52790">
        <w:trPr>
          <w:trHeight w:val="52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990020430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A52790" w:rsidRPr="00A52790" w:rsidTr="00A52790">
        <w:trPr>
          <w:trHeight w:val="52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990020430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A52790" w:rsidRPr="00A52790" w:rsidTr="00A52790">
        <w:trPr>
          <w:trHeight w:val="1170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A52790" w:rsidRPr="00A52790" w:rsidTr="00A52790">
        <w:trPr>
          <w:trHeight w:val="413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right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A52790" w:rsidRPr="00A52790" w:rsidTr="00A52790">
        <w:trPr>
          <w:trHeight w:val="399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right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A52790" w:rsidRPr="00A52790" w:rsidTr="00A52790">
        <w:trPr>
          <w:trHeight w:val="683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3537,3</w:t>
            </w:r>
          </w:p>
        </w:tc>
      </w:tr>
      <w:tr w:rsidR="00A52790" w:rsidRPr="00A52790" w:rsidTr="00A52790">
        <w:trPr>
          <w:trHeight w:val="27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3537,3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3537,3</w:t>
            </w:r>
          </w:p>
        </w:tc>
      </w:tr>
      <w:tr w:rsidR="00A52790" w:rsidRPr="00A52790" w:rsidTr="00A52790">
        <w:trPr>
          <w:trHeight w:val="43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17606,5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17606,5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17606,5</w:t>
            </w:r>
          </w:p>
        </w:tc>
      </w:tr>
      <w:tr w:rsidR="00A52790" w:rsidRPr="00A52790" w:rsidTr="00A52790">
        <w:trPr>
          <w:trHeight w:val="1500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Субвенция на предоставление жилых</w:t>
            </w:r>
            <w:r w:rsidRPr="00A52790">
              <w:rPr>
                <w:color w:val="000000"/>
                <w:sz w:val="22"/>
                <w:szCs w:val="22"/>
              </w:rPr>
              <w:br/>
              <w:t>помещений детям-сиротам и детям,</w:t>
            </w:r>
            <w:r w:rsidRPr="00A52790">
              <w:rPr>
                <w:color w:val="000000"/>
                <w:sz w:val="22"/>
                <w:szCs w:val="22"/>
              </w:rPr>
              <w:br/>
              <w:t>оставшимся без попечения родителей, лицам</w:t>
            </w:r>
            <w:r w:rsidRPr="00A52790">
              <w:rPr>
                <w:color w:val="000000"/>
                <w:sz w:val="22"/>
                <w:szCs w:val="22"/>
              </w:rPr>
              <w:br/>
              <w:t>из их числа по договорам найма</w:t>
            </w:r>
            <w:r w:rsidRPr="00A52790">
              <w:rPr>
                <w:color w:val="000000"/>
                <w:sz w:val="22"/>
                <w:szCs w:val="22"/>
              </w:rPr>
              <w:br/>
              <w:t>специализированных жилых помещений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3509,1</w:t>
            </w:r>
          </w:p>
        </w:tc>
      </w:tr>
      <w:tr w:rsidR="00A52790" w:rsidRPr="00A52790" w:rsidTr="00A52790">
        <w:trPr>
          <w:trHeight w:val="43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sz w:val="22"/>
                <w:szCs w:val="22"/>
              </w:rPr>
            </w:pPr>
            <w:r w:rsidRPr="00A52790">
              <w:rPr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3509,1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sz w:val="22"/>
                <w:szCs w:val="22"/>
              </w:rPr>
            </w:pPr>
            <w:r w:rsidRPr="00A52790">
              <w:rPr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3509,1</w:t>
            </w:r>
          </w:p>
        </w:tc>
      </w:tr>
      <w:tr w:rsidR="00A52790" w:rsidRPr="00A52790" w:rsidTr="00A52790">
        <w:trPr>
          <w:trHeight w:val="872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sz w:val="22"/>
                <w:szCs w:val="22"/>
              </w:rPr>
            </w:pPr>
            <w:r w:rsidRPr="00A5279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2298,9</w:t>
            </w:r>
          </w:p>
        </w:tc>
      </w:tr>
      <w:tr w:rsidR="00A52790" w:rsidRPr="00A52790" w:rsidTr="00A52790">
        <w:trPr>
          <w:trHeight w:val="277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sz w:val="22"/>
                <w:szCs w:val="22"/>
              </w:rPr>
            </w:pPr>
            <w:r w:rsidRPr="00A52790">
              <w:rPr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2298,9</w:t>
            </w:r>
          </w:p>
        </w:tc>
      </w:tr>
      <w:tr w:rsidR="00A52790" w:rsidRPr="00A52790" w:rsidTr="00A52790">
        <w:trPr>
          <w:trHeight w:val="600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sz w:val="22"/>
                <w:szCs w:val="22"/>
              </w:rPr>
            </w:pPr>
            <w:r w:rsidRPr="00A52790">
              <w:rPr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2298,9</w:t>
            </w:r>
          </w:p>
        </w:tc>
      </w:tr>
      <w:tr w:rsidR="00A52790" w:rsidRPr="00A52790" w:rsidTr="00A52790">
        <w:trPr>
          <w:trHeight w:val="118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sz w:val="22"/>
                <w:szCs w:val="22"/>
              </w:rPr>
            </w:pPr>
            <w:r w:rsidRPr="00A52790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7772,5</w:t>
            </w:r>
          </w:p>
        </w:tc>
      </w:tr>
      <w:tr w:rsidR="00A52790" w:rsidRPr="00A52790" w:rsidTr="00A52790">
        <w:trPr>
          <w:trHeight w:val="16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7772,5</w:t>
            </w:r>
          </w:p>
        </w:tc>
      </w:tr>
      <w:tr w:rsidR="00A52790" w:rsidRPr="00A52790" w:rsidTr="00A52790">
        <w:trPr>
          <w:trHeight w:val="600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7772,5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4026,0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9900303000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4026,0</w:t>
            </w:r>
          </w:p>
        </w:tc>
      </w:tr>
      <w:tr w:rsidR="00A52790" w:rsidRPr="00A52790" w:rsidTr="00A52790">
        <w:trPr>
          <w:trHeight w:val="615"/>
        </w:trPr>
        <w:tc>
          <w:tcPr>
            <w:tcW w:w="5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4026,0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650,2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650,2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650,2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Основное мероприятие "Спорт - норма жизни"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990P500000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650,2</w:t>
            </w:r>
          </w:p>
        </w:tc>
      </w:tr>
      <w:tr w:rsidR="00A52790" w:rsidRPr="00A52790" w:rsidTr="00A52790">
        <w:trPr>
          <w:trHeight w:val="600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615,2</w:t>
            </w:r>
          </w:p>
        </w:tc>
      </w:tr>
      <w:tr w:rsidR="00A52790" w:rsidRPr="00A52790" w:rsidTr="00A52790">
        <w:trPr>
          <w:trHeight w:val="373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615,2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615,2</w:t>
            </w:r>
          </w:p>
        </w:tc>
      </w:tr>
      <w:tr w:rsidR="00A52790" w:rsidRPr="00A52790" w:rsidTr="00A52790">
        <w:trPr>
          <w:trHeight w:val="277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52790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52790">
              <w:rPr>
                <w:color w:val="000000"/>
                <w:sz w:val="22"/>
                <w:szCs w:val="22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A52790" w:rsidRPr="00A52790" w:rsidTr="00A52790">
        <w:trPr>
          <w:trHeight w:val="361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A52790" w:rsidRPr="00A52790" w:rsidTr="00A52790">
        <w:trPr>
          <w:trHeight w:val="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9900000910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2790" w:rsidRPr="00A52790" w:rsidTr="00A52790">
        <w:trPr>
          <w:trHeight w:val="443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iCs/>
                <w:color w:val="000000"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52790">
              <w:rPr>
                <w:b/>
                <w:color w:val="000000"/>
                <w:sz w:val="22"/>
                <w:szCs w:val="22"/>
              </w:rPr>
              <w:t>499,8</w:t>
            </w:r>
          </w:p>
        </w:tc>
      </w:tr>
      <w:tr w:rsidR="00A52790" w:rsidRPr="00A52790" w:rsidTr="00A52790">
        <w:trPr>
          <w:trHeight w:val="319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bCs/>
                <w:color w:val="000000"/>
                <w:sz w:val="22"/>
                <w:szCs w:val="22"/>
              </w:rPr>
            </w:pPr>
            <w:r w:rsidRPr="00A52790">
              <w:rPr>
                <w:bCs/>
                <w:color w:val="000000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9900000500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499,8</w:t>
            </w:r>
          </w:p>
        </w:tc>
      </w:tr>
      <w:tr w:rsidR="00A52790" w:rsidRPr="00A52790" w:rsidTr="00A52790">
        <w:trPr>
          <w:trHeight w:val="31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9900000500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499,8</w:t>
            </w:r>
          </w:p>
        </w:tc>
      </w:tr>
      <w:tr w:rsidR="00A52790" w:rsidRPr="00A52790" w:rsidTr="00A52790">
        <w:trPr>
          <w:trHeight w:val="1122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9900000537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499,8</w:t>
            </w:r>
          </w:p>
        </w:tc>
      </w:tr>
      <w:tr w:rsidR="00A52790" w:rsidRPr="00A52790" w:rsidTr="00A52790">
        <w:trPr>
          <w:trHeight w:val="240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both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9900000537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499,8</w:t>
            </w:r>
          </w:p>
        </w:tc>
      </w:tr>
      <w:tr w:rsidR="00A52790" w:rsidRPr="00A52790" w:rsidTr="00A52790">
        <w:trPr>
          <w:trHeight w:val="21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9900000537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499,8</w:t>
            </w:r>
          </w:p>
        </w:tc>
      </w:tr>
    </w:tbl>
    <w:p w:rsidR="00A52790" w:rsidRPr="00A52790" w:rsidRDefault="00A52790" w:rsidP="00A52790">
      <w:pPr>
        <w:rPr>
          <w:sz w:val="22"/>
          <w:szCs w:val="22"/>
        </w:rPr>
      </w:pPr>
    </w:p>
    <w:p w:rsidR="00A52790" w:rsidRPr="00A52790" w:rsidRDefault="00A52790" w:rsidP="00A52790">
      <w:pPr>
        <w:rPr>
          <w:sz w:val="22"/>
          <w:szCs w:val="22"/>
        </w:rPr>
      </w:pPr>
    </w:p>
    <w:p w:rsidR="00A52790" w:rsidRPr="00A52790" w:rsidRDefault="00A52790" w:rsidP="00A52790">
      <w:pPr>
        <w:rPr>
          <w:sz w:val="22"/>
          <w:szCs w:val="22"/>
        </w:rPr>
      </w:pPr>
    </w:p>
    <w:p w:rsidR="00A52790" w:rsidRPr="00A52790" w:rsidRDefault="00A52790" w:rsidP="00A52790">
      <w:pPr>
        <w:rPr>
          <w:sz w:val="22"/>
          <w:szCs w:val="22"/>
        </w:rPr>
      </w:pPr>
    </w:p>
    <w:p w:rsidR="00A52790" w:rsidRDefault="00A52790" w:rsidP="00A52790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52790" w:rsidRDefault="00A52790" w:rsidP="00A52790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52790" w:rsidRDefault="00A52790" w:rsidP="00A52790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52790" w:rsidRDefault="00A52790" w:rsidP="00A52790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52790" w:rsidRDefault="00A52790" w:rsidP="00A52790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52790" w:rsidRDefault="00A52790" w:rsidP="00A52790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52790" w:rsidRDefault="00A52790" w:rsidP="00A52790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52790" w:rsidRDefault="00A52790" w:rsidP="00A52790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52790" w:rsidRDefault="00A52790" w:rsidP="00A52790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52790" w:rsidRDefault="00A52790" w:rsidP="00A52790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52790" w:rsidRPr="00A52790" w:rsidRDefault="00A52790" w:rsidP="00A52790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A52790">
        <w:rPr>
          <w:i/>
          <w:sz w:val="22"/>
          <w:szCs w:val="22"/>
        </w:rPr>
        <w:lastRenderedPageBreak/>
        <w:t>Приложение 2</w:t>
      </w:r>
    </w:p>
    <w:p w:rsidR="00A52790" w:rsidRPr="00A52790" w:rsidRDefault="00A52790" w:rsidP="00A52790">
      <w:pPr>
        <w:keepNext/>
        <w:jc w:val="right"/>
        <w:outlineLvl w:val="0"/>
        <w:rPr>
          <w:i/>
          <w:sz w:val="22"/>
          <w:szCs w:val="22"/>
        </w:rPr>
      </w:pPr>
      <w:r w:rsidRPr="00A52790">
        <w:rPr>
          <w:i/>
          <w:sz w:val="22"/>
          <w:szCs w:val="22"/>
        </w:rPr>
        <w:t>к проекту</w:t>
      </w:r>
      <w:r w:rsidRPr="00A52790">
        <w:rPr>
          <w:i/>
          <w:sz w:val="22"/>
          <w:szCs w:val="22"/>
        </w:rPr>
        <w:t xml:space="preserve"> решению Совета </w:t>
      </w:r>
    </w:p>
    <w:p w:rsidR="00A52790" w:rsidRPr="00A52790" w:rsidRDefault="00A52790" w:rsidP="00A52790">
      <w:pPr>
        <w:keepNext/>
        <w:jc w:val="right"/>
        <w:outlineLvl w:val="0"/>
        <w:rPr>
          <w:i/>
          <w:sz w:val="22"/>
          <w:szCs w:val="22"/>
        </w:rPr>
      </w:pPr>
      <w:r w:rsidRPr="00A52790">
        <w:rPr>
          <w:i/>
          <w:sz w:val="22"/>
          <w:szCs w:val="22"/>
        </w:rPr>
        <w:t>от «27» мая 2024г. № 19</w:t>
      </w:r>
    </w:p>
    <w:p w:rsidR="00A52790" w:rsidRPr="00A52790" w:rsidRDefault="00A52790" w:rsidP="00A52790">
      <w:pPr>
        <w:keepNext/>
        <w:jc w:val="right"/>
        <w:outlineLvl w:val="0"/>
        <w:rPr>
          <w:i/>
          <w:sz w:val="22"/>
          <w:szCs w:val="22"/>
        </w:rPr>
      </w:pPr>
      <w:r w:rsidRPr="00A52790">
        <w:rPr>
          <w:i/>
          <w:sz w:val="22"/>
          <w:szCs w:val="22"/>
        </w:rPr>
        <w:t>«Приложение №3</w:t>
      </w:r>
    </w:p>
    <w:p w:rsidR="00A52790" w:rsidRPr="00A52790" w:rsidRDefault="00A52790" w:rsidP="00A52790">
      <w:pPr>
        <w:keepNext/>
        <w:jc w:val="right"/>
        <w:outlineLvl w:val="0"/>
        <w:rPr>
          <w:i/>
          <w:sz w:val="22"/>
          <w:szCs w:val="22"/>
        </w:rPr>
      </w:pPr>
      <w:r w:rsidRPr="00A52790">
        <w:rPr>
          <w:i/>
          <w:sz w:val="22"/>
          <w:szCs w:val="22"/>
        </w:rPr>
        <w:t xml:space="preserve">к решению Совета </w:t>
      </w:r>
    </w:p>
    <w:p w:rsidR="00A52790" w:rsidRPr="00A52790" w:rsidRDefault="00A52790" w:rsidP="00A52790">
      <w:pPr>
        <w:jc w:val="right"/>
        <w:rPr>
          <w:sz w:val="22"/>
          <w:szCs w:val="22"/>
        </w:rPr>
      </w:pPr>
      <w:r w:rsidRPr="00A52790">
        <w:rPr>
          <w:i/>
          <w:sz w:val="22"/>
          <w:szCs w:val="22"/>
        </w:rPr>
        <w:t>от «19» декабря 2023г. №33</w:t>
      </w:r>
    </w:p>
    <w:p w:rsidR="00A52790" w:rsidRPr="00A52790" w:rsidRDefault="00A52790" w:rsidP="00A52790">
      <w:pPr>
        <w:jc w:val="center"/>
        <w:rPr>
          <w:sz w:val="22"/>
          <w:szCs w:val="22"/>
        </w:rPr>
      </w:pPr>
    </w:p>
    <w:p w:rsidR="00A52790" w:rsidRPr="00A52790" w:rsidRDefault="00A52790" w:rsidP="00A52790">
      <w:pPr>
        <w:jc w:val="right"/>
        <w:rPr>
          <w:sz w:val="22"/>
          <w:szCs w:val="22"/>
        </w:rPr>
      </w:pPr>
    </w:p>
    <w:p w:rsidR="00A52790" w:rsidRPr="00A52790" w:rsidRDefault="00A52790" w:rsidP="00A52790">
      <w:pPr>
        <w:jc w:val="center"/>
        <w:rPr>
          <w:b/>
          <w:sz w:val="22"/>
          <w:szCs w:val="22"/>
        </w:rPr>
      </w:pPr>
      <w:r w:rsidRPr="00A52790">
        <w:rPr>
          <w:b/>
          <w:sz w:val="22"/>
          <w:szCs w:val="22"/>
        </w:rPr>
        <w:t>Объем межбюджетных трансфертов,</w:t>
      </w:r>
    </w:p>
    <w:p w:rsidR="00A52790" w:rsidRPr="00A52790" w:rsidRDefault="00A52790" w:rsidP="00A52790">
      <w:pPr>
        <w:jc w:val="center"/>
        <w:rPr>
          <w:b/>
          <w:sz w:val="22"/>
          <w:szCs w:val="22"/>
        </w:rPr>
      </w:pPr>
      <w:r w:rsidRPr="00A52790">
        <w:rPr>
          <w:b/>
          <w:sz w:val="22"/>
          <w:szCs w:val="22"/>
        </w:rPr>
        <w:t xml:space="preserve"> получаемых бюджетом Зональненского сельского поселения из бюджета Томского района в 2024 году и плановый период 2025 и 2026 годов</w:t>
      </w:r>
    </w:p>
    <w:p w:rsidR="00A52790" w:rsidRPr="00A52790" w:rsidRDefault="00A52790" w:rsidP="00A52790">
      <w:pPr>
        <w:keepNext/>
        <w:tabs>
          <w:tab w:val="left" w:pos="5940"/>
          <w:tab w:val="right" w:pos="10205"/>
        </w:tabs>
        <w:jc w:val="center"/>
        <w:outlineLvl w:val="0"/>
        <w:rPr>
          <w:i/>
          <w:sz w:val="22"/>
          <w:szCs w:val="22"/>
        </w:rPr>
      </w:pPr>
      <w:r w:rsidRPr="00A52790">
        <w:rPr>
          <w:i/>
          <w:sz w:val="22"/>
          <w:szCs w:val="22"/>
        </w:rPr>
        <w:tab/>
        <w:t>(тыс. руб.)</w:t>
      </w:r>
    </w:p>
    <w:tbl>
      <w:tblPr>
        <w:tblW w:w="9082" w:type="dxa"/>
        <w:tblInd w:w="98" w:type="dxa"/>
        <w:tblLook w:val="04A0" w:firstRow="1" w:lastRow="0" w:firstColumn="1" w:lastColumn="0" w:noHBand="0" w:noVBand="1"/>
      </w:tblPr>
      <w:tblGrid>
        <w:gridCol w:w="4199"/>
        <w:gridCol w:w="1481"/>
        <w:gridCol w:w="1843"/>
        <w:gridCol w:w="1559"/>
      </w:tblGrid>
      <w:tr w:rsidR="00A52790" w:rsidRPr="00A52790" w:rsidTr="00A52790">
        <w:trPr>
          <w:trHeight w:val="1275"/>
        </w:trPr>
        <w:tc>
          <w:tcPr>
            <w:tcW w:w="4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 xml:space="preserve">Бюджет </w:t>
            </w:r>
          </w:p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на 2024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Бюджет</w:t>
            </w:r>
          </w:p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 xml:space="preserve"> на 2025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 xml:space="preserve">Бюджет </w:t>
            </w:r>
          </w:p>
          <w:p w:rsidR="00A52790" w:rsidRPr="00A52790" w:rsidRDefault="00A52790" w:rsidP="00A52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на 2026 год</w:t>
            </w:r>
          </w:p>
        </w:tc>
      </w:tr>
      <w:tr w:rsidR="00A52790" w:rsidRPr="00A52790" w:rsidTr="00A52790">
        <w:trPr>
          <w:trHeight w:val="902"/>
        </w:trPr>
        <w:tc>
          <w:tcPr>
            <w:tcW w:w="4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42831,2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20167,1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20330,8</w:t>
            </w:r>
          </w:p>
        </w:tc>
      </w:tr>
      <w:tr w:rsidR="00A52790" w:rsidRPr="00A52790" w:rsidTr="00A52790">
        <w:trPr>
          <w:trHeight w:val="420"/>
        </w:trPr>
        <w:tc>
          <w:tcPr>
            <w:tcW w:w="4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iCs/>
                <w:color w:val="000000"/>
                <w:sz w:val="22"/>
                <w:szCs w:val="22"/>
              </w:rPr>
              <w:t>Дотации: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12658,9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12717,3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12789,6</w:t>
            </w:r>
          </w:p>
        </w:tc>
      </w:tr>
      <w:tr w:rsidR="00A52790" w:rsidRPr="00A52790" w:rsidTr="00A52790">
        <w:trPr>
          <w:trHeight w:val="808"/>
        </w:trPr>
        <w:tc>
          <w:tcPr>
            <w:tcW w:w="4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 xml:space="preserve">Дотация на выравнивание бюджетной обеспеченности сельских поселений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12658,9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12717,3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12789,6</w:t>
            </w:r>
          </w:p>
        </w:tc>
      </w:tr>
      <w:tr w:rsidR="00A52790" w:rsidRPr="00A52790" w:rsidTr="00A52790">
        <w:trPr>
          <w:trHeight w:val="735"/>
        </w:trPr>
        <w:tc>
          <w:tcPr>
            <w:tcW w:w="4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Иные </w:t>
            </w:r>
            <w:r w:rsidRPr="00A52790">
              <w:rPr>
                <w:b/>
                <w:bCs/>
                <w:color w:val="000000"/>
                <w:sz w:val="22"/>
                <w:szCs w:val="22"/>
              </w:rPr>
              <w:t>межбюджетные трансферты: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8939,8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651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651</w:t>
            </w:r>
          </w:p>
        </w:tc>
      </w:tr>
      <w:tr w:rsidR="00A52790" w:rsidRPr="00A52790" w:rsidTr="00A52790">
        <w:trPr>
          <w:trHeight w:val="1230"/>
        </w:trPr>
        <w:tc>
          <w:tcPr>
            <w:tcW w:w="4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На повышение оплаты труда работникам органов местного самоуправления в связи с увеличением минимального размера оплаты труда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455,4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</w:t>
            </w:r>
          </w:p>
        </w:tc>
      </w:tr>
      <w:tr w:rsidR="00A52790" w:rsidRPr="00A52790" w:rsidTr="00A52790">
        <w:trPr>
          <w:trHeight w:val="1230"/>
        </w:trPr>
        <w:tc>
          <w:tcPr>
            <w:tcW w:w="4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both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Субсидии 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651</w:t>
            </w:r>
          </w:p>
        </w:tc>
      </w:tr>
      <w:tr w:rsidR="00A52790" w:rsidRPr="00A52790" w:rsidTr="00A52790">
        <w:trPr>
          <w:trHeight w:val="1230"/>
        </w:trPr>
        <w:tc>
          <w:tcPr>
            <w:tcW w:w="4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both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3717,4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2790" w:rsidRPr="00A52790" w:rsidTr="00A52790">
        <w:trPr>
          <w:trHeight w:val="1230"/>
        </w:trPr>
        <w:tc>
          <w:tcPr>
            <w:tcW w:w="4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both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Иной межбюджетный трансферт на исполнение судебных актов (предоставление жилых помещений детям-сиротам...)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4026,0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</w:t>
            </w:r>
          </w:p>
        </w:tc>
      </w:tr>
      <w:tr w:rsidR="00A52790" w:rsidRPr="00A52790" w:rsidTr="00A52790">
        <w:trPr>
          <w:trHeight w:val="1230"/>
        </w:trPr>
        <w:tc>
          <w:tcPr>
            <w:tcW w:w="4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both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Межбюджетные трансферты из ФНР АТР (распоряжение АТР от 13.03.2024г. №77-р Жуков А.В.)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</w:t>
            </w:r>
          </w:p>
        </w:tc>
      </w:tr>
      <w:tr w:rsidR="00A52790" w:rsidRPr="00A52790" w:rsidTr="00A52790">
        <w:trPr>
          <w:trHeight w:val="1230"/>
        </w:trPr>
        <w:tc>
          <w:tcPr>
            <w:tcW w:w="4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both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Межбюджетные трансферты из ФНР АТР (распоряжение АТР от 20.02.2024г. №49-р Кусковая Т.Н.)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</w:t>
            </w:r>
          </w:p>
        </w:tc>
      </w:tr>
      <w:tr w:rsidR="00A52790" w:rsidRPr="00A52790" w:rsidTr="00A52790">
        <w:trPr>
          <w:trHeight w:val="1230"/>
        </w:trPr>
        <w:tc>
          <w:tcPr>
            <w:tcW w:w="4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both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Межбюджетные трансферты из ФНР АТР (распоряжение АТР от 20.02.2024г. №136-р Корольковой Г.В)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52790" w:rsidRPr="00A52790" w:rsidTr="00A52790">
        <w:trPr>
          <w:trHeight w:val="330"/>
        </w:trPr>
        <w:tc>
          <w:tcPr>
            <w:tcW w:w="4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Default="00A52790" w:rsidP="00A5279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A52790" w:rsidRDefault="00A52790" w:rsidP="00A5279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A52790" w:rsidRPr="00A52790" w:rsidRDefault="00A52790" w:rsidP="00A527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Субсидии: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Default="00A52790" w:rsidP="00A527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A52790" w:rsidRDefault="00A52790" w:rsidP="00A527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A52790" w:rsidRPr="00A52790" w:rsidRDefault="00A52790" w:rsidP="00A527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6777,7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Default="00A52790" w:rsidP="00A527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A52790" w:rsidRDefault="00A52790" w:rsidP="00A527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A52790" w:rsidRPr="00A52790" w:rsidRDefault="00A52790" w:rsidP="00A527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677,8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Default="00A52790" w:rsidP="00A527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A52790" w:rsidRDefault="00A52790" w:rsidP="00A527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A52790" w:rsidRPr="00A52790" w:rsidRDefault="00A52790" w:rsidP="00A527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677,8</w:t>
            </w:r>
          </w:p>
        </w:tc>
      </w:tr>
      <w:tr w:rsidR="00A52790" w:rsidRPr="00A52790" w:rsidTr="00A52790">
        <w:trPr>
          <w:trHeight w:val="1230"/>
        </w:trPr>
        <w:tc>
          <w:tcPr>
            <w:tcW w:w="4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 xml:space="preserve">На покрытие расчетного финансового разрыва (на уплату налога на имущество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600,9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</w:t>
            </w:r>
          </w:p>
        </w:tc>
      </w:tr>
      <w:tr w:rsidR="00A52790" w:rsidRPr="00A52790" w:rsidTr="00A52790">
        <w:trPr>
          <w:trHeight w:val="1230"/>
        </w:trPr>
        <w:tc>
          <w:tcPr>
            <w:tcW w:w="4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iCs/>
                <w:color w:val="000000"/>
                <w:sz w:val="22"/>
                <w:szCs w:val="22"/>
              </w:rPr>
              <w:t>На 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 xml:space="preserve">                      3537,3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center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</w:t>
            </w:r>
          </w:p>
        </w:tc>
      </w:tr>
      <w:tr w:rsidR="00A52790" w:rsidRPr="00A52790" w:rsidTr="00A52790">
        <w:trPr>
          <w:trHeight w:val="1230"/>
        </w:trPr>
        <w:tc>
          <w:tcPr>
            <w:tcW w:w="4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615,2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615,2</w:t>
            </w:r>
          </w:p>
        </w:tc>
      </w:tr>
      <w:tr w:rsidR="00A52790" w:rsidRPr="00A52790" w:rsidTr="00A52790">
        <w:trPr>
          <w:trHeight w:val="1230"/>
        </w:trPr>
        <w:tc>
          <w:tcPr>
            <w:tcW w:w="4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 xml:space="preserve">Субсидия на финансовую поддержку инициативного проекта " Ремонт (отсыпка щебнем) дороги д. </w:t>
            </w:r>
            <w:proofErr w:type="spellStart"/>
            <w:r w:rsidRPr="00A52790">
              <w:rPr>
                <w:color w:val="000000"/>
                <w:sz w:val="22"/>
                <w:szCs w:val="22"/>
              </w:rPr>
              <w:t>Позднеево</w:t>
            </w:r>
            <w:proofErr w:type="spellEnd"/>
            <w:r w:rsidRPr="00A52790">
              <w:rPr>
                <w:color w:val="000000"/>
                <w:sz w:val="22"/>
                <w:szCs w:val="22"/>
              </w:rPr>
              <w:t xml:space="preserve"> Томского района Томской области"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965,8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2790" w:rsidRPr="00A52790" w:rsidTr="00A52790">
        <w:trPr>
          <w:trHeight w:val="1230"/>
        </w:trPr>
        <w:tc>
          <w:tcPr>
            <w:tcW w:w="4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Субсидия на финансовую поддержку инициативного проекта "Асфальтирование (ремонт) улицы Центральной микрорайона "Красивый пруд", п. Зональная Станция Томского района Томской области""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995,9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2790" w:rsidRPr="00A52790" w:rsidTr="00A52790">
        <w:trPr>
          <w:trHeight w:val="1230"/>
        </w:trPr>
        <w:tc>
          <w:tcPr>
            <w:tcW w:w="4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Субсидии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A52790" w:rsidRPr="00A52790" w:rsidTr="00A52790">
        <w:trPr>
          <w:trHeight w:val="435"/>
        </w:trPr>
        <w:tc>
          <w:tcPr>
            <w:tcW w:w="4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Субвенции: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14454,8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6772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52790">
              <w:rPr>
                <w:b/>
                <w:bCs/>
                <w:color w:val="000000"/>
                <w:sz w:val="22"/>
                <w:szCs w:val="22"/>
              </w:rPr>
              <w:t>6863,4</w:t>
            </w:r>
          </w:p>
        </w:tc>
      </w:tr>
      <w:tr w:rsidR="00A52790" w:rsidRPr="00A52790" w:rsidTr="00A52790">
        <w:trPr>
          <w:trHeight w:val="1230"/>
        </w:trPr>
        <w:tc>
          <w:tcPr>
            <w:tcW w:w="4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874,3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1055,4</w:t>
            </w:r>
          </w:p>
        </w:tc>
      </w:tr>
      <w:tr w:rsidR="00A52790" w:rsidRPr="00A52790" w:rsidTr="00A52790">
        <w:trPr>
          <w:trHeight w:val="1230"/>
        </w:trPr>
        <w:tc>
          <w:tcPr>
            <w:tcW w:w="4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5808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5808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5808</w:t>
            </w:r>
          </w:p>
        </w:tc>
      </w:tr>
      <w:tr w:rsidR="00A52790" w:rsidRPr="00A52790" w:rsidTr="00A52790">
        <w:trPr>
          <w:trHeight w:val="1230"/>
        </w:trPr>
        <w:tc>
          <w:tcPr>
            <w:tcW w:w="4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790" w:rsidRPr="00A52790" w:rsidRDefault="00A52790" w:rsidP="00A52790">
            <w:pPr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7772,5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790" w:rsidRPr="00A52790" w:rsidRDefault="00A52790" w:rsidP="00A52790">
            <w:pPr>
              <w:jc w:val="right"/>
              <w:rPr>
                <w:color w:val="000000"/>
                <w:sz w:val="22"/>
                <w:szCs w:val="22"/>
              </w:rPr>
            </w:pPr>
            <w:r w:rsidRPr="00A52790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A52790" w:rsidRPr="00A52790" w:rsidRDefault="00A52790" w:rsidP="00A52790">
      <w:pPr>
        <w:rPr>
          <w:sz w:val="22"/>
          <w:szCs w:val="22"/>
        </w:rPr>
      </w:pPr>
    </w:p>
    <w:p w:rsidR="00A52790" w:rsidRPr="00A52790" w:rsidRDefault="00A52790" w:rsidP="00A52790">
      <w:pPr>
        <w:rPr>
          <w:sz w:val="22"/>
          <w:szCs w:val="22"/>
        </w:rPr>
      </w:pPr>
    </w:p>
    <w:p w:rsidR="00A52790" w:rsidRPr="00A52790" w:rsidRDefault="00A52790" w:rsidP="00A52790">
      <w:pPr>
        <w:rPr>
          <w:sz w:val="22"/>
          <w:szCs w:val="22"/>
        </w:rPr>
      </w:pPr>
    </w:p>
    <w:p w:rsidR="00A52790" w:rsidRPr="00A52790" w:rsidRDefault="00A52790" w:rsidP="00A52790">
      <w:pPr>
        <w:rPr>
          <w:sz w:val="22"/>
          <w:szCs w:val="22"/>
        </w:rPr>
      </w:pPr>
    </w:p>
    <w:p w:rsidR="007B4485" w:rsidRPr="00A52790" w:rsidRDefault="007B4485" w:rsidP="00A52790">
      <w:pPr>
        <w:tabs>
          <w:tab w:val="left" w:pos="8364"/>
        </w:tabs>
        <w:ind w:left="5670" w:right="128" w:hanging="5670"/>
        <w:jc w:val="right"/>
        <w:rPr>
          <w:b/>
          <w:sz w:val="24"/>
          <w:szCs w:val="24"/>
        </w:rPr>
      </w:pPr>
    </w:p>
    <w:sectPr w:rsidR="007B4485" w:rsidRPr="00A52790" w:rsidSect="00A52790">
      <w:headerReference w:type="first" r:id="rId10"/>
      <w:pgSz w:w="11906" w:h="16838"/>
      <w:pgMar w:top="284" w:right="707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EC9" w:rsidRDefault="00D25EC9">
      <w:r>
        <w:separator/>
      </w:r>
    </w:p>
  </w:endnote>
  <w:endnote w:type="continuationSeparator" w:id="0">
    <w:p w:rsidR="00D25EC9" w:rsidRDefault="00D2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EC9" w:rsidRDefault="00D25EC9">
      <w:r>
        <w:separator/>
      </w:r>
    </w:p>
  </w:footnote>
  <w:footnote w:type="continuationSeparator" w:id="0">
    <w:p w:rsidR="00D25EC9" w:rsidRDefault="00D25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7"/>
  </w:num>
  <w:num w:numId="4">
    <w:abstractNumId w:val="15"/>
  </w:num>
  <w:num w:numId="5">
    <w:abstractNumId w:val="28"/>
  </w:num>
  <w:num w:numId="6">
    <w:abstractNumId w:val="18"/>
  </w:num>
  <w:num w:numId="7">
    <w:abstractNumId w:val="4"/>
  </w:num>
  <w:num w:numId="8">
    <w:abstractNumId w:val="26"/>
  </w:num>
  <w:num w:numId="9">
    <w:abstractNumId w:val="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2"/>
  </w:num>
  <w:num w:numId="13">
    <w:abstractNumId w:val="29"/>
  </w:num>
  <w:num w:numId="14">
    <w:abstractNumId w:val="17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8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1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2"/>
  </w:num>
  <w:num w:numId="37">
    <w:abstractNumId w:val="24"/>
  </w:num>
  <w:num w:numId="38">
    <w:abstractNumId w:val="20"/>
  </w:num>
  <w:num w:numId="3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4D0B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2790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5EC9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801CD1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numbering" w:customStyle="1" w:styleId="37">
    <w:name w:val="Нет списка3"/>
    <w:next w:val="a2"/>
    <w:uiPriority w:val="99"/>
    <w:semiHidden/>
    <w:unhideWhenUsed/>
    <w:rsid w:val="00A52790"/>
  </w:style>
  <w:style w:type="numbering" w:customStyle="1" w:styleId="120">
    <w:name w:val="Нет списка12"/>
    <w:next w:val="a2"/>
    <w:uiPriority w:val="99"/>
    <w:semiHidden/>
    <w:unhideWhenUsed/>
    <w:rsid w:val="00A52790"/>
  </w:style>
  <w:style w:type="numbering" w:customStyle="1" w:styleId="-1">
    <w:name w:val="-1"/>
    <w:rsid w:val="00A5279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3CC4C-80CF-472F-94D4-877D9591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4165</Words>
  <Characters>23745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53</cp:revision>
  <cp:lastPrinted>2024-06-06T01:57:00Z</cp:lastPrinted>
  <dcterms:created xsi:type="dcterms:W3CDTF">2022-10-12T02:39:00Z</dcterms:created>
  <dcterms:modified xsi:type="dcterms:W3CDTF">2024-06-06T01:58:00Z</dcterms:modified>
</cp:coreProperties>
</file>