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FC3CDF">
        <w:rPr>
          <w:sz w:val="24"/>
          <w:szCs w:val="24"/>
        </w:rPr>
        <w:t>36</w:t>
      </w:r>
      <w:r w:rsidR="00471D53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123E68">
        <w:rPr>
          <w:sz w:val="24"/>
          <w:szCs w:val="24"/>
        </w:rPr>
        <w:t>31</w:t>
      </w:r>
      <w:r w:rsidR="00784514">
        <w:rPr>
          <w:sz w:val="24"/>
          <w:szCs w:val="24"/>
        </w:rPr>
        <w:t>.05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Default="0078451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ПОСТАНОВЛЕНИЕ № </w:t>
      </w:r>
      <w:r w:rsidR="00FC3CDF">
        <w:rPr>
          <w:b/>
          <w:sz w:val="24"/>
        </w:rPr>
        <w:t>114</w:t>
      </w:r>
    </w:p>
    <w:p w:rsidR="00FC3CDF" w:rsidRDefault="00390EBC" w:rsidP="00390EBC">
      <w:pPr>
        <w:pStyle w:val="af0"/>
        <w:ind w:right="-143"/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</w:t>
      </w:r>
      <w:proofErr w:type="gramStart"/>
      <w:r w:rsidR="00D539AC">
        <w:t xml:space="preserve"> </w:t>
      </w:r>
      <w:r w:rsidR="001C40EF">
        <w:t xml:space="preserve">  «</w:t>
      </w:r>
      <w:proofErr w:type="gramEnd"/>
      <w:r w:rsidR="00123E68">
        <w:t>31</w:t>
      </w:r>
      <w:r w:rsidR="00784514">
        <w:t>» мая</w:t>
      </w:r>
      <w:r>
        <w:t xml:space="preserve"> 2024г.</w:t>
      </w:r>
    </w:p>
    <w:p w:rsidR="00123E68" w:rsidRPr="00123E68" w:rsidRDefault="00FA259D" w:rsidP="00FC3CDF">
      <w:pPr>
        <w:pStyle w:val="a3"/>
        <w:tabs>
          <w:tab w:val="left" w:pos="709"/>
          <w:tab w:val="left" w:pos="851"/>
        </w:tabs>
        <w:ind w:right="4960"/>
        <w:rPr>
          <w:sz w:val="22"/>
          <w:szCs w:val="22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FC3CDF" w:rsidRPr="00FC3CDF" w:rsidTr="00F44023">
        <w:tc>
          <w:tcPr>
            <w:tcW w:w="4928" w:type="dxa"/>
          </w:tcPr>
          <w:p w:rsidR="00FC3CDF" w:rsidRPr="00FC3CDF" w:rsidRDefault="00FC3CDF" w:rsidP="00F44023">
            <w:pPr>
              <w:tabs>
                <w:tab w:val="left" w:pos="7230"/>
              </w:tabs>
              <w:jc w:val="both"/>
              <w:rPr>
                <w:sz w:val="24"/>
                <w:szCs w:val="24"/>
              </w:rPr>
            </w:pPr>
            <w:r w:rsidRPr="00FC3CDF">
              <w:rPr>
                <w:sz w:val="24"/>
                <w:szCs w:val="24"/>
              </w:rPr>
              <w:t>О внесении изменений в постановление Администрации Зональненского сельского поселения от 18.01.2019 г. № 7 «О регламенте работы Администрации Зональненского сельского поселения»</w:t>
            </w:r>
          </w:p>
          <w:p w:rsidR="00FC3CDF" w:rsidRPr="00FC3CDF" w:rsidRDefault="00FC3CDF" w:rsidP="00F4402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FC3CDF" w:rsidRPr="00FC3CDF" w:rsidRDefault="00FC3CDF" w:rsidP="00F4402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C3CDF" w:rsidRPr="00FC3CDF" w:rsidRDefault="00FC3CDF" w:rsidP="00FC3CDF">
      <w:pPr>
        <w:ind w:firstLine="709"/>
        <w:jc w:val="both"/>
        <w:rPr>
          <w:color w:val="000000"/>
          <w:sz w:val="24"/>
          <w:szCs w:val="24"/>
        </w:rPr>
      </w:pPr>
      <w:r w:rsidRPr="00FC3CDF">
        <w:rPr>
          <w:sz w:val="24"/>
          <w:szCs w:val="24"/>
        </w:rPr>
        <w:tab/>
      </w:r>
      <w:r w:rsidRPr="00FC3CDF">
        <w:rPr>
          <w:color w:val="000000"/>
          <w:sz w:val="24"/>
          <w:szCs w:val="24"/>
        </w:rPr>
        <w:t>В соответствии с Федеральным законом от 02.03.2007 г. № 25-ФЗ «О муниципальной службе в Российской Федерации», Уставом Зональненского сельского поселения</w:t>
      </w:r>
    </w:p>
    <w:p w:rsidR="00FC3CDF" w:rsidRPr="00FC3CDF" w:rsidRDefault="00FC3CDF" w:rsidP="00FC3CDF">
      <w:pPr>
        <w:rPr>
          <w:rFonts w:eastAsia="Calibri"/>
          <w:sz w:val="24"/>
          <w:szCs w:val="24"/>
        </w:rPr>
      </w:pPr>
    </w:p>
    <w:p w:rsidR="00FC3CDF" w:rsidRPr="00FC3CDF" w:rsidRDefault="00FC3CDF" w:rsidP="00FC3CDF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:rsidR="00FC3CDF" w:rsidRPr="00FC3CDF" w:rsidRDefault="00FC3CDF" w:rsidP="00FC3CDF">
      <w:pPr>
        <w:autoSpaceDE w:val="0"/>
        <w:autoSpaceDN w:val="0"/>
        <w:adjustRightInd w:val="0"/>
        <w:ind w:firstLine="540"/>
        <w:jc w:val="both"/>
        <w:rPr>
          <w:b/>
          <w:bCs/>
          <w:iCs/>
          <w:sz w:val="24"/>
          <w:szCs w:val="24"/>
        </w:rPr>
      </w:pPr>
      <w:r w:rsidRPr="00FC3CDF">
        <w:rPr>
          <w:b/>
          <w:bCs/>
          <w:iCs/>
          <w:sz w:val="24"/>
          <w:szCs w:val="24"/>
        </w:rPr>
        <w:t>ПОСТАНОВЛЯЮ:</w:t>
      </w:r>
    </w:p>
    <w:p w:rsidR="00FC3CDF" w:rsidRPr="00FC3CDF" w:rsidRDefault="00FC3CDF" w:rsidP="00FC3CDF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</w:rPr>
      </w:pPr>
    </w:p>
    <w:p w:rsidR="00FC3CDF" w:rsidRPr="00FC3CDF" w:rsidRDefault="00FC3CDF" w:rsidP="00FC3CDF">
      <w:pPr>
        <w:pStyle w:val="ae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CDF">
        <w:rPr>
          <w:rFonts w:ascii="Times New Roman" w:hAnsi="Times New Roman"/>
          <w:sz w:val="24"/>
          <w:szCs w:val="24"/>
        </w:rPr>
        <w:t xml:space="preserve">Внести в Правила внутреннего трудового распорядка для муниципальных служащих Администрации Зональненского сельского поселения, утвержденные постановлением Администрации Зональненского сельского поселения № 7 от 18.01.2019 г. «О регламенте работы Администрации Зональненского сельского поселения» (далее – Правила) следующие изменения: </w:t>
      </w:r>
    </w:p>
    <w:p w:rsidR="00FC3CDF" w:rsidRPr="00FC3CDF" w:rsidRDefault="00FC3CDF" w:rsidP="00FC3CDF">
      <w:pPr>
        <w:pStyle w:val="ae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CDF">
        <w:rPr>
          <w:rFonts w:ascii="Times New Roman" w:hAnsi="Times New Roman"/>
          <w:sz w:val="24"/>
          <w:szCs w:val="24"/>
        </w:rPr>
        <w:t xml:space="preserve">подпункт 2 пункта 2.4 Правил изложить в следующей редакции: </w:t>
      </w:r>
    </w:p>
    <w:p w:rsidR="00FC3CDF" w:rsidRPr="00FC3CDF" w:rsidRDefault="00FC3CDF" w:rsidP="00FC3CDF">
      <w:pPr>
        <w:pStyle w:val="ae"/>
        <w:ind w:left="1140"/>
        <w:jc w:val="both"/>
        <w:rPr>
          <w:rFonts w:ascii="Times New Roman" w:hAnsi="Times New Roman"/>
          <w:sz w:val="24"/>
          <w:szCs w:val="24"/>
        </w:rPr>
      </w:pPr>
      <w:r w:rsidRPr="00FC3CDF">
        <w:rPr>
          <w:rFonts w:ascii="Times New Roman" w:hAnsi="Times New Roman"/>
          <w:sz w:val="24"/>
          <w:szCs w:val="24"/>
        </w:rPr>
        <w:t xml:space="preserve">«2) анкету, предусмотренную статьей 15.2 Федерального закона от 02.03.2007 г. № 25-ФЗ "О муниципальной службе в Российской Федерации";»; </w:t>
      </w:r>
    </w:p>
    <w:p w:rsidR="00FC3CDF" w:rsidRPr="00FC3CDF" w:rsidRDefault="00FC3CDF" w:rsidP="00FC3CDF">
      <w:pPr>
        <w:pStyle w:val="ae"/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CDF">
        <w:rPr>
          <w:rFonts w:ascii="Times New Roman" w:hAnsi="Times New Roman"/>
          <w:sz w:val="24"/>
          <w:szCs w:val="24"/>
        </w:rPr>
        <w:t xml:space="preserve">подпункт 12 пункта 5.2 Правил изложить в следующей редакции: </w:t>
      </w:r>
    </w:p>
    <w:p w:rsidR="00FC3CDF" w:rsidRPr="00FC3CDF" w:rsidRDefault="00FC3CDF" w:rsidP="00FC3CDF">
      <w:pPr>
        <w:pStyle w:val="ae"/>
        <w:ind w:left="1140"/>
        <w:jc w:val="both"/>
        <w:rPr>
          <w:rFonts w:ascii="Times New Roman" w:hAnsi="Times New Roman"/>
          <w:sz w:val="24"/>
          <w:szCs w:val="24"/>
        </w:rPr>
      </w:pPr>
      <w:r w:rsidRPr="00FC3CDF">
        <w:rPr>
          <w:rFonts w:ascii="Times New Roman" w:hAnsi="Times New Roman"/>
          <w:sz w:val="24"/>
          <w:szCs w:val="24"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2 марта 2007 г. N 25-ФЗ "О муниципальной службе в Российской Федерации", за исключением сведений, изменение которых произошло по решению представителя нанимателя (работодателя);».</w:t>
      </w:r>
    </w:p>
    <w:p w:rsidR="00FC3CDF" w:rsidRPr="00FC3CDF" w:rsidRDefault="00FC3CDF" w:rsidP="00FC3CDF">
      <w:pPr>
        <w:pStyle w:val="ConsPlusNormal0"/>
        <w:widowControl w:val="0"/>
        <w:numPr>
          <w:ilvl w:val="0"/>
          <w:numId w:val="43"/>
        </w:numPr>
        <w:tabs>
          <w:tab w:val="left" w:pos="993"/>
        </w:tabs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4"/>
        </w:rPr>
      </w:pPr>
      <w:r w:rsidRPr="00FC3CDF">
        <w:rPr>
          <w:rFonts w:ascii="Times New Roman" w:hAnsi="Times New Roman" w:cs="Times New Roman"/>
          <w:sz w:val="24"/>
        </w:rPr>
        <w:t xml:space="preserve"> 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 (</w:t>
      </w:r>
      <w:hyperlink r:id="rId9" w:history="1">
        <w:r w:rsidRPr="00FC3CDF">
          <w:rPr>
            <w:rFonts w:ascii="Times New Roman" w:hAnsi="Times New Roman" w:cs="Times New Roman"/>
            <w:sz w:val="24"/>
          </w:rPr>
          <w:t>http://admzsp.ru</w:t>
        </w:r>
      </w:hyperlink>
      <w:r w:rsidRPr="00FC3CDF">
        <w:rPr>
          <w:rFonts w:ascii="Times New Roman" w:hAnsi="Times New Roman" w:cs="Times New Roman"/>
          <w:sz w:val="24"/>
        </w:rPr>
        <w:t>).</w:t>
      </w:r>
    </w:p>
    <w:p w:rsidR="00FC3CDF" w:rsidRPr="00FC3CDF" w:rsidRDefault="00FC3CDF" w:rsidP="00FC3CDF">
      <w:pPr>
        <w:pStyle w:val="ConsPlusNormal0"/>
        <w:widowControl w:val="0"/>
        <w:numPr>
          <w:ilvl w:val="0"/>
          <w:numId w:val="43"/>
        </w:numPr>
        <w:tabs>
          <w:tab w:val="left" w:pos="993"/>
        </w:tabs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4"/>
        </w:rPr>
      </w:pPr>
      <w:r w:rsidRPr="00FC3CDF">
        <w:rPr>
          <w:rFonts w:ascii="Times New Roman" w:hAnsi="Times New Roman" w:cs="Times New Roman"/>
          <w:sz w:val="24"/>
        </w:rPr>
        <w:t>Контроль за исполнением настоящего постановления оставляю за собой.</w:t>
      </w:r>
    </w:p>
    <w:p w:rsidR="00FC3CDF" w:rsidRPr="00FC3CDF" w:rsidRDefault="00FC3CDF" w:rsidP="00FC3CDF">
      <w:pPr>
        <w:pStyle w:val="ConsPlusNormal0"/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4"/>
        </w:rPr>
      </w:pPr>
    </w:p>
    <w:p w:rsidR="00FC3CDF" w:rsidRPr="00FC3CDF" w:rsidRDefault="00FC3CDF" w:rsidP="00FC3CDF">
      <w:pPr>
        <w:pStyle w:val="ConsPlusNormal0"/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4"/>
        </w:rPr>
      </w:pPr>
    </w:p>
    <w:p w:rsidR="00FC3CDF" w:rsidRPr="00FC3CDF" w:rsidRDefault="00FC3CDF" w:rsidP="00FC3CDF">
      <w:pPr>
        <w:jc w:val="both"/>
        <w:rPr>
          <w:sz w:val="24"/>
          <w:szCs w:val="24"/>
        </w:rPr>
      </w:pPr>
      <w:r w:rsidRPr="00FC3CDF">
        <w:rPr>
          <w:sz w:val="24"/>
          <w:szCs w:val="24"/>
        </w:rPr>
        <w:t xml:space="preserve">Глава поселения </w:t>
      </w:r>
    </w:p>
    <w:p w:rsidR="00FC3CDF" w:rsidRPr="00FC3CDF" w:rsidRDefault="00FC3CDF" w:rsidP="00FC3CDF">
      <w:pPr>
        <w:jc w:val="both"/>
        <w:rPr>
          <w:sz w:val="24"/>
          <w:szCs w:val="24"/>
        </w:rPr>
      </w:pPr>
      <w:r w:rsidRPr="00FC3CDF">
        <w:rPr>
          <w:sz w:val="24"/>
          <w:szCs w:val="24"/>
        </w:rPr>
        <w:t xml:space="preserve">(Глава </w:t>
      </w:r>
      <w:proofErr w:type="gramStart"/>
      <w:r w:rsidRPr="00FC3CDF">
        <w:rPr>
          <w:sz w:val="24"/>
          <w:szCs w:val="24"/>
        </w:rPr>
        <w:t xml:space="preserve">Администрации)   </w:t>
      </w:r>
      <w:proofErr w:type="gramEnd"/>
      <w:r w:rsidRPr="00FC3CDF">
        <w:rPr>
          <w:sz w:val="24"/>
          <w:szCs w:val="24"/>
        </w:rPr>
        <w:t xml:space="preserve">                                                                      Е.А. Коновалова</w:t>
      </w:r>
    </w:p>
    <w:p w:rsidR="00FC3CDF" w:rsidRPr="00FC3CDF" w:rsidRDefault="00FC3CDF" w:rsidP="00FC3CDF">
      <w:pPr>
        <w:jc w:val="both"/>
        <w:rPr>
          <w:sz w:val="24"/>
          <w:szCs w:val="24"/>
        </w:rPr>
      </w:pPr>
    </w:p>
    <w:p w:rsidR="00FA259D" w:rsidRPr="00123E68" w:rsidRDefault="00FA259D" w:rsidP="00FA259D">
      <w:pPr>
        <w:jc w:val="both"/>
        <w:rPr>
          <w:sz w:val="22"/>
          <w:szCs w:val="22"/>
        </w:rPr>
      </w:pPr>
      <w:bookmarkStart w:id="0" w:name="_GoBack"/>
      <w:bookmarkEnd w:id="0"/>
    </w:p>
    <w:sectPr w:rsidR="00FA259D" w:rsidRPr="00123E68" w:rsidSect="00E46922">
      <w:headerReference w:type="first" r:id="rId10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CAE" w:rsidRDefault="000E4CAE">
      <w:r>
        <w:separator/>
      </w:r>
    </w:p>
  </w:endnote>
  <w:endnote w:type="continuationSeparator" w:id="0">
    <w:p w:rsidR="000E4CAE" w:rsidRDefault="000E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CAE" w:rsidRDefault="000E4CAE">
      <w:r>
        <w:separator/>
      </w:r>
    </w:p>
  </w:footnote>
  <w:footnote w:type="continuationSeparator" w:id="0">
    <w:p w:rsidR="000E4CAE" w:rsidRDefault="000E4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A95A5D"/>
    <w:multiLevelType w:val="hybridMultilevel"/>
    <w:tmpl w:val="BA8E6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3E4301C"/>
    <w:multiLevelType w:val="multilevel"/>
    <w:tmpl w:val="8D429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17"/>
  </w:num>
  <w:num w:numId="5">
    <w:abstractNumId w:val="32"/>
  </w:num>
  <w:num w:numId="6">
    <w:abstractNumId w:val="20"/>
  </w:num>
  <w:num w:numId="7">
    <w:abstractNumId w:val="5"/>
  </w:num>
  <w:num w:numId="8">
    <w:abstractNumId w:val="29"/>
  </w:num>
  <w:num w:numId="9">
    <w:abstractNumId w:val="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4"/>
  </w:num>
  <w:num w:numId="13">
    <w:abstractNumId w:val="33"/>
  </w:num>
  <w:num w:numId="14">
    <w:abstractNumId w:val="19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3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4"/>
  </w:num>
  <w:num w:numId="37">
    <w:abstractNumId w:val="26"/>
  </w:num>
  <w:num w:numId="38">
    <w:abstractNumId w:val="22"/>
  </w:num>
  <w:num w:numId="39">
    <w:abstractNumId w:val="9"/>
  </w:num>
  <w:num w:numId="40">
    <w:abstractNumId w:val="4"/>
  </w:num>
  <w:num w:numId="41">
    <w:abstractNumId w:val="6"/>
  </w:num>
  <w:num w:numId="42">
    <w:abstractNumId w:val="28"/>
  </w:num>
  <w:num w:numId="43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4CAE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5630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3E68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5A27"/>
    <w:rsid w:val="0025701E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355D"/>
    <w:rsid w:val="002F46C5"/>
    <w:rsid w:val="002F5963"/>
    <w:rsid w:val="003012E6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1D71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55B9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0C45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1D53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485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6141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16AF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5601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75D"/>
    <w:rsid w:val="006E4732"/>
    <w:rsid w:val="006E4742"/>
    <w:rsid w:val="006E4D0B"/>
    <w:rsid w:val="006E5C6C"/>
    <w:rsid w:val="006E67F1"/>
    <w:rsid w:val="006E7CC3"/>
    <w:rsid w:val="006F246B"/>
    <w:rsid w:val="006F4303"/>
    <w:rsid w:val="006F4866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4514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07D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BE8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44E"/>
    <w:rsid w:val="00914A7D"/>
    <w:rsid w:val="00914B1E"/>
    <w:rsid w:val="00923055"/>
    <w:rsid w:val="00924173"/>
    <w:rsid w:val="00924F80"/>
    <w:rsid w:val="00925B58"/>
    <w:rsid w:val="009261FF"/>
    <w:rsid w:val="00926CB7"/>
    <w:rsid w:val="00926D8C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916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B6BD8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98D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B71F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398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263"/>
    <w:rsid w:val="00F93DCB"/>
    <w:rsid w:val="00F9442D"/>
    <w:rsid w:val="00FA00D8"/>
    <w:rsid w:val="00FA259D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3CDF"/>
    <w:rsid w:val="00FC469B"/>
    <w:rsid w:val="00FC4930"/>
    <w:rsid w:val="00FD0C69"/>
    <w:rsid w:val="00FD181B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EF396E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3012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10779-0B02-4B98-A6A2-572FF6E4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67</cp:revision>
  <cp:lastPrinted>2024-06-06T01:46:00Z</cp:lastPrinted>
  <dcterms:created xsi:type="dcterms:W3CDTF">2022-10-12T02:39:00Z</dcterms:created>
  <dcterms:modified xsi:type="dcterms:W3CDTF">2024-06-06T01:46:00Z</dcterms:modified>
</cp:coreProperties>
</file>