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2A5709">
        <w:rPr>
          <w:sz w:val="24"/>
          <w:szCs w:val="24"/>
        </w:rPr>
        <w:t>15/1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2A5709">
        <w:rPr>
          <w:sz w:val="24"/>
          <w:szCs w:val="24"/>
        </w:rPr>
        <w:t>21</w:t>
      </w:r>
      <w:r w:rsidR="00D539AC">
        <w:rPr>
          <w:sz w:val="24"/>
          <w:szCs w:val="24"/>
        </w:rPr>
        <w:t>.03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EB71BC" w:rsidRDefault="00EB71BC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ПОСТАНОВЛЕНИЕ </w:t>
      </w:r>
    </w:p>
    <w:p w:rsidR="00302AFE" w:rsidRDefault="002A5709" w:rsidP="00302AF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«21</w:t>
      </w:r>
      <w:r w:rsidR="00302AFE" w:rsidRPr="00302AFE">
        <w:rPr>
          <w:sz w:val="24"/>
          <w:szCs w:val="24"/>
        </w:rPr>
        <w:t xml:space="preserve">» марта 2024 г.                                                                                                    </w:t>
      </w:r>
      <w:r w:rsidR="00302AFE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№ 66/1</w:t>
      </w:r>
    </w:p>
    <w:p w:rsidR="002A5709" w:rsidRPr="002A5709" w:rsidRDefault="002A5709" w:rsidP="002A5709">
      <w:pPr>
        <w:adjustRightInd w:val="0"/>
        <w:ind w:right="5243"/>
        <w:jc w:val="both"/>
        <w:rPr>
          <w:bCs/>
          <w:sz w:val="24"/>
          <w:szCs w:val="24"/>
        </w:rPr>
      </w:pPr>
      <w:bookmarkStart w:id="0" w:name="_GoBack"/>
      <w:r w:rsidRPr="002A5709">
        <w:rPr>
          <w:bCs/>
          <w:sz w:val="24"/>
          <w:szCs w:val="24"/>
        </w:rPr>
        <w:t>О внесении изменений в Постановление Администрации Зональненского сельского поселения №60 от 14.03.2024г. «Об утверждении муниципальной программы «Развитие инициативного бюджетирования на территории муниципального образования «Зональненское сельское поселение»</w:t>
      </w:r>
    </w:p>
    <w:bookmarkEnd w:id="0"/>
    <w:p w:rsidR="002A5709" w:rsidRPr="002A5709" w:rsidRDefault="002A5709" w:rsidP="002A5709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2A5709" w:rsidRPr="002A5709" w:rsidRDefault="002A5709" w:rsidP="002A5709">
      <w:pPr>
        <w:shd w:val="clear" w:color="auto" w:fill="FFFFFF"/>
        <w:spacing w:before="283"/>
        <w:ind w:right="10"/>
        <w:jc w:val="both"/>
        <w:rPr>
          <w:spacing w:val="-1"/>
          <w:sz w:val="24"/>
          <w:szCs w:val="24"/>
        </w:rPr>
      </w:pPr>
      <w:r w:rsidRPr="002A5709">
        <w:rPr>
          <w:sz w:val="24"/>
          <w:szCs w:val="24"/>
        </w:rPr>
        <w:t xml:space="preserve">В соответствии с производственной необходимостью, </w:t>
      </w:r>
    </w:p>
    <w:p w:rsidR="002A5709" w:rsidRPr="002A5709" w:rsidRDefault="002A5709" w:rsidP="002A5709">
      <w:pPr>
        <w:pStyle w:val="a3"/>
        <w:tabs>
          <w:tab w:val="left" w:pos="7513"/>
        </w:tabs>
        <w:rPr>
          <w:b/>
          <w:sz w:val="24"/>
          <w:szCs w:val="24"/>
        </w:rPr>
      </w:pPr>
    </w:p>
    <w:p w:rsidR="002A5709" w:rsidRPr="002A5709" w:rsidRDefault="002A5709" w:rsidP="002A5709">
      <w:pPr>
        <w:pStyle w:val="a3"/>
        <w:tabs>
          <w:tab w:val="left" w:pos="7513"/>
        </w:tabs>
        <w:rPr>
          <w:b/>
          <w:sz w:val="24"/>
          <w:szCs w:val="24"/>
        </w:rPr>
      </w:pPr>
      <w:r w:rsidRPr="002A5709">
        <w:rPr>
          <w:b/>
          <w:sz w:val="24"/>
          <w:szCs w:val="24"/>
        </w:rPr>
        <w:t xml:space="preserve"> ПОСТАНОВЛЯЮ:</w:t>
      </w:r>
    </w:p>
    <w:p w:rsidR="002A5709" w:rsidRPr="002A5709" w:rsidRDefault="002A5709" w:rsidP="002A5709">
      <w:pPr>
        <w:pStyle w:val="a3"/>
        <w:tabs>
          <w:tab w:val="left" w:pos="7513"/>
        </w:tabs>
        <w:rPr>
          <w:spacing w:val="-1"/>
          <w:sz w:val="24"/>
          <w:szCs w:val="24"/>
        </w:rPr>
      </w:pPr>
    </w:p>
    <w:p w:rsidR="002A5709" w:rsidRPr="002A5709" w:rsidRDefault="002A5709" w:rsidP="002A5709">
      <w:pPr>
        <w:adjustRightInd w:val="0"/>
        <w:ind w:right="-2"/>
        <w:jc w:val="both"/>
        <w:rPr>
          <w:spacing w:val="-1"/>
          <w:sz w:val="24"/>
          <w:szCs w:val="24"/>
        </w:rPr>
      </w:pPr>
      <w:r w:rsidRPr="002A5709">
        <w:rPr>
          <w:spacing w:val="-1"/>
          <w:sz w:val="24"/>
          <w:szCs w:val="24"/>
        </w:rPr>
        <w:t xml:space="preserve">1.Внести изменения в Постановление Администрации Зональненского сельского поселения №60 от 14.03.2024г. «Об утверждении муниципальной программы «Развитие инициативного бюджетирования на территории муниципального образования «Зональненское сельское поселение», изложив Таблицу 1 в редакции согласно </w:t>
      </w:r>
      <w:r w:rsidRPr="002A5709">
        <w:rPr>
          <w:spacing w:val="-1"/>
          <w:sz w:val="24"/>
          <w:szCs w:val="24"/>
        </w:rPr>
        <w:t>Приложению,</w:t>
      </w:r>
      <w:r w:rsidRPr="002A5709">
        <w:rPr>
          <w:spacing w:val="-1"/>
          <w:sz w:val="24"/>
          <w:szCs w:val="24"/>
        </w:rPr>
        <w:t xml:space="preserve"> к настоящему Постановлению.</w:t>
      </w:r>
    </w:p>
    <w:p w:rsidR="002A5709" w:rsidRPr="002A5709" w:rsidRDefault="002A5709" w:rsidP="002A5709">
      <w:pPr>
        <w:adjustRightInd w:val="0"/>
        <w:ind w:right="-2"/>
        <w:jc w:val="both"/>
        <w:rPr>
          <w:spacing w:val="-1"/>
          <w:sz w:val="24"/>
          <w:szCs w:val="24"/>
        </w:rPr>
      </w:pPr>
      <w:r w:rsidRPr="002A5709">
        <w:rPr>
          <w:spacing w:val="-1"/>
          <w:sz w:val="24"/>
          <w:szCs w:val="24"/>
        </w:rPr>
        <w:t>2.Опубликовать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«Зональненское сельское поселение» в сети Интернет (</w:t>
      </w:r>
      <w:hyperlink r:id="rId9" w:history="1">
        <w:r w:rsidRPr="002A5709">
          <w:rPr>
            <w:rStyle w:val="aa"/>
            <w:rFonts w:eastAsiaTheme="majorEastAsia"/>
            <w:spacing w:val="-1"/>
            <w:sz w:val="24"/>
            <w:szCs w:val="24"/>
          </w:rPr>
          <w:t>http://admzsp.ru</w:t>
        </w:r>
      </w:hyperlink>
      <w:r w:rsidRPr="002A5709">
        <w:rPr>
          <w:spacing w:val="-1"/>
          <w:sz w:val="24"/>
          <w:szCs w:val="24"/>
        </w:rPr>
        <w:t>).</w:t>
      </w:r>
    </w:p>
    <w:p w:rsidR="002A5709" w:rsidRPr="002A5709" w:rsidRDefault="002A5709" w:rsidP="002A5709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ind w:right="5"/>
        <w:jc w:val="both"/>
        <w:rPr>
          <w:sz w:val="24"/>
          <w:szCs w:val="24"/>
        </w:rPr>
      </w:pPr>
      <w:r w:rsidRPr="002A5709">
        <w:rPr>
          <w:spacing w:val="-1"/>
          <w:sz w:val="24"/>
          <w:szCs w:val="24"/>
        </w:rPr>
        <w:t>3.Настоящее Постановление вступает в официальную силу с момента опубликования.</w:t>
      </w:r>
    </w:p>
    <w:p w:rsidR="002A5709" w:rsidRPr="002A5709" w:rsidRDefault="002A5709" w:rsidP="002A5709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ind w:right="5"/>
        <w:jc w:val="both"/>
        <w:rPr>
          <w:sz w:val="24"/>
          <w:szCs w:val="24"/>
        </w:rPr>
      </w:pPr>
      <w:r w:rsidRPr="002A5709">
        <w:rPr>
          <w:spacing w:val="-1"/>
          <w:sz w:val="24"/>
          <w:szCs w:val="24"/>
        </w:rPr>
        <w:t>4.Контроль за исполнением настоящего постановления оставляю за собой.</w:t>
      </w:r>
    </w:p>
    <w:p w:rsidR="002A5709" w:rsidRPr="002A5709" w:rsidRDefault="002A5709" w:rsidP="002A5709">
      <w:pPr>
        <w:pStyle w:val="a3"/>
        <w:tabs>
          <w:tab w:val="left" w:pos="7513"/>
        </w:tabs>
        <w:rPr>
          <w:sz w:val="24"/>
          <w:szCs w:val="24"/>
        </w:rPr>
      </w:pPr>
    </w:p>
    <w:p w:rsidR="002A5709" w:rsidRPr="002A5709" w:rsidRDefault="002A5709" w:rsidP="002A57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A5709" w:rsidRPr="002A5709" w:rsidRDefault="002A5709" w:rsidP="002A57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A5709" w:rsidRPr="002A5709" w:rsidRDefault="002A5709" w:rsidP="002A570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A5709">
        <w:rPr>
          <w:sz w:val="24"/>
          <w:szCs w:val="24"/>
        </w:rPr>
        <w:t>Глава поселения</w:t>
      </w:r>
    </w:p>
    <w:p w:rsidR="002A5709" w:rsidRPr="002A5709" w:rsidRDefault="002A5709" w:rsidP="002A570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A5709">
        <w:rPr>
          <w:sz w:val="24"/>
          <w:szCs w:val="24"/>
        </w:rPr>
        <w:t xml:space="preserve">(Глава </w:t>
      </w:r>
      <w:proofErr w:type="gramStart"/>
      <w:r w:rsidRPr="002A5709">
        <w:rPr>
          <w:sz w:val="24"/>
          <w:szCs w:val="24"/>
        </w:rPr>
        <w:t xml:space="preserve">Администрации)   </w:t>
      </w:r>
      <w:proofErr w:type="gramEnd"/>
      <w:r w:rsidRPr="002A5709">
        <w:rPr>
          <w:sz w:val="24"/>
          <w:szCs w:val="24"/>
        </w:rPr>
        <w:t xml:space="preserve">                                                                                Е.А. Коновалова</w:t>
      </w:r>
    </w:p>
    <w:p w:rsidR="002A5709" w:rsidRPr="002A5709" w:rsidRDefault="002A5709" w:rsidP="002A5709">
      <w:pPr>
        <w:pStyle w:val="af2"/>
        <w:rPr>
          <w:szCs w:val="24"/>
        </w:rPr>
      </w:pPr>
      <w:r w:rsidRPr="002A5709">
        <w:rPr>
          <w:szCs w:val="24"/>
        </w:rPr>
        <w:t xml:space="preserve">                                                                                  </w:t>
      </w:r>
    </w:p>
    <w:p w:rsidR="002A5709" w:rsidRPr="002A5709" w:rsidRDefault="002A5709" w:rsidP="002A5709">
      <w:pPr>
        <w:pStyle w:val="af2"/>
        <w:rPr>
          <w:szCs w:val="24"/>
        </w:rPr>
      </w:pPr>
    </w:p>
    <w:p w:rsidR="002A5709" w:rsidRPr="002A5709" w:rsidRDefault="002A5709" w:rsidP="002A5709">
      <w:pPr>
        <w:pStyle w:val="af2"/>
        <w:rPr>
          <w:szCs w:val="24"/>
        </w:rPr>
      </w:pPr>
    </w:p>
    <w:p w:rsidR="002A5709" w:rsidRPr="002A5709" w:rsidRDefault="002A5709" w:rsidP="002A5709">
      <w:pPr>
        <w:pStyle w:val="af2"/>
        <w:rPr>
          <w:szCs w:val="24"/>
        </w:rPr>
      </w:pPr>
    </w:p>
    <w:p w:rsidR="002A5709" w:rsidRPr="002A5709" w:rsidRDefault="002A5709" w:rsidP="002A5709">
      <w:pPr>
        <w:pStyle w:val="af2"/>
        <w:rPr>
          <w:szCs w:val="24"/>
        </w:rPr>
      </w:pPr>
    </w:p>
    <w:p w:rsidR="002A5709" w:rsidRPr="002A5709" w:rsidRDefault="002A5709" w:rsidP="002A5709">
      <w:pPr>
        <w:pStyle w:val="af2"/>
        <w:rPr>
          <w:szCs w:val="24"/>
        </w:rPr>
      </w:pPr>
    </w:p>
    <w:p w:rsidR="002A5709" w:rsidRDefault="002A5709" w:rsidP="002A5709">
      <w:pPr>
        <w:autoSpaceDE w:val="0"/>
        <w:autoSpaceDN w:val="0"/>
        <w:adjustRightInd w:val="0"/>
        <w:ind w:firstLine="4253"/>
        <w:jc w:val="right"/>
        <w:rPr>
          <w:sz w:val="24"/>
          <w:szCs w:val="24"/>
        </w:rPr>
      </w:pPr>
    </w:p>
    <w:p w:rsidR="002A5709" w:rsidRDefault="002A5709" w:rsidP="002A5709">
      <w:pPr>
        <w:autoSpaceDE w:val="0"/>
        <w:autoSpaceDN w:val="0"/>
        <w:adjustRightInd w:val="0"/>
        <w:ind w:firstLine="4253"/>
        <w:jc w:val="right"/>
        <w:rPr>
          <w:sz w:val="24"/>
          <w:szCs w:val="24"/>
        </w:rPr>
      </w:pPr>
    </w:p>
    <w:p w:rsidR="002A5709" w:rsidRDefault="002A5709" w:rsidP="002A5709">
      <w:pPr>
        <w:autoSpaceDE w:val="0"/>
        <w:autoSpaceDN w:val="0"/>
        <w:adjustRightInd w:val="0"/>
        <w:ind w:firstLine="4253"/>
        <w:jc w:val="right"/>
        <w:rPr>
          <w:sz w:val="24"/>
          <w:szCs w:val="24"/>
        </w:rPr>
      </w:pPr>
    </w:p>
    <w:p w:rsidR="002A5709" w:rsidRDefault="002A5709" w:rsidP="002A5709">
      <w:pPr>
        <w:autoSpaceDE w:val="0"/>
        <w:autoSpaceDN w:val="0"/>
        <w:adjustRightInd w:val="0"/>
        <w:ind w:firstLine="4253"/>
        <w:jc w:val="right"/>
        <w:rPr>
          <w:sz w:val="18"/>
          <w:szCs w:val="18"/>
        </w:rPr>
      </w:pPr>
    </w:p>
    <w:p w:rsidR="002A5709" w:rsidRDefault="002A5709" w:rsidP="002A5709">
      <w:pPr>
        <w:autoSpaceDE w:val="0"/>
        <w:autoSpaceDN w:val="0"/>
        <w:adjustRightInd w:val="0"/>
        <w:ind w:firstLine="4253"/>
        <w:jc w:val="right"/>
        <w:rPr>
          <w:sz w:val="18"/>
          <w:szCs w:val="18"/>
        </w:rPr>
      </w:pPr>
    </w:p>
    <w:p w:rsidR="002A5709" w:rsidRDefault="002A5709" w:rsidP="002A5709">
      <w:pPr>
        <w:autoSpaceDE w:val="0"/>
        <w:autoSpaceDN w:val="0"/>
        <w:adjustRightInd w:val="0"/>
        <w:ind w:firstLine="4253"/>
        <w:jc w:val="right"/>
        <w:rPr>
          <w:sz w:val="18"/>
          <w:szCs w:val="18"/>
        </w:rPr>
      </w:pPr>
    </w:p>
    <w:p w:rsidR="002A5709" w:rsidRDefault="002A5709" w:rsidP="002A5709">
      <w:pPr>
        <w:autoSpaceDE w:val="0"/>
        <w:autoSpaceDN w:val="0"/>
        <w:adjustRightInd w:val="0"/>
        <w:ind w:firstLine="4253"/>
        <w:jc w:val="right"/>
        <w:rPr>
          <w:sz w:val="18"/>
          <w:szCs w:val="18"/>
        </w:rPr>
      </w:pPr>
    </w:p>
    <w:p w:rsidR="002A5709" w:rsidRDefault="002A5709" w:rsidP="002A5709">
      <w:pPr>
        <w:autoSpaceDE w:val="0"/>
        <w:autoSpaceDN w:val="0"/>
        <w:adjustRightInd w:val="0"/>
        <w:ind w:firstLine="4253"/>
        <w:jc w:val="right"/>
        <w:rPr>
          <w:sz w:val="18"/>
          <w:szCs w:val="18"/>
        </w:rPr>
      </w:pPr>
    </w:p>
    <w:p w:rsidR="002A5709" w:rsidRDefault="002A5709" w:rsidP="002A5709">
      <w:pPr>
        <w:autoSpaceDE w:val="0"/>
        <w:autoSpaceDN w:val="0"/>
        <w:adjustRightInd w:val="0"/>
        <w:ind w:firstLine="4253"/>
        <w:jc w:val="right"/>
        <w:rPr>
          <w:sz w:val="18"/>
          <w:szCs w:val="18"/>
        </w:rPr>
      </w:pPr>
    </w:p>
    <w:p w:rsidR="002A5709" w:rsidRPr="002A5709" w:rsidRDefault="002A5709" w:rsidP="002A5709">
      <w:pPr>
        <w:autoSpaceDE w:val="0"/>
        <w:autoSpaceDN w:val="0"/>
        <w:adjustRightInd w:val="0"/>
        <w:ind w:firstLine="4253"/>
        <w:jc w:val="right"/>
        <w:rPr>
          <w:sz w:val="18"/>
          <w:szCs w:val="18"/>
        </w:rPr>
      </w:pPr>
      <w:r w:rsidRPr="002A5709">
        <w:rPr>
          <w:sz w:val="18"/>
          <w:szCs w:val="18"/>
        </w:rPr>
        <w:t xml:space="preserve">Приложение к Постановлению </w:t>
      </w:r>
    </w:p>
    <w:p w:rsidR="002A5709" w:rsidRPr="002A5709" w:rsidRDefault="002A5709" w:rsidP="002A5709">
      <w:pPr>
        <w:autoSpaceDE w:val="0"/>
        <w:autoSpaceDN w:val="0"/>
        <w:adjustRightInd w:val="0"/>
        <w:ind w:firstLine="4253"/>
        <w:jc w:val="right"/>
        <w:rPr>
          <w:sz w:val="18"/>
          <w:szCs w:val="18"/>
        </w:rPr>
      </w:pPr>
      <w:r w:rsidRPr="002A5709">
        <w:rPr>
          <w:sz w:val="18"/>
          <w:szCs w:val="18"/>
        </w:rPr>
        <w:t xml:space="preserve">Администрации Зональненского </w:t>
      </w:r>
    </w:p>
    <w:p w:rsidR="002A5709" w:rsidRPr="002A5709" w:rsidRDefault="002A5709" w:rsidP="002A5709">
      <w:pPr>
        <w:autoSpaceDE w:val="0"/>
        <w:autoSpaceDN w:val="0"/>
        <w:adjustRightInd w:val="0"/>
        <w:ind w:firstLine="4253"/>
        <w:jc w:val="right"/>
        <w:rPr>
          <w:sz w:val="18"/>
          <w:szCs w:val="18"/>
        </w:rPr>
      </w:pPr>
      <w:r w:rsidRPr="002A5709">
        <w:rPr>
          <w:sz w:val="18"/>
          <w:szCs w:val="18"/>
        </w:rPr>
        <w:t>сельского поселения №</w:t>
      </w:r>
      <w:r w:rsidRPr="002A5709">
        <w:rPr>
          <w:sz w:val="18"/>
          <w:szCs w:val="18"/>
        </w:rPr>
        <w:t>66/1</w:t>
      </w:r>
      <w:r w:rsidRPr="002A5709">
        <w:rPr>
          <w:sz w:val="18"/>
          <w:szCs w:val="18"/>
        </w:rPr>
        <w:t xml:space="preserve"> от 21.03.2024</w:t>
      </w:r>
    </w:p>
    <w:p w:rsidR="002A5709" w:rsidRPr="002A5709" w:rsidRDefault="002A5709" w:rsidP="002A5709">
      <w:pPr>
        <w:autoSpaceDE w:val="0"/>
        <w:autoSpaceDN w:val="0"/>
        <w:adjustRightInd w:val="0"/>
        <w:ind w:firstLine="4253"/>
        <w:jc w:val="right"/>
        <w:rPr>
          <w:sz w:val="24"/>
          <w:szCs w:val="24"/>
        </w:rPr>
      </w:pPr>
    </w:p>
    <w:p w:rsidR="002A5709" w:rsidRPr="002A5709" w:rsidRDefault="002A5709" w:rsidP="002A5709">
      <w:pPr>
        <w:tabs>
          <w:tab w:val="num" w:pos="-720"/>
        </w:tabs>
        <w:ind w:firstLine="720"/>
        <w:jc w:val="right"/>
        <w:rPr>
          <w:sz w:val="24"/>
          <w:szCs w:val="24"/>
        </w:rPr>
      </w:pPr>
      <w:r w:rsidRPr="002A5709">
        <w:rPr>
          <w:sz w:val="24"/>
          <w:szCs w:val="24"/>
        </w:rPr>
        <w:t>«Таблица 1</w:t>
      </w:r>
      <w:r>
        <w:rPr>
          <w:sz w:val="24"/>
          <w:szCs w:val="24"/>
        </w:rPr>
        <w:t>»</w:t>
      </w:r>
    </w:p>
    <w:p w:rsidR="002A5709" w:rsidRPr="002A5709" w:rsidRDefault="002A5709" w:rsidP="002A5709">
      <w:pPr>
        <w:ind w:left="1418" w:right="1245"/>
        <w:jc w:val="center"/>
        <w:rPr>
          <w:sz w:val="24"/>
          <w:szCs w:val="24"/>
        </w:rPr>
      </w:pPr>
      <w:r w:rsidRPr="002A5709">
        <w:rPr>
          <w:sz w:val="24"/>
          <w:szCs w:val="24"/>
        </w:rPr>
        <w:t>Перечень основных мероприятий «Развитие инициативного бюджетирования на территории муниципального образования «Зональненское сельское поселение», на 2024-2026 год</w:t>
      </w:r>
    </w:p>
    <w:p w:rsidR="002A5709" w:rsidRPr="002A5709" w:rsidRDefault="002A5709" w:rsidP="002A570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50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"/>
        <w:gridCol w:w="2355"/>
        <w:gridCol w:w="2005"/>
        <w:gridCol w:w="1780"/>
        <w:gridCol w:w="1224"/>
        <w:gridCol w:w="1100"/>
        <w:gridCol w:w="875"/>
        <w:gridCol w:w="819"/>
      </w:tblGrid>
      <w:tr w:rsidR="002A5709" w:rsidRPr="002A5709" w:rsidTr="0019596A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№</w:t>
            </w:r>
          </w:p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п/п</w:t>
            </w:r>
          </w:p>
        </w:tc>
        <w:tc>
          <w:tcPr>
            <w:tcW w:w="1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Основные мероприятия</w:t>
            </w:r>
          </w:p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 xml:space="preserve">муниципальной программы </w:t>
            </w:r>
          </w:p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 xml:space="preserve">(связь мероприятий </w:t>
            </w:r>
          </w:p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с показателями муниципальной программы)</w:t>
            </w:r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Ответственный</w:t>
            </w:r>
            <w:r w:rsidRPr="002A5709">
              <w:rPr>
                <w:sz w:val="22"/>
                <w:szCs w:val="22"/>
              </w:rPr>
              <w:softHyphen/>
            </w:r>
          </w:p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исполнитель</w:t>
            </w:r>
          </w:p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муниципальной программы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Источники</w:t>
            </w:r>
          </w:p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19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 xml:space="preserve">Финансовые затраты </w:t>
            </w:r>
          </w:p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 xml:space="preserve">на реализацию муниципальной программы </w:t>
            </w:r>
          </w:p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(тыс. руб.)</w:t>
            </w:r>
          </w:p>
        </w:tc>
      </w:tr>
      <w:tr w:rsidR="002A5709" w:rsidRPr="002A5709" w:rsidTr="0019596A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709" w:rsidRPr="002A5709" w:rsidRDefault="002A5709" w:rsidP="0019596A">
            <w:pPr>
              <w:rPr>
                <w:sz w:val="22"/>
                <w:szCs w:val="22"/>
              </w:rPr>
            </w:pPr>
          </w:p>
        </w:tc>
        <w:tc>
          <w:tcPr>
            <w:tcW w:w="1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709" w:rsidRPr="002A5709" w:rsidRDefault="002A5709" w:rsidP="0019596A">
            <w:pPr>
              <w:rPr>
                <w:sz w:val="22"/>
                <w:szCs w:val="22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709" w:rsidRPr="002A5709" w:rsidRDefault="002A5709" w:rsidP="0019596A">
            <w:pPr>
              <w:rPr>
                <w:sz w:val="22"/>
                <w:szCs w:val="22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709" w:rsidRPr="002A5709" w:rsidRDefault="002A5709" w:rsidP="0019596A">
            <w:pPr>
              <w:rPr>
                <w:sz w:val="22"/>
                <w:szCs w:val="22"/>
              </w:rPr>
            </w:pP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всего</w:t>
            </w:r>
          </w:p>
        </w:tc>
        <w:tc>
          <w:tcPr>
            <w:tcW w:w="1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в том числе</w:t>
            </w:r>
          </w:p>
        </w:tc>
      </w:tr>
      <w:tr w:rsidR="002A5709" w:rsidRPr="002A5709" w:rsidTr="0019596A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709" w:rsidRPr="002A5709" w:rsidRDefault="002A5709" w:rsidP="0019596A">
            <w:pPr>
              <w:rPr>
                <w:sz w:val="22"/>
                <w:szCs w:val="22"/>
              </w:rPr>
            </w:pPr>
          </w:p>
        </w:tc>
        <w:tc>
          <w:tcPr>
            <w:tcW w:w="1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709" w:rsidRPr="002A5709" w:rsidRDefault="002A5709" w:rsidP="0019596A">
            <w:pPr>
              <w:rPr>
                <w:sz w:val="22"/>
                <w:szCs w:val="22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709" w:rsidRPr="002A5709" w:rsidRDefault="002A5709" w:rsidP="0019596A">
            <w:pPr>
              <w:rPr>
                <w:sz w:val="22"/>
                <w:szCs w:val="22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709" w:rsidRPr="002A5709" w:rsidRDefault="002A5709" w:rsidP="0019596A">
            <w:pPr>
              <w:rPr>
                <w:sz w:val="22"/>
                <w:szCs w:val="22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709" w:rsidRPr="002A5709" w:rsidRDefault="002A5709" w:rsidP="0019596A">
            <w:pPr>
              <w:rPr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2024</w:t>
            </w:r>
          </w:p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год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2025 год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2026 год</w:t>
            </w:r>
          </w:p>
        </w:tc>
      </w:tr>
      <w:tr w:rsidR="002A5709" w:rsidRPr="002A5709" w:rsidTr="0019596A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1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2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8</w:t>
            </w:r>
          </w:p>
        </w:tc>
      </w:tr>
      <w:tr w:rsidR="002A5709" w:rsidRPr="002A5709" w:rsidTr="0019596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Цель: реализация социально значимых проектов на территории Зональненского сельского поселения, путем активизации участия населения, юридических лиц и индивидуальных предпринимателей в определении приоритетов расходования средств местного бюджета и поддержка их инициатив в решении вопросов местного значения</w:t>
            </w:r>
          </w:p>
        </w:tc>
      </w:tr>
      <w:tr w:rsidR="002A5709" w:rsidRPr="002A5709" w:rsidTr="0019596A">
        <w:trPr>
          <w:trHeight w:val="107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Задача: Вовлечение населения, юридических лиц и индивидуальных предпринимателей в определение проектов с использованием механизма инициативного бюджетирования, их реализацию и контроль, повышение открытости и эффективности расходования бюджетных средств, повышение открытости деятельности органов местного самоуправления, развитие взаимодействия органов местного самоуправления с населением и бизнесом</w:t>
            </w:r>
          </w:p>
        </w:tc>
      </w:tr>
      <w:tr w:rsidR="002A5709" w:rsidRPr="002A5709" w:rsidTr="0019596A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2.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Мероприятия по поддержанию надлежащего технического состояния автомобильных дорог местного значения и сооружений на них: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Администрация Зональненского сельского поселения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2A5709" w:rsidRPr="002A5709" w:rsidTr="0019596A">
        <w:trPr>
          <w:trHeight w:val="372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2.1</w:t>
            </w:r>
          </w:p>
        </w:tc>
        <w:tc>
          <w:tcPr>
            <w:tcW w:w="11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 xml:space="preserve">Асфальтирование (ремонт) дороги общего пользования по адресу: п. Зональная Станция, </w:t>
            </w:r>
            <w:proofErr w:type="spellStart"/>
            <w:r w:rsidRPr="002A5709">
              <w:rPr>
                <w:sz w:val="22"/>
                <w:szCs w:val="22"/>
              </w:rPr>
              <w:t>мкр</w:t>
            </w:r>
            <w:proofErr w:type="spellEnd"/>
            <w:r w:rsidRPr="002A5709">
              <w:rPr>
                <w:sz w:val="22"/>
                <w:szCs w:val="22"/>
              </w:rPr>
              <w:t>. Красивый пруд, ул. Центральная</w:t>
            </w:r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4 583,24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4 583,24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0</w:t>
            </w:r>
          </w:p>
        </w:tc>
      </w:tr>
      <w:tr w:rsidR="002A5709" w:rsidRPr="002A5709" w:rsidTr="0019596A">
        <w:trPr>
          <w:trHeight w:val="560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bCs/>
                <w:sz w:val="22"/>
                <w:szCs w:val="22"/>
              </w:rPr>
              <w:t>субсидия из областного бюджета</w:t>
            </w:r>
          </w:p>
        </w:tc>
        <w:tc>
          <w:tcPr>
            <w:tcW w:w="5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995,95</w:t>
            </w: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995,95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0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0</w:t>
            </w:r>
          </w:p>
        </w:tc>
      </w:tr>
      <w:tr w:rsidR="002A5709" w:rsidRPr="002A5709" w:rsidTr="0019596A">
        <w:trPr>
          <w:trHeight w:val="573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1 467,55</w:t>
            </w:r>
          </w:p>
        </w:tc>
        <w:tc>
          <w:tcPr>
            <w:tcW w:w="5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1 467,55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0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0</w:t>
            </w:r>
          </w:p>
        </w:tc>
      </w:tr>
      <w:tr w:rsidR="002A5709" w:rsidRPr="002A5709" w:rsidTr="0019596A">
        <w:trPr>
          <w:trHeight w:val="315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2.2</w:t>
            </w:r>
          </w:p>
        </w:tc>
        <w:tc>
          <w:tcPr>
            <w:tcW w:w="11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 xml:space="preserve">Ремонт (отсыпка щебнем) дороги д. </w:t>
            </w:r>
            <w:proofErr w:type="spellStart"/>
            <w:r w:rsidRPr="002A5709">
              <w:rPr>
                <w:sz w:val="22"/>
                <w:szCs w:val="22"/>
              </w:rPr>
              <w:t>Позднеево</w:t>
            </w:r>
            <w:proofErr w:type="spellEnd"/>
            <w:r w:rsidRPr="002A5709">
              <w:rPr>
                <w:sz w:val="22"/>
                <w:szCs w:val="22"/>
              </w:rPr>
              <w:t xml:space="preserve"> от остановки в сторону СНТ, д. </w:t>
            </w:r>
            <w:proofErr w:type="spellStart"/>
            <w:r w:rsidRPr="002A5709">
              <w:rPr>
                <w:sz w:val="22"/>
                <w:szCs w:val="22"/>
              </w:rPr>
              <w:t>Позднеево</w:t>
            </w:r>
            <w:proofErr w:type="spellEnd"/>
            <w:r w:rsidRPr="002A5709">
              <w:rPr>
                <w:sz w:val="22"/>
                <w:szCs w:val="22"/>
              </w:rPr>
              <w:t xml:space="preserve"> Томского района Томской области)</w:t>
            </w:r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3 086,01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3 086,01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0</w:t>
            </w:r>
          </w:p>
        </w:tc>
      </w:tr>
      <w:tr w:rsidR="002A5709" w:rsidRPr="002A5709" w:rsidTr="0019596A">
        <w:trPr>
          <w:trHeight w:val="450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bCs/>
                <w:sz w:val="22"/>
                <w:szCs w:val="22"/>
              </w:rPr>
              <w:t>субсидия из областного бюджета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965,84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965,84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0</w:t>
            </w:r>
          </w:p>
        </w:tc>
      </w:tr>
      <w:tr w:rsidR="002A5709" w:rsidRPr="002A5709" w:rsidTr="0019596A">
        <w:trPr>
          <w:trHeight w:val="330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843,66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843,66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0</w:t>
            </w:r>
          </w:p>
        </w:tc>
      </w:tr>
      <w:tr w:rsidR="002A5709" w:rsidRPr="002A5709" w:rsidTr="0019596A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Итого по задаче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Всего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11 942,25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11 942,25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0</w:t>
            </w:r>
          </w:p>
        </w:tc>
      </w:tr>
      <w:tr w:rsidR="002A5709" w:rsidRPr="002A5709" w:rsidTr="0019596A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jc w:val="center"/>
              <w:rPr>
                <w:sz w:val="22"/>
                <w:szCs w:val="22"/>
              </w:rPr>
            </w:pPr>
            <w:r w:rsidRPr="002A5709">
              <w:rPr>
                <w:bCs/>
                <w:sz w:val="22"/>
                <w:szCs w:val="22"/>
              </w:rPr>
              <w:t>7 669,25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bCs/>
                <w:sz w:val="22"/>
                <w:szCs w:val="22"/>
              </w:rPr>
              <w:t>7 669,25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0</w:t>
            </w:r>
          </w:p>
        </w:tc>
      </w:tr>
      <w:tr w:rsidR="002A5709" w:rsidRPr="002A5709" w:rsidTr="0019596A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7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bCs/>
                <w:sz w:val="22"/>
                <w:szCs w:val="22"/>
              </w:rPr>
              <w:t>субсидия из областного бюджета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1 961,79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1 961,79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0</w:t>
            </w:r>
          </w:p>
        </w:tc>
      </w:tr>
      <w:tr w:rsidR="002A5709" w:rsidRPr="002A5709" w:rsidTr="0019596A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2 311,21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2 311,21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0</w:t>
            </w:r>
          </w:p>
        </w:tc>
      </w:tr>
      <w:tr w:rsidR="002A5709" w:rsidRPr="002A5709" w:rsidTr="0019596A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rFonts w:eastAsia="Calibri"/>
                <w:sz w:val="22"/>
                <w:szCs w:val="22"/>
                <w:lang w:eastAsia="en-US"/>
              </w:rPr>
              <w:t>Всего по муниципальной программе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Всего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11 942,25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11 942,25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0</w:t>
            </w:r>
          </w:p>
        </w:tc>
      </w:tr>
      <w:tr w:rsidR="002A5709" w:rsidRPr="002A5709" w:rsidTr="0019596A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jc w:val="center"/>
              <w:rPr>
                <w:sz w:val="22"/>
                <w:szCs w:val="22"/>
              </w:rPr>
            </w:pPr>
            <w:r w:rsidRPr="002A5709">
              <w:rPr>
                <w:bCs/>
                <w:sz w:val="22"/>
                <w:szCs w:val="22"/>
              </w:rPr>
              <w:t>7 669,25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bCs/>
                <w:sz w:val="22"/>
                <w:szCs w:val="22"/>
              </w:rPr>
              <w:t>7 669,25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0</w:t>
            </w:r>
          </w:p>
        </w:tc>
      </w:tr>
      <w:tr w:rsidR="002A5709" w:rsidRPr="002A5709" w:rsidTr="0019596A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7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bCs/>
                <w:sz w:val="22"/>
                <w:szCs w:val="22"/>
              </w:rPr>
              <w:t>субсидия из областного бюджета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1 961,79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1 961,79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0</w:t>
            </w:r>
          </w:p>
        </w:tc>
      </w:tr>
      <w:tr w:rsidR="002A5709" w:rsidRPr="002A5709" w:rsidTr="0019596A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2 311,21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9" w:rsidRPr="002A5709" w:rsidRDefault="002A5709" w:rsidP="0019596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2 311,21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09" w:rsidRPr="002A5709" w:rsidRDefault="002A5709" w:rsidP="0019596A">
            <w:pPr>
              <w:jc w:val="center"/>
              <w:rPr>
                <w:sz w:val="22"/>
                <w:szCs w:val="22"/>
              </w:rPr>
            </w:pPr>
            <w:r w:rsidRPr="002A5709">
              <w:rPr>
                <w:sz w:val="22"/>
                <w:szCs w:val="22"/>
              </w:rPr>
              <w:t>0</w:t>
            </w:r>
          </w:p>
        </w:tc>
      </w:tr>
    </w:tbl>
    <w:p w:rsidR="002A5709" w:rsidRPr="002A5709" w:rsidRDefault="002A5709" w:rsidP="002A5709">
      <w:pPr>
        <w:tabs>
          <w:tab w:val="num" w:pos="-720"/>
        </w:tabs>
        <w:rPr>
          <w:sz w:val="22"/>
          <w:szCs w:val="22"/>
        </w:rPr>
      </w:pPr>
    </w:p>
    <w:p w:rsidR="002A5709" w:rsidRPr="002A5709" w:rsidRDefault="002A5709" w:rsidP="00302AFE">
      <w:pPr>
        <w:spacing w:line="480" w:lineRule="auto"/>
        <w:rPr>
          <w:sz w:val="22"/>
          <w:szCs w:val="22"/>
        </w:rPr>
      </w:pPr>
    </w:p>
    <w:sectPr w:rsidR="002A5709" w:rsidRPr="002A5709" w:rsidSect="00B454A4">
      <w:headerReference w:type="first" r:id="rId10"/>
      <w:pgSz w:w="11906" w:h="16838"/>
      <w:pgMar w:top="0" w:right="720" w:bottom="0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978" w:rsidRDefault="00403978">
      <w:r>
        <w:separator/>
      </w:r>
    </w:p>
  </w:endnote>
  <w:endnote w:type="continuationSeparator" w:id="0">
    <w:p w:rsidR="00403978" w:rsidRDefault="0040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978" w:rsidRDefault="00403978">
      <w:r>
        <w:separator/>
      </w:r>
    </w:p>
  </w:footnote>
  <w:footnote w:type="continuationSeparator" w:id="0">
    <w:p w:rsidR="00403978" w:rsidRDefault="00403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1356A"/>
    <w:multiLevelType w:val="hybridMultilevel"/>
    <w:tmpl w:val="DCB49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8"/>
  </w:num>
  <w:num w:numId="4">
    <w:abstractNumId w:val="15"/>
  </w:num>
  <w:num w:numId="5">
    <w:abstractNumId w:val="29"/>
  </w:num>
  <w:num w:numId="6">
    <w:abstractNumId w:val="18"/>
  </w:num>
  <w:num w:numId="7">
    <w:abstractNumId w:val="4"/>
  </w:num>
  <w:num w:numId="8">
    <w:abstractNumId w:val="27"/>
  </w:num>
  <w:num w:numId="9">
    <w:abstractNumId w:val="2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3"/>
  </w:num>
  <w:num w:numId="13">
    <w:abstractNumId w:val="30"/>
  </w:num>
  <w:num w:numId="14">
    <w:abstractNumId w:val="17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2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11"/>
  </w:num>
  <w:num w:numId="37">
    <w:abstractNumId w:val="25"/>
  </w:num>
  <w:num w:numId="38">
    <w:abstractNumId w:val="20"/>
  </w:num>
  <w:num w:numId="39">
    <w:abstractNumId w:val="13"/>
  </w:num>
  <w:num w:numId="40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25C6"/>
    <w:rsid w:val="00144EBA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67464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5709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2AFE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0EBC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03978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4B6F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464D4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5F7B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27A7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54A4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B71BC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C6AF2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D247FD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uiPriority w:val="1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DDD63-8BC7-43DA-8877-22005838E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51</cp:revision>
  <cp:lastPrinted>2024-04-01T01:44:00Z</cp:lastPrinted>
  <dcterms:created xsi:type="dcterms:W3CDTF">2022-10-12T02:39:00Z</dcterms:created>
  <dcterms:modified xsi:type="dcterms:W3CDTF">2024-04-11T03:18:00Z</dcterms:modified>
</cp:coreProperties>
</file>