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050368">
        <w:rPr>
          <w:sz w:val="24"/>
          <w:szCs w:val="24"/>
        </w:rPr>
        <w:t xml:space="preserve">№ </w:t>
      </w:r>
      <w:r w:rsidR="00AC066B">
        <w:rPr>
          <w:sz w:val="24"/>
          <w:szCs w:val="24"/>
        </w:rPr>
        <w:t>99</w:t>
      </w:r>
      <w:r w:rsidR="00CF7A86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BE35DE">
        <w:rPr>
          <w:sz w:val="24"/>
          <w:szCs w:val="24"/>
        </w:rPr>
        <w:t>11</w:t>
      </w:r>
      <w:r w:rsidR="00050368">
        <w:rPr>
          <w:sz w:val="24"/>
          <w:szCs w:val="24"/>
        </w:rPr>
        <w:t>.1</w:t>
      </w:r>
      <w:r w:rsidR="00050368" w:rsidRPr="00050368">
        <w:rPr>
          <w:sz w:val="24"/>
          <w:szCs w:val="24"/>
        </w:rPr>
        <w:t>2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Default="00050368" w:rsidP="009D265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E35DE">
        <w:rPr>
          <w:sz w:val="24"/>
          <w:szCs w:val="24"/>
          <w:lang w:val="en-US"/>
        </w:rPr>
        <w:t>11</w:t>
      </w:r>
      <w:r>
        <w:rPr>
          <w:sz w:val="24"/>
          <w:szCs w:val="24"/>
        </w:rPr>
        <w:t>» декабря</w:t>
      </w:r>
      <w:r w:rsidR="009D2655">
        <w:rPr>
          <w:sz w:val="24"/>
          <w:szCs w:val="24"/>
        </w:rPr>
        <w:t xml:space="preserve">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 w:rsidR="009956A2">
        <w:rPr>
          <w:sz w:val="24"/>
          <w:szCs w:val="24"/>
        </w:rPr>
        <w:t>38</w:t>
      </w:r>
      <w:r w:rsidR="00AC066B">
        <w:rPr>
          <w:sz w:val="24"/>
          <w:szCs w:val="24"/>
        </w:rPr>
        <w:t>5</w:t>
      </w:r>
    </w:p>
    <w:p w:rsidR="00AC066B" w:rsidRDefault="00AC066B" w:rsidP="009D2655">
      <w:pPr>
        <w:rPr>
          <w:sz w:val="24"/>
          <w:szCs w:val="24"/>
        </w:rPr>
      </w:pPr>
    </w:p>
    <w:p w:rsidR="00AC066B" w:rsidRDefault="00AC066B" w:rsidP="009D2655">
      <w:pPr>
        <w:rPr>
          <w:sz w:val="24"/>
          <w:szCs w:val="24"/>
        </w:rPr>
      </w:pPr>
    </w:p>
    <w:p w:rsidR="00AC066B" w:rsidRPr="006B2B43" w:rsidRDefault="00AC066B" w:rsidP="00AC066B">
      <w:pPr>
        <w:rPr>
          <w:sz w:val="24"/>
          <w:szCs w:val="24"/>
        </w:rPr>
      </w:pPr>
      <w:bookmarkStart w:id="0" w:name="_GoBack"/>
      <w:r w:rsidRPr="006B2B43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А</w:t>
      </w:r>
      <w:r w:rsidRPr="006B2B43">
        <w:rPr>
          <w:sz w:val="24"/>
          <w:szCs w:val="24"/>
        </w:rPr>
        <w:t xml:space="preserve">дминистративного регламента </w:t>
      </w:r>
    </w:p>
    <w:p w:rsidR="00AC066B" w:rsidRPr="006B2B43" w:rsidRDefault="00AC066B" w:rsidP="00AC066B">
      <w:pPr>
        <w:rPr>
          <w:sz w:val="24"/>
          <w:szCs w:val="24"/>
        </w:rPr>
      </w:pPr>
      <w:r w:rsidRPr="006B2B43">
        <w:rPr>
          <w:sz w:val="24"/>
          <w:szCs w:val="24"/>
        </w:rPr>
        <w:t xml:space="preserve">предоставления Администрацией Зональненского </w:t>
      </w:r>
    </w:p>
    <w:p w:rsidR="00AC066B" w:rsidRPr="004F5486" w:rsidRDefault="00AC066B" w:rsidP="00AC066B">
      <w:pPr>
        <w:rPr>
          <w:sz w:val="24"/>
          <w:szCs w:val="24"/>
        </w:rPr>
      </w:pPr>
      <w:r w:rsidRPr="006B2B43">
        <w:rPr>
          <w:sz w:val="24"/>
          <w:szCs w:val="24"/>
        </w:rPr>
        <w:t xml:space="preserve">сельского поселения </w:t>
      </w:r>
      <w:r w:rsidRPr="006B2B43">
        <w:rPr>
          <w:sz w:val="24"/>
          <w:szCs w:val="24"/>
        </w:rPr>
        <w:t>муниципальной услуги</w:t>
      </w:r>
      <w:r w:rsidRPr="006B2B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6B2B43">
        <w:rPr>
          <w:sz w:val="24"/>
          <w:szCs w:val="24"/>
        </w:rPr>
        <w:t xml:space="preserve">по </w:t>
      </w:r>
      <w:r w:rsidRPr="00DF70FA">
        <w:rPr>
          <w:color w:val="000000"/>
          <w:sz w:val="24"/>
          <w:szCs w:val="24"/>
        </w:rPr>
        <w:t>предоставлению жилого помещения по договору</w:t>
      </w:r>
    </w:p>
    <w:p w:rsidR="00AC066B" w:rsidRPr="00DF70FA" w:rsidRDefault="00AC066B" w:rsidP="00AC066B">
      <w:pPr>
        <w:rPr>
          <w:color w:val="000000"/>
          <w:sz w:val="24"/>
          <w:szCs w:val="24"/>
        </w:rPr>
      </w:pPr>
      <w:r w:rsidRPr="00DF70FA">
        <w:rPr>
          <w:color w:val="000000"/>
          <w:sz w:val="24"/>
          <w:szCs w:val="24"/>
        </w:rPr>
        <w:t>социального найма или в собственность бесплатно</w:t>
      </w:r>
    </w:p>
    <w:p w:rsidR="00AC066B" w:rsidRDefault="00AC066B" w:rsidP="00AC066B">
      <w:pPr>
        <w:rPr>
          <w:b/>
          <w:color w:val="000000"/>
          <w:sz w:val="24"/>
          <w:szCs w:val="24"/>
        </w:rPr>
      </w:pPr>
    </w:p>
    <w:bookmarkEnd w:id="0"/>
    <w:p w:rsidR="00AC066B" w:rsidRPr="00625D80" w:rsidRDefault="00AC066B" w:rsidP="00AC066B">
      <w:pPr>
        <w:rPr>
          <w:sz w:val="24"/>
          <w:szCs w:val="24"/>
        </w:rPr>
      </w:pPr>
    </w:p>
    <w:p w:rsidR="00AC066B" w:rsidRPr="00625D80" w:rsidRDefault="00AC066B" w:rsidP="00AC066B">
      <w:pPr>
        <w:ind w:firstLine="709"/>
        <w:jc w:val="both"/>
        <w:rPr>
          <w:sz w:val="24"/>
          <w:szCs w:val="24"/>
        </w:rPr>
      </w:pPr>
      <w:r w:rsidRPr="00625D80">
        <w:rPr>
          <w:sz w:val="24"/>
          <w:szCs w:val="24"/>
        </w:rPr>
        <w:t>В соответствии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руководствуясь, Уставом муниципального образования «Зональненское сельское поселение»,</w:t>
      </w:r>
    </w:p>
    <w:p w:rsidR="00AC066B" w:rsidRPr="00625D80" w:rsidRDefault="00AC066B" w:rsidP="00AC066B">
      <w:pPr>
        <w:rPr>
          <w:sz w:val="24"/>
          <w:szCs w:val="24"/>
        </w:rPr>
      </w:pPr>
    </w:p>
    <w:p w:rsidR="00AC066B" w:rsidRPr="00625D80" w:rsidRDefault="00AC066B" w:rsidP="00AC066B">
      <w:pPr>
        <w:rPr>
          <w:sz w:val="24"/>
          <w:szCs w:val="24"/>
        </w:rPr>
      </w:pPr>
      <w:r w:rsidRPr="00625D80">
        <w:rPr>
          <w:sz w:val="24"/>
          <w:szCs w:val="24"/>
        </w:rPr>
        <w:t>ПОСТАНОВЛЯЮ:</w:t>
      </w:r>
    </w:p>
    <w:p w:rsidR="00AC066B" w:rsidRPr="00625D80" w:rsidRDefault="00AC066B" w:rsidP="00AC066B">
      <w:pPr>
        <w:rPr>
          <w:sz w:val="24"/>
          <w:szCs w:val="24"/>
        </w:rPr>
      </w:pPr>
    </w:p>
    <w:p w:rsidR="00AC066B" w:rsidRPr="00DF70FA" w:rsidRDefault="00AC066B" w:rsidP="00AC066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625D80">
        <w:rPr>
          <w:sz w:val="24"/>
          <w:szCs w:val="24"/>
        </w:rPr>
        <w:t xml:space="preserve">1. Утвердить прилагаемый Административный </w:t>
      </w:r>
      <w:r w:rsidRPr="006B2B43">
        <w:rPr>
          <w:sz w:val="24"/>
          <w:szCs w:val="24"/>
        </w:rPr>
        <w:t>регламент</w:t>
      </w:r>
      <w:r w:rsidRPr="00625D80">
        <w:rPr>
          <w:sz w:val="24"/>
          <w:szCs w:val="24"/>
        </w:rPr>
        <w:t xml:space="preserve"> предоставления Администрацией Зональненского сельского поселения муниципальной услуги по </w:t>
      </w:r>
      <w:r w:rsidRPr="00DF70FA">
        <w:rPr>
          <w:color w:val="000000"/>
          <w:sz w:val="24"/>
          <w:szCs w:val="24"/>
        </w:rPr>
        <w:t>предоставлению жилого помещения по договору</w:t>
      </w:r>
      <w:r>
        <w:rPr>
          <w:color w:val="000000"/>
          <w:sz w:val="24"/>
          <w:szCs w:val="24"/>
        </w:rPr>
        <w:t xml:space="preserve"> </w:t>
      </w:r>
      <w:r w:rsidRPr="00DF70FA">
        <w:rPr>
          <w:color w:val="000000"/>
          <w:sz w:val="24"/>
          <w:szCs w:val="24"/>
        </w:rPr>
        <w:t>социального найма или в собственность бесплатно</w:t>
      </w:r>
      <w:r w:rsidRPr="00625D80">
        <w:rPr>
          <w:sz w:val="24"/>
          <w:szCs w:val="24"/>
        </w:rPr>
        <w:t>.</w:t>
      </w:r>
    </w:p>
    <w:p w:rsidR="00AC066B" w:rsidRPr="00625D80" w:rsidRDefault="00AC066B" w:rsidP="00AC066B">
      <w:pPr>
        <w:ind w:firstLine="567"/>
        <w:jc w:val="both"/>
        <w:rPr>
          <w:sz w:val="24"/>
          <w:szCs w:val="24"/>
        </w:rPr>
      </w:pPr>
      <w:r w:rsidRPr="00625D80">
        <w:rPr>
          <w:sz w:val="24"/>
          <w:szCs w:val="24"/>
        </w:rPr>
        <w:t xml:space="preserve">3. Настоящее постановление вступает в силу со дня его официального опубликования </w:t>
      </w:r>
      <w:r>
        <w:rPr>
          <w:sz w:val="24"/>
          <w:szCs w:val="24"/>
        </w:rPr>
        <w:t xml:space="preserve">                           </w:t>
      </w:r>
      <w:r w:rsidRPr="00625D80">
        <w:rPr>
          <w:sz w:val="24"/>
          <w:szCs w:val="24"/>
        </w:rPr>
        <w:t xml:space="preserve">и подлежит размещению на официальном сайте муниципального образования «Зональненское сельское поселение»  в сети Интернет -  </w:t>
      </w:r>
      <w:r w:rsidRPr="006B2B43">
        <w:rPr>
          <w:color w:val="000000" w:themeColor="text1"/>
          <w:sz w:val="24"/>
          <w:szCs w:val="24"/>
        </w:rPr>
        <w:t xml:space="preserve"> </w:t>
      </w:r>
      <w:hyperlink r:id="rId9" w:history="1">
        <w:r w:rsidRPr="006B2B43">
          <w:rPr>
            <w:rStyle w:val="aa"/>
            <w:color w:val="000000" w:themeColor="text1"/>
            <w:sz w:val="24"/>
            <w:szCs w:val="24"/>
          </w:rPr>
          <w:t>http://admzsp.ru</w:t>
        </w:r>
      </w:hyperlink>
      <w:r>
        <w:rPr>
          <w:color w:val="000000" w:themeColor="text1"/>
          <w:sz w:val="24"/>
          <w:szCs w:val="24"/>
        </w:rPr>
        <w:t>.</w:t>
      </w:r>
    </w:p>
    <w:p w:rsidR="00AC066B" w:rsidRPr="00625D80" w:rsidRDefault="00AC066B" w:rsidP="00AC066B">
      <w:pPr>
        <w:ind w:firstLine="567"/>
        <w:jc w:val="both"/>
        <w:rPr>
          <w:sz w:val="24"/>
          <w:szCs w:val="24"/>
        </w:rPr>
      </w:pPr>
      <w:r w:rsidRPr="00625D80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AC066B" w:rsidRPr="00625D80" w:rsidRDefault="00AC066B" w:rsidP="00AC066B">
      <w:pPr>
        <w:rPr>
          <w:sz w:val="24"/>
          <w:szCs w:val="24"/>
        </w:rPr>
      </w:pPr>
    </w:p>
    <w:p w:rsidR="00AC066B" w:rsidRPr="00625D80" w:rsidRDefault="00AC066B" w:rsidP="00AC066B">
      <w:pPr>
        <w:rPr>
          <w:sz w:val="24"/>
          <w:szCs w:val="24"/>
        </w:rPr>
      </w:pPr>
    </w:p>
    <w:p w:rsidR="00AC066B" w:rsidRPr="00625D80" w:rsidRDefault="00AC066B" w:rsidP="00AC066B">
      <w:pPr>
        <w:rPr>
          <w:sz w:val="24"/>
          <w:szCs w:val="24"/>
        </w:rPr>
      </w:pPr>
    </w:p>
    <w:p w:rsidR="00AC066B" w:rsidRPr="004F5486" w:rsidRDefault="00AC066B" w:rsidP="00AC066B">
      <w:pPr>
        <w:pStyle w:val="af3"/>
        <w:rPr>
          <w:szCs w:val="24"/>
        </w:rPr>
      </w:pPr>
      <w:r w:rsidRPr="004F5486">
        <w:rPr>
          <w:szCs w:val="24"/>
        </w:rPr>
        <w:t xml:space="preserve">И.о. Главы поселения            </w:t>
      </w:r>
    </w:p>
    <w:p w:rsidR="00AC066B" w:rsidRPr="004F5486" w:rsidRDefault="00AC066B" w:rsidP="00AC066B">
      <w:pPr>
        <w:pStyle w:val="af3"/>
        <w:rPr>
          <w:szCs w:val="24"/>
        </w:rPr>
      </w:pPr>
      <w:r w:rsidRPr="004F5486">
        <w:rPr>
          <w:szCs w:val="24"/>
        </w:rPr>
        <w:t xml:space="preserve">(И.о. Главы Администрации)                                  </w:t>
      </w:r>
      <w:r w:rsidRPr="004F5486">
        <w:rPr>
          <w:szCs w:val="24"/>
        </w:rPr>
        <w:tab/>
        <w:t xml:space="preserve">               </w:t>
      </w:r>
      <w:r>
        <w:rPr>
          <w:szCs w:val="24"/>
        </w:rPr>
        <w:t xml:space="preserve">          </w:t>
      </w:r>
      <w:r w:rsidRPr="004F5486">
        <w:rPr>
          <w:szCs w:val="24"/>
        </w:rPr>
        <w:t xml:space="preserve"> </w:t>
      </w:r>
      <w:r w:rsidRPr="004F5486">
        <w:rPr>
          <w:szCs w:val="24"/>
        </w:rPr>
        <w:tab/>
        <w:t xml:space="preserve">              А.О. Мазярова</w:t>
      </w:r>
    </w:p>
    <w:p w:rsidR="00AC066B" w:rsidRPr="004F5486" w:rsidRDefault="00AC066B" w:rsidP="00AC066B">
      <w:pPr>
        <w:pStyle w:val="af3"/>
        <w:rPr>
          <w:szCs w:val="24"/>
        </w:rPr>
      </w:pPr>
    </w:p>
    <w:p w:rsidR="00AC066B" w:rsidRDefault="00AC066B" w:rsidP="00AC06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66B" w:rsidRDefault="00AC066B" w:rsidP="00AC06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66B" w:rsidRPr="00625D80" w:rsidRDefault="00AC066B" w:rsidP="00AC06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66B" w:rsidRPr="00625D80" w:rsidRDefault="00AC066B" w:rsidP="00AC06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66B" w:rsidRDefault="00AC066B" w:rsidP="00AC066B">
      <w:pPr>
        <w:tabs>
          <w:tab w:val="left" w:pos="7425"/>
        </w:tabs>
        <w:rPr>
          <w:sz w:val="16"/>
          <w:szCs w:val="16"/>
        </w:rPr>
      </w:pPr>
    </w:p>
    <w:p w:rsidR="00AC066B" w:rsidRDefault="00AC066B" w:rsidP="00AC066B">
      <w:pPr>
        <w:tabs>
          <w:tab w:val="left" w:pos="7425"/>
        </w:tabs>
        <w:rPr>
          <w:sz w:val="16"/>
          <w:szCs w:val="16"/>
        </w:rPr>
      </w:pPr>
    </w:p>
    <w:p w:rsidR="00AC066B" w:rsidRDefault="00AC066B" w:rsidP="00AC066B">
      <w:pPr>
        <w:tabs>
          <w:tab w:val="left" w:pos="7425"/>
        </w:tabs>
        <w:rPr>
          <w:sz w:val="16"/>
          <w:szCs w:val="16"/>
        </w:rPr>
      </w:pPr>
    </w:p>
    <w:p w:rsidR="00AC066B" w:rsidRDefault="00AC066B" w:rsidP="00AC066B">
      <w:pPr>
        <w:tabs>
          <w:tab w:val="left" w:pos="7425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к постановлению Администрации </w:t>
      </w:r>
    </w:p>
    <w:p w:rsidR="00AC066B" w:rsidRDefault="00AC066B" w:rsidP="00AC066B">
      <w:pPr>
        <w:tabs>
          <w:tab w:val="left" w:pos="742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Зональненского сельского поселения № 385 от 11.12.2023</w:t>
      </w:r>
    </w:p>
    <w:p w:rsidR="00AC066B" w:rsidRPr="00CE454D" w:rsidRDefault="00AC066B" w:rsidP="00AC066B">
      <w:pPr>
        <w:tabs>
          <w:tab w:val="left" w:pos="7425"/>
        </w:tabs>
        <w:jc w:val="right"/>
        <w:rPr>
          <w:bCs/>
          <w:sz w:val="24"/>
          <w:szCs w:val="24"/>
        </w:rPr>
      </w:pPr>
    </w:p>
    <w:p w:rsidR="00AC066B" w:rsidRDefault="00AC066B" w:rsidP="00AC066B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color w:val="000000"/>
          <w:sz w:val="24"/>
          <w:szCs w:val="24"/>
        </w:rPr>
      </w:pPr>
      <w:r w:rsidRPr="00CE454D">
        <w:rPr>
          <w:b/>
          <w:color w:val="000000"/>
          <w:sz w:val="24"/>
          <w:szCs w:val="24"/>
        </w:rPr>
        <w:t xml:space="preserve">Административный регламент предоставления </w:t>
      </w:r>
      <w:r>
        <w:rPr>
          <w:b/>
          <w:color w:val="000000"/>
          <w:sz w:val="24"/>
          <w:szCs w:val="24"/>
        </w:rPr>
        <w:t xml:space="preserve">муниципальной </w:t>
      </w:r>
      <w:r w:rsidRPr="00CE454D">
        <w:rPr>
          <w:b/>
          <w:color w:val="000000"/>
          <w:sz w:val="24"/>
          <w:szCs w:val="24"/>
        </w:rPr>
        <w:t xml:space="preserve">услуги </w:t>
      </w:r>
    </w:p>
    <w:p w:rsidR="00AC066B" w:rsidRDefault="00AC066B" w:rsidP="00AC066B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color w:val="000000"/>
          <w:sz w:val="24"/>
          <w:szCs w:val="24"/>
        </w:rPr>
      </w:pPr>
      <w:r w:rsidRPr="00CE454D">
        <w:rPr>
          <w:b/>
          <w:color w:val="000000"/>
          <w:sz w:val="24"/>
          <w:szCs w:val="24"/>
        </w:rPr>
        <w:t>«Предоставление жилого помещения по договору</w:t>
      </w:r>
    </w:p>
    <w:p w:rsidR="00AC066B" w:rsidRPr="002F4158" w:rsidRDefault="00AC066B" w:rsidP="00AC066B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color w:val="000000"/>
          <w:sz w:val="24"/>
          <w:szCs w:val="24"/>
        </w:rPr>
      </w:pPr>
      <w:r w:rsidRPr="00CE454D">
        <w:rPr>
          <w:b/>
          <w:color w:val="000000"/>
          <w:sz w:val="24"/>
          <w:szCs w:val="24"/>
        </w:rPr>
        <w:t>социального найма</w:t>
      </w:r>
      <w:r>
        <w:rPr>
          <w:b/>
          <w:color w:val="000000"/>
          <w:sz w:val="24"/>
          <w:szCs w:val="24"/>
        </w:rPr>
        <w:t xml:space="preserve"> или в собственность бесплатно</w:t>
      </w:r>
      <w:r w:rsidRPr="00CE454D">
        <w:rPr>
          <w:b/>
          <w:bCs/>
          <w:i/>
          <w:iCs/>
          <w:color w:val="000000"/>
          <w:sz w:val="24"/>
          <w:szCs w:val="24"/>
        </w:rPr>
        <w:t>»</w:t>
      </w:r>
    </w:p>
    <w:p w:rsidR="00AC066B" w:rsidRPr="00CE454D" w:rsidRDefault="00AC066B" w:rsidP="00AC066B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numPr>
          <w:ilvl w:val="0"/>
          <w:numId w:val="8"/>
        </w:numPr>
        <w:tabs>
          <w:tab w:val="left" w:pos="567"/>
        </w:tabs>
        <w:ind w:left="0"/>
        <w:contextualSpacing/>
        <w:jc w:val="center"/>
        <w:rPr>
          <w:b/>
          <w:color w:val="000000"/>
          <w:sz w:val="24"/>
          <w:szCs w:val="24"/>
        </w:rPr>
      </w:pPr>
      <w:r w:rsidRPr="00CE454D">
        <w:rPr>
          <w:b/>
          <w:color w:val="000000"/>
          <w:sz w:val="24"/>
          <w:szCs w:val="24"/>
        </w:rPr>
        <w:t>Общие положения</w:t>
      </w:r>
    </w:p>
    <w:p w:rsidR="00AC066B" w:rsidRPr="00CE454D" w:rsidRDefault="00AC066B" w:rsidP="00AC066B">
      <w:pPr>
        <w:widowControl w:val="0"/>
        <w:tabs>
          <w:tab w:val="left" w:pos="567"/>
        </w:tabs>
        <w:contextualSpacing/>
        <w:rPr>
          <w:b/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4"/>
          <w:szCs w:val="24"/>
        </w:rPr>
      </w:pPr>
      <w:r w:rsidRPr="00CE454D">
        <w:rPr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AC066B" w:rsidRPr="004F5486" w:rsidRDefault="00AC066B" w:rsidP="00AC066B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Административный регламент предоставления </w:t>
      </w:r>
      <w:r>
        <w:rPr>
          <w:color w:val="000000"/>
          <w:sz w:val="24"/>
          <w:szCs w:val="24"/>
        </w:rPr>
        <w:t xml:space="preserve">муниципальной </w:t>
      </w:r>
      <w:r w:rsidRPr="00CE454D">
        <w:rPr>
          <w:color w:val="000000"/>
          <w:sz w:val="24"/>
          <w:szCs w:val="24"/>
        </w:rPr>
        <w:t>услуги «Предоставление жилого помещения по договору социального найма</w:t>
      </w:r>
      <w:r>
        <w:rPr>
          <w:color w:val="000000"/>
          <w:sz w:val="24"/>
          <w:szCs w:val="24"/>
        </w:rPr>
        <w:t xml:space="preserve"> или в собственность бесплатно</w:t>
      </w:r>
      <w:r w:rsidRPr="00CE454D">
        <w:rPr>
          <w:color w:val="000000"/>
          <w:sz w:val="24"/>
          <w:szCs w:val="24"/>
        </w:rPr>
        <w:t xml:space="preserve">» разработан в целях повышения качества и доступности предоставления </w:t>
      </w:r>
      <w:r>
        <w:rPr>
          <w:color w:val="000000"/>
          <w:sz w:val="24"/>
          <w:szCs w:val="24"/>
        </w:rPr>
        <w:t xml:space="preserve">муниципальной </w:t>
      </w:r>
      <w:r w:rsidRPr="00CE454D">
        <w:rPr>
          <w:color w:val="000000"/>
          <w:sz w:val="24"/>
          <w:szCs w:val="24"/>
        </w:rPr>
        <w:t xml:space="preserve">услуги, определяет порядок, стандарт, сроки и последовательность действий (административных процедур) при предоставлении </w:t>
      </w:r>
      <w:r>
        <w:rPr>
          <w:color w:val="000000"/>
          <w:sz w:val="24"/>
          <w:szCs w:val="24"/>
        </w:rPr>
        <w:t xml:space="preserve">муниципальной </w:t>
      </w:r>
      <w:r w:rsidRPr="00CE454D">
        <w:rPr>
          <w:color w:val="000000"/>
          <w:sz w:val="24"/>
          <w:szCs w:val="24"/>
        </w:rPr>
        <w:t xml:space="preserve">услуги в Администрации </w:t>
      </w:r>
      <w:r>
        <w:rPr>
          <w:color w:val="000000"/>
          <w:sz w:val="24"/>
          <w:szCs w:val="24"/>
        </w:rPr>
        <w:t>Зональненского</w:t>
      </w:r>
      <w:r w:rsidRPr="00CE454D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>го</w:t>
      </w:r>
      <w:r w:rsidRPr="00CE454D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я</w:t>
      </w:r>
      <w:r w:rsidRPr="00CE454D">
        <w:rPr>
          <w:i/>
          <w:iCs/>
          <w:color w:val="000000"/>
          <w:sz w:val="24"/>
          <w:szCs w:val="24"/>
        </w:rPr>
        <w:t xml:space="preserve">. </w:t>
      </w:r>
      <w:r w:rsidRPr="00CE454D">
        <w:rPr>
          <w:color w:val="000000"/>
          <w:sz w:val="24"/>
          <w:szCs w:val="24"/>
        </w:rPr>
        <w:t xml:space="preserve"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</w:t>
      </w:r>
      <w:r>
        <w:rPr>
          <w:color w:val="000000"/>
          <w:sz w:val="24"/>
          <w:szCs w:val="24"/>
        </w:rPr>
        <w:t xml:space="preserve">                         </w:t>
      </w:r>
      <w:r w:rsidRPr="00CE454D">
        <w:rPr>
          <w:color w:val="000000"/>
          <w:sz w:val="24"/>
          <w:szCs w:val="24"/>
        </w:rPr>
        <w:t xml:space="preserve">от 27 июля 2010 г. № 210-ФЗ «Об организации предоставления государственных </w:t>
      </w:r>
      <w:r>
        <w:rPr>
          <w:color w:val="000000"/>
          <w:sz w:val="24"/>
          <w:szCs w:val="24"/>
        </w:rPr>
        <w:t xml:space="preserve">                                             </w:t>
      </w:r>
      <w:r w:rsidRPr="00CE454D">
        <w:rPr>
          <w:color w:val="000000"/>
          <w:sz w:val="24"/>
          <w:szCs w:val="24"/>
        </w:rPr>
        <w:t>и муниципальных услуг».</w:t>
      </w:r>
    </w:p>
    <w:p w:rsidR="00AC066B" w:rsidRDefault="00AC066B" w:rsidP="00AC066B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4"/>
          <w:szCs w:val="24"/>
        </w:rPr>
      </w:pPr>
      <w:r w:rsidRPr="00CE454D">
        <w:rPr>
          <w:b/>
          <w:color w:val="000000"/>
          <w:sz w:val="24"/>
          <w:szCs w:val="24"/>
        </w:rPr>
        <w:t>Круг Заявителей</w:t>
      </w:r>
    </w:p>
    <w:p w:rsidR="00AC066B" w:rsidRPr="00CE454D" w:rsidRDefault="00AC066B" w:rsidP="00AC066B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Заявителями на получение </w:t>
      </w:r>
      <w:r>
        <w:rPr>
          <w:color w:val="000000"/>
          <w:sz w:val="24"/>
          <w:szCs w:val="24"/>
        </w:rPr>
        <w:t xml:space="preserve">муниципальной </w:t>
      </w:r>
      <w:r w:rsidRPr="00CE454D">
        <w:rPr>
          <w:color w:val="000000"/>
          <w:sz w:val="24"/>
          <w:szCs w:val="24"/>
        </w:rPr>
        <w:t>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CE454D">
        <w:rPr>
          <w:b/>
          <w:color w:val="000000"/>
          <w:sz w:val="24"/>
          <w:szCs w:val="24"/>
        </w:rPr>
        <w:t xml:space="preserve"> </w:t>
      </w:r>
      <w:r w:rsidRPr="00CE454D">
        <w:rPr>
          <w:color w:val="000000"/>
          <w:sz w:val="24"/>
          <w:szCs w:val="24"/>
        </w:rPr>
        <w:t>(далее – Заявитель).</w:t>
      </w:r>
    </w:p>
    <w:p w:rsidR="00AC066B" w:rsidRDefault="00AC066B" w:rsidP="00AC066B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C066B" w:rsidRPr="004F5486" w:rsidRDefault="00AC066B" w:rsidP="00AC066B">
      <w:pPr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AC066B" w:rsidRDefault="00AC066B" w:rsidP="00AC066B">
      <w:pPr>
        <w:pStyle w:val="af3"/>
        <w:ind w:firstLine="709"/>
        <w:jc w:val="both"/>
        <w:rPr>
          <w:b/>
          <w:szCs w:val="24"/>
        </w:rPr>
      </w:pPr>
      <w:r w:rsidRPr="004F5486">
        <w:rPr>
          <w:b/>
          <w:szCs w:val="24"/>
        </w:rPr>
        <w:t>Требования к порядку информирования о предоставлении муниципальной услуги</w:t>
      </w:r>
    </w:p>
    <w:p w:rsidR="00AC066B" w:rsidRPr="004F5486" w:rsidRDefault="00AC066B" w:rsidP="00AC066B">
      <w:pPr>
        <w:pStyle w:val="af3"/>
        <w:ind w:firstLine="709"/>
        <w:jc w:val="both"/>
        <w:rPr>
          <w:b/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1.4. Информирование о порядке предоставления муниципальной услуги осуществляется: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1) непосредственно при личном приеме заявителя в </w:t>
      </w:r>
      <w:r w:rsidRPr="004F5486">
        <w:rPr>
          <w:iCs/>
          <w:szCs w:val="24"/>
        </w:rPr>
        <w:t>Администрации Зональненского сельское поселение,</w:t>
      </w:r>
      <w:r w:rsidRPr="004F5486">
        <w:rPr>
          <w:szCs w:val="24"/>
        </w:rPr>
        <w:t xml:space="preserve"> </w:t>
      </w:r>
      <w:r w:rsidRPr="004F5486">
        <w:rPr>
          <w:iCs/>
          <w:szCs w:val="24"/>
        </w:rPr>
        <w:t>предоставляющего муниципальную услугу</w:t>
      </w:r>
      <w:r w:rsidRPr="004F5486">
        <w:rPr>
          <w:szCs w:val="24"/>
        </w:rPr>
        <w:t>, (далее</w:t>
      </w:r>
      <w:r>
        <w:rPr>
          <w:szCs w:val="24"/>
        </w:rPr>
        <w:t xml:space="preserve"> – </w:t>
      </w:r>
      <w:r w:rsidRPr="004F5486">
        <w:rPr>
          <w:szCs w:val="24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2) по телефону Уполномоченном органе или многофункциональном центре;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3) письменно, в том числе посредством электронной почты, факсимильной связи;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4) посредством размещения в открытой и доступной форме информации: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4F5486">
        <w:rPr>
          <w:bCs/>
          <w:szCs w:val="24"/>
        </w:rPr>
        <w:t xml:space="preserve"> </w:t>
      </w:r>
      <w:r w:rsidRPr="004F5486">
        <w:rPr>
          <w:szCs w:val="24"/>
        </w:rPr>
        <w:t>(https://www.gosuslugi.ru/) (далее – ЕПГУ);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на официальном сайте Администрации муниципального образования Зональненское сельское поселение</w:t>
      </w:r>
      <w:r w:rsidRPr="004F5486">
        <w:rPr>
          <w:i/>
          <w:iCs/>
          <w:szCs w:val="24"/>
        </w:rPr>
        <w:t xml:space="preserve"> (</w:t>
      </w:r>
      <w:r w:rsidRPr="004F5486">
        <w:rPr>
          <w:szCs w:val="24"/>
        </w:rPr>
        <w:t xml:space="preserve">адрес </w:t>
      </w:r>
      <w:hyperlink r:id="rId10" w:history="1">
        <w:r w:rsidRPr="004F5486">
          <w:rPr>
            <w:szCs w:val="24"/>
          </w:rPr>
          <w:t>http://admzsp.ru</w:t>
        </w:r>
      </w:hyperlink>
      <w:r w:rsidRPr="004F5486">
        <w:rPr>
          <w:szCs w:val="24"/>
        </w:rPr>
        <w:t>);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1.5. Информирование осуществляется по вопросам, касающимся: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способов подачи заявления о предоставлении муниципальной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справочной информации о работе Администрации Зональненского сельское поселение (структурных подразделений Уполномоченного органа);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lastRenderedPageBreak/>
        <w:t>порядка и сроков предоставления муниципальной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1.6. При устном обращении Заявителя (лично или по телефону) должностное лицо Администрации муниципального образования Зональненское сельское поселение,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Ответ на телефонный звонок должен начинаться с информации о наименовании органа, </w:t>
      </w:r>
      <w:r>
        <w:rPr>
          <w:szCs w:val="24"/>
        </w:rPr>
        <w:t xml:space="preserve">                </w:t>
      </w:r>
      <w:r w:rsidRPr="004F5486">
        <w:rPr>
          <w:szCs w:val="24"/>
        </w:rPr>
        <w:t>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4F5486">
        <w:rPr>
          <w:i/>
          <w:szCs w:val="24"/>
        </w:rPr>
        <w:t xml:space="preserve"> </w:t>
      </w:r>
      <w:r w:rsidRPr="004F5486">
        <w:rPr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изложить обращение в письменной форме; 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назначить другое время для консультаций.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</w:t>
      </w:r>
      <w:r>
        <w:rPr>
          <w:szCs w:val="24"/>
        </w:rPr>
        <w:t xml:space="preserve">                  </w:t>
      </w:r>
      <w:r w:rsidRPr="004F5486">
        <w:rPr>
          <w:szCs w:val="24"/>
        </w:rPr>
        <w:t>и влияющее прямо или косвенно на принимаемое решение.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Продолжительность информирования по телефону не должна превышать 10 минут.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Информирование осуществляется в соответствии с графиком приема граждан.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F5486">
          <w:rPr>
            <w:szCs w:val="24"/>
          </w:rPr>
          <w:t>пункте</w:t>
        </w:r>
      </w:hyperlink>
      <w:r w:rsidRPr="004F5486">
        <w:rPr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</w:t>
      </w:r>
      <w:r>
        <w:rPr>
          <w:szCs w:val="24"/>
        </w:rPr>
        <w:t xml:space="preserve">                                   </w:t>
      </w:r>
      <w:r w:rsidRPr="004F5486">
        <w:rPr>
          <w:szCs w:val="24"/>
        </w:rPr>
        <w:t>и муниципальных услуг (функций)», утвержденным постановлением Правительства Российской Федерации от 24 октября 2011 г</w:t>
      </w:r>
      <w:r>
        <w:rPr>
          <w:szCs w:val="24"/>
        </w:rPr>
        <w:t xml:space="preserve">. </w:t>
      </w:r>
      <w:r w:rsidRPr="004F5486">
        <w:rPr>
          <w:szCs w:val="24"/>
        </w:rPr>
        <w:t xml:space="preserve"> № 861.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>
        <w:rPr>
          <w:szCs w:val="24"/>
        </w:rPr>
        <w:t xml:space="preserve">                                        </w:t>
      </w:r>
      <w:r w:rsidRPr="004F5486">
        <w:rPr>
          <w:szCs w:val="24"/>
        </w:rPr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1.9. На официальном сайте Администрации муниципального образования Зональненское сельское поселение,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>
        <w:rPr>
          <w:szCs w:val="24"/>
        </w:rPr>
        <w:t xml:space="preserve">                                 </w:t>
      </w:r>
      <w:r w:rsidRPr="004F5486">
        <w:rPr>
          <w:szCs w:val="24"/>
        </w:rPr>
        <w:t>и в многофункциональном центре размещается следующая справочная информация: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о месте нахождения и графике работы Администрации Зональненского сельского поселения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lastRenderedPageBreak/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1.10. В залах ожидания Администрации Зональненского сельского поселения размещаются нормативные правовые акты, регулирующие порядок предоставления муниципальной услуги, </w:t>
      </w:r>
      <w:r>
        <w:rPr>
          <w:szCs w:val="24"/>
        </w:rPr>
        <w:t xml:space="preserve">                      </w:t>
      </w:r>
      <w:r w:rsidRPr="004F5486">
        <w:rPr>
          <w:szCs w:val="24"/>
        </w:rPr>
        <w:t>в том числе Административный регламент, которые по требованию Заявителя предоставляются ему для ознакомления.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1.11. Размещение информации о порядке предоставления муниципальной услуги </w:t>
      </w:r>
      <w:r>
        <w:rPr>
          <w:szCs w:val="24"/>
        </w:rPr>
        <w:t xml:space="preserve">                           </w:t>
      </w:r>
      <w:r w:rsidRPr="004F5486">
        <w:rPr>
          <w:szCs w:val="24"/>
        </w:rPr>
        <w:t xml:space="preserve">на информационных стендах в помещении многофункционального центра осуществляется </w:t>
      </w:r>
      <w:r>
        <w:rPr>
          <w:szCs w:val="24"/>
        </w:rPr>
        <w:t xml:space="preserve">                          </w:t>
      </w:r>
      <w:r w:rsidRPr="004F5486">
        <w:rPr>
          <w:szCs w:val="24"/>
        </w:rPr>
        <w:t>в соответствии с соглашением, заключенным между многофункциональным центром</w:t>
      </w:r>
      <w:r>
        <w:rPr>
          <w:szCs w:val="24"/>
        </w:rPr>
        <w:t xml:space="preserve">                                  </w:t>
      </w:r>
      <w:r w:rsidRPr="004F5486">
        <w:rPr>
          <w:szCs w:val="24"/>
        </w:rPr>
        <w:t>и Администрацией Зональненского сельского поселения с учетом требований к информированию, установленных Административным регламентом.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</w:t>
      </w:r>
      <w:r>
        <w:rPr>
          <w:szCs w:val="24"/>
        </w:rPr>
        <w:t xml:space="preserve">                        </w:t>
      </w:r>
      <w:r w:rsidRPr="004F5486">
        <w:rPr>
          <w:szCs w:val="24"/>
        </w:rPr>
        <w:t xml:space="preserve">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 </w:t>
      </w:r>
    </w:p>
    <w:p w:rsidR="00AC066B" w:rsidRPr="004F5486" w:rsidRDefault="00AC066B" w:rsidP="00AC066B">
      <w:pPr>
        <w:pStyle w:val="af3"/>
        <w:jc w:val="both"/>
        <w:rPr>
          <w:bCs/>
          <w:szCs w:val="24"/>
        </w:rPr>
      </w:pPr>
    </w:p>
    <w:p w:rsidR="00AC066B" w:rsidRPr="00EB1EA1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>II. Стандарт предоставления муниципальной услуги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</w:p>
    <w:p w:rsidR="00AC066B" w:rsidRPr="00EB1EA1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>Наименование муниципальной услуги</w:t>
      </w:r>
    </w:p>
    <w:p w:rsidR="00AC066B" w:rsidRPr="00EB1EA1" w:rsidRDefault="00AC066B" w:rsidP="00AC066B">
      <w:pPr>
        <w:pStyle w:val="af3"/>
        <w:ind w:firstLine="709"/>
        <w:jc w:val="center"/>
        <w:rPr>
          <w:b/>
          <w:bCs/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2.1. Муниципальная  услуга «Предоставление жилого помещения по договору социального найма или в собственность бесплатно».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>Наименование органа государственной власти,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 xml:space="preserve">органа местного самоуправления (организации), </w:t>
      </w:r>
    </w:p>
    <w:p w:rsidR="00AC066B" w:rsidRPr="00EB1EA1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>предоставляющего муниципальную услугу</w:t>
      </w:r>
    </w:p>
    <w:p w:rsidR="00AC066B" w:rsidRPr="00EB1EA1" w:rsidRDefault="00AC066B" w:rsidP="00AC066B">
      <w:pPr>
        <w:pStyle w:val="af3"/>
        <w:ind w:firstLine="709"/>
        <w:jc w:val="center"/>
        <w:rPr>
          <w:b/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2.2. Муниципальная  услуга предоставляется Уполномоченным органом </w:t>
      </w:r>
      <w:r w:rsidRPr="00EB1EA1">
        <w:rPr>
          <w:iCs/>
          <w:szCs w:val="24"/>
        </w:rPr>
        <w:t>(Администрацией муниципального образования Зональненское сельское поселение,</w:t>
      </w:r>
      <w:r w:rsidRPr="00EB1EA1">
        <w:rPr>
          <w:szCs w:val="24"/>
        </w:rPr>
        <w:t xml:space="preserve"> </w:t>
      </w:r>
      <w:r w:rsidRPr="00EB1EA1">
        <w:rPr>
          <w:iCs/>
          <w:szCs w:val="24"/>
        </w:rPr>
        <w:t>предоставляющего услугу</w:t>
      </w:r>
      <w:r w:rsidRPr="00EB1EA1">
        <w:rPr>
          <w:szCs w:val="24"/>
        </w:rPr>
        <w:t>).</w:t>
      </w:r>
    </w:p>
    <w:p w:rsidR="00AC066B" w:rsidRPr="00EB1EA1" w:rsidRDefault="00AC066B" w:rsidP="00AC066B">
      <w:pPr>
        <w:pStyle w:val="af3"/>
        <w:ind w:firstLine="709"/>
        <w:jc w:val="both"/>
        <w:rPr>
          <w:iCs/>
          <w:szCs w:val="24"/>
        </w:rPr>
      </w:pPr>
      <w:r w:rsidRPr="004F5486">
        <w:rPr>
          <w:szCs w:val="24"/>
        </w:rPr>
        <w:t xml:space="preserve">2.3. В предоставлении муниципальной услуги принимают участие: </w:t>
      </w:r>
      <w:r w:rsidRPr="00EB1EA1">
        <w:rPr>
          <w:szCs w:val="24"/>
        </w:rPr>
        <w:t>(</w:t>
      </w:r>
      <w:r w:rsidRPr="00EB1EA1">
        <w:rPr>
          <w:iCs/>
          <w:szCs w:val="24"/>
        </w:rPr>
        <w:t>указать перечень органов и организаций, участвующих в предоставлении услуги)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При предоставлении муниципальной услуги Уполномоченный орган взаимодействует с: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</w:t>
      </w:r>
      <w:r>
        <w:rPr>
          <w:bCs/>
          <w:szCs w:val="24"/>
        </w:rPr>
        <w:t xml:space="preserve">                       </w:t>
      </w:r>
      <w:r w:rsidRPr="004F5486">
        <w:rPr>
          <w:bCs/>
          <w:szCs w:val="24"/>
        </w:rPr>
        <w:t xml:space="preserve">для получения муниципальной услуги и связанных с обращением в иные государственные органы и организации, за исключением получения </w:t>
      </w:r>
      <w:r w:rsidRPr="004F5486">
        <w:rPr>
          <w:bCs/>
          <w:szCs w:val="24"/>
        </w:rPr>
        <w:lastRenderedPageBreak/>
        <w:t>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</w:p>
    <w:p w:rsidR="00AC066B" w:rsidRPr="00EB1EA1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>Описание результата предоставления муниципальной услуги</w:t>
      </w:r>
    </w:p>
    <w:p w:rsidR="00AC066B" w:rsidRPr="00EB1EA1" w:rsidRDefault="00AC066B" w:rsidP="00AC066B">
      <w:pPr>
        <w:pStyle w:val="af3"/>
        <w:ind w:firstLine="709"/>
        <w:jc w:val="center"/>
        <w:rPr>
          <w:b/>
          <w:bCs/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bCs/>
          <w:i/>
          <w:iCs/>
          <w:szCs w:val="24"/>
        </w:rPr>
      </w:pPr>
      <w:r w:rsidRPr="004F5486">
        <w:rPr>
          <w:bCs/>
          <w:szCs w:val="24"/>
        </w:rPr>
        <w:t>2.5. Результатом предоставления муниципальной услуги является:</w:t>
      </w:r>
      <w:r w:rsidRPr="004F5486">
        <w:rPr>
          <w:szCs w:val="24"/>
        </w:rPr>
        <w:t xml:space="preserve"> 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2.5.1</w:t>
      </w:r>
      <w:r w:rsidRPr="004F5486">
        <w:rPr>
          <w:bCs/>
          <w:i/>
          <w:iCs/>
          <w:szCs w:val="24"/>
        </w:rPr>
        <w:t>.</w:t>
      </w:r>
      <w:r w:rsidRPr="004F5486">
        <w:rPr>
          <w:bCs/>
          <w:szCs w:val="24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2.5.2</w:t>
      </w:r>
      <w:r w:rsidRPr="004F5486">
        <w:rPr>
          <w:szCs w:val="24"/>
        </w:rPr>
        <w:t xml:space="preserve"> Проект Договора социального найма жилого помещения</w:t>
      </w:r>
      <w:r w:rsidRPr="004F5486">
        <w:rPr>
          <w:bCs/>
          <w:szCs w:val="24"/>
        </w:rPr>
        <w:t>, согласно Приложению № 5</w:t>
      </w:r>
      <w:r>
        <w:rPr>
          <w:bCs/>
          <w:szCs w:val="24"/>
        </w:rPr>
        <w:t xml:space="preserve">    </w:t>
      </w:r>
      <w:r w:rsidRPr="004F5486">
        <w:rPr>
          <w:bCs/>
          <w:szCs w:val="24"/>
        </w:rPr>
        <w:t xml:space="preserve"> к настоящему Административному регламенту.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2.5.3.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>Срок предоставления муниципальной услуги,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 xml:space="preserve">в том числе с учетом необходимости обращения в организации, 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>участвующие в предоставлении муниципальной услуги,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 xml:space="preserve"> срок приостановления предоставления</w:t>
      </w:r>
      <w:r w:rsidRPr="00EB1EA1">
        <w:rPr>
          <w:b/>
          <w:szCs w:val="24"/>
        </w:rPr>
        <w:t xml:space="preserve"> муниципальной </w:t>
      </w:r>
      <w:r w:rsidRPr="00EB1EA1">
        <w:rPr>
          <w:b/>
          <w:bCs/>
          <w:szCs w:val="24"/>
        </w:rPr>
        <w:t xml:space="preserve">услуги, 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 xml:space="preserve">срок выдачи (направления) документов, </w:t>
      </w:r>
    </w:p>
    <w:p w:rsidR="00AC066B" w:rsidRPr="00EB1EA1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>являющихся результатом предоставления муниципальной услуги</w:t>
      </w:r>
    </w:p>
    <w:p w:rsidR="00AC066B" w:rsidRPr="00EB1EA1" w:rsidRDefault="00AC066B" w:rsidP="00AC066B">
      <w:pPr>
        <w:pStyle w:val="af3"/>
        <w:ind w:firstLine="709"/>
        <w:jc w:val="both"/>
        <w:rPr>
          <w:b/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szCs w:val="24"/>
        </w:rPr>
        <w:t xml:space="preserve">2.6. Уполномоченный орган в течение 25 рабочих дней со дня регистрации заявления </w:t>
      </w:r>
      <w:r>
        <w:rPr>
          <w:szCs w:val="24"/>
        </w:rPr>
        <w:t xml:space="preserve">                       </w:t>
      </w:r>
      <w:r w:rsidRPr="004F5486">
        <w:rPr>
          <w:szCs w:val="24"/>
        </w:rPr>
        <w:t xml:space="preserve">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</w:t>
      </w:r>
      <w:r>
        <w:rPr>
          <w:szCs w:val="24"/>
        </w:rPr>
        <w:t xml:space="preserve">                   </w:t>
      </w:r>
      <w:r w:rsidRPr="004F5486">
        <w:rPr>
          <w:szCs w:val="24"/>
        </w:rPr>
        <w:t>в пункте 2.5 Административного регламента.</w:t>
      </w:r>
      <w:r w:rsidRPr="004F5486">
        <w:rPr>
          <w:bCs/>
          <w:szCs w:val="24"/>
        </w:rPr>
        <w:t xml:space="preserve"> </w:t>
      </w:r>
    </w:p>
    <w:p w:rsidR="00AC066B" w:rsidRPr="00EB1EA1" w:rsidRDefault="00AC066B" w:rsidP="00AC066B">
      <w:pPr>
        <w:pStyle w:val="af3"/>
        <w:ind w:firstLine="709"/>
        <w:jc w:val="center"/>
        <w:rPr>
          <w:b/>
          <w:szCs w:val="24"/>
        </w:rPr>
      </w:pPr>
    </w:p>
    <w:p w:rsidR="00AC066B" w:rsidRPr="00EB1EA1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>Нормативные правовые акты, регулирующие предоставление муниципальной услуги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>
        <w:rPr>
          <w:szCs w:val="24"/>
        </w:rPr>
        <w:t xml:space="preserve"> </w:t>
      </w:r>
      <w:r w:rsidRPr="004F5486">
        <w:rPr>
          <w:szCs w:val="24"/>
        </w:rPr>
        <w:t xml:space="preserve">в </w:t>
      </w:r>
      <w:r w:rsidRPr="004F5486">
        <w:rPr>
          <w:bCs/>
          <w:szCs w:val="24"/>
        </w:rPr>
        <w:t>федеральной государственной информационной системе «</w:t>
      </w:r>
      <w:r w:rsidRPr="004F5486">
        <w:rPr>
          <w:szCs w:val="24"/>
        </w:rPr>
        <w:t>Федеральный реестр государственных и муниципальных услуг (функций)» и на ЕПГУ.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 xml:space="preserve">Исчерпывающий перечень документов и сведений, 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 xml:space="preserve">необходимых в соответствии с нормативными правовыми актами 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 xml:space="preserve">для предоставления муниципальной услуги и услуг, 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 xml:space="preserve">которые являются необходимыми и обязательными 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 xml:space="preserve">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AC066B" w:rsidRPr="00EB1EA1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EB1EA1">
        <w:rPr>
          <w:b/>
          <w:bCs/>
          <w:szCs w:val="24"/>
        </w:rPr>
        <w:t>порядок их представления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2.9. Для получения муниципальной услуги Заявитель представляет: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2.9.1.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szCs w:val="24"/>
        </w:rPr>
        <w:t xml:space="preserve">в форме электронного документа </w:t>
      </w:r>
      <w:r w:rsidRPr="004F5486">
        <w:rPr>
          <w:bCs/>
          <w:szCs w:val="24"/>
        </w:rPr>
        <w:t>в личном кабинете на ЕПГУ;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дополнительно на бумажном носителе</w:t>
      </w:r>
      <w:r w:rsidRPr="004F5486">
        <w:rPr>
          <w:bCs/>
          <w:szCs w:val="24"/>
        </w:rPr>
        <w:t xml:space="preserve"> в виде распечатанного экземпляра электронного документа в Администрации </w:t>
      </w:r>
      <w:r w:rsidRPr="004F5486">
        <w:rPr>
          <w:szCs w:val="24"/>
        </w:rPr>
        <w:t>Зональненского</w:t>
      </w:r>
      <w:r w:rsidRPr="004F5486">
        <w:rPr>
          <w:bCs/>
          <w:szCs w:val="24"/>
        </w:rPr>
        <w:t xml:space="preserve"> сельского поселения, многофункциональном центре</w:t>
      </w:r>
      <w:r w:rsidRPr="004F5486">
        <w:rPr>
          <w:bCs/>
          <w:i/>
          <w:iCs/>
          <w:szCs w:val="24"/>
        </w:rPr>
        <w:t>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bCs/>
          <w:szCs w:val="24"/>
        </w:rPr>
        <w:t xml:space="preserve">2.9.2. </w:t>
      </w:r>
      <w:r w:rsidRPr="004F5486">
        <w:rPr>
          <w:szCs w:val="24"/>
        </w:rPr>
        <w:t xml:space="preserve">Документ, удостоверяющий личность Заявителя, представителя. 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2.9.3. Документы, удостоверяющие личность членов семьи, достигших 14 летнего возраста.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 xml:space="preserve">2.9.4. Документы, подтверждающие родство: свидетельство о рождении, свидетельство </w:t>
      </w:r>
      <w:r>
        <w:rPr>
          <w:bCs/>
          <w:szCs w:val="24"/>
        </w:rPr>
        <w:t xml:space="preserve">                     </w:t>
      </w:r>
      <w:r w:rsidRPr="004F5486">
        <w:rPr>
          <w:bCs/>
          <w:szCs w:val="24"/>
        </w:rPr>
        <w:t xml:space="preserve">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</w:t>
      </w:r>
      <w:r>
        <w:rPr>
          <w:bCs/>
          <w:szCs w:val="24"/>
        </w:rPr>
        <w:t xml:space="preserve">         </w:t>
      </w:r>
      <w:r w:rsidRPr="004F5486">
        <w:rPr>
          <w:bCs/>
          <w:szCs w:val="24"/>
        </w:rPr>
        <w:t>на русский язык - при их наличии, свидетельства об усыновлении, выданные органами записи актов гражданского состояния или консуль</w:t>
      </w:r>
      <w:r>
        <w:rPr>
          <w:bCs/>
          <w:szCs w:val="24"/>
        </w:rPr>
        <w:t xml:space="preserve">скими учреждениями Российской  </w:t>
      </w:r>
      <w:r w:rsidRPr="004F5486">
        <w:rPr>
          <w:bCs/>
          <w:szCs w:val="24"/>
        </w:rPr>
        <w:t xml:space="preserve">Федерации - </w:t>
      </w:r>
      <w:r>
        <w:rPr>
          <w:bCs/>
          <w:szCs w:val="24"/>
        </w:rPr>
        <w:t xml:space="preserve">                   </w:t>
      </w:r>
      <w:r w:rsidRPr="004F5486">
        <w:rPr>
          <w:bCs/>
          <w:szCs w:val="24"/>
        </w:rPr>
        <w:t xml:space="preserve">при их наличии, копия вступившего в законную силу решения соответствующего суда </w:t>
      </w:r>
      <w:r>
        <w:rPr>
          <w:bCs/>
          <w:szCs w:val="24"/>
        </w:rPr>
        <w:t xml:space="preserve">                             </w:t>
      </w:r>
      <w:r w:rsidRPr="004F5486">
        <w:rPr>
          <w:bCs/>
          <w:szCs w:val="24"/>
        </w:rPr>
        <w:t xml:space="preserve">о признании гражданина членом семьи Заявителя - при наличии такого решения). Свидетельства </w:t>
      </w:r>
      <w:r>
        <w:rPr>
          <w:bCs/>
          <w:szCs w:val="24"/>
        </w:rPr>
        <w:t xml:space="preserve">                 </w:t>
      </w:r>
      <w:r w:rsidRPr="004F5486">
        <w:rPr>
          <w:bCs/>
          <w:szCs w:val="24"/>
        </w:rPr>
        <w:t>о перемене фамилии, имени, отчества (при их наличии).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 xml:space="preserve">2.10. </w:t>
      </w:r>
      <w:r w:rsidRPr="004F5486">
        <w:rPr>
          <w:szCs w:val="24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Администрацию Зональненского сельского поселения в электронной форме путем заполнения формы запроса через личный кабинет на ЕПГУ. </w:t>
      </w:r>
    </w:p>
    <w:p w:rsidR="00AC066B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>Исчерпывающий перечень документов и сведений,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 xml:space="preserve">необходимых в соответствии с нормативными правовыми актами 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</w:p>
    <w:p w:rsidR="00AC066B" w:rsidRPr="00280382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>участвующих в предоставлении государственных или муниципальных услуг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lastRenderedPageBreak/>
        <w:t>2.11.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</w:t>
      </w:r>
      <w:r>
        <w:rPr>
          <w:szCs w:val="24"/>
        </w:rPr>
        <w:t xml:space="preserve">                                      </w:t>
      </w:r>
      <w:r w:rsidRPr="004F5486">
        <w:rPr>
          <w:szCs w:val="24"/>
        </w:rPr>
        <w:t xml:space="preserve">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2.11.2. Проверка соответствия фамильно-именной группы, даты рождения, пола и СНИЛС;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2.11.3. Сведения, подтверждающие действительность паспорта гражданина Российской Федерации; 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2.11.5. Сведения из Единого государственного реестра индивидуальных предпринимателей.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2.12. При предоставлении муниципальной услуги запрещается требовать от Заявителя: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Pr="004F5486">
        <w:rPr>
          <w:iCs/>
          <w:szCs w:val="24"/>
        </w:rPr>
        <w:t>Томской области</w:t>
      </w:r>
      <w:r w:rsidRPr="004F5486">
        <w:rPr>
          <w:szCs w:val="24"/>
        </w:rPr>
        <w:t xml:space="preserve">, муниципальными правовыми актами Администрации муниципального образования Зональненское сельское поселение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szCs w:val="24"/>
        </w:rPr>
        <w:t xml:space="preserve">                          </w:t>
      </w:r>
      <w:r w:rsidRPr="004F5486">
        <w:rPr>
          <w:szCs w:val="24"/>
        </w:rPr>
        <w:t xml:space="preserve">в предоставлении муниципальных услуг, за исключением документов, указанных в части 6 </w:t>
      </w:r>
      <w:r>
        <w:rPr>
          <w:szCs w:val="24"/>
        </w:rPr>
        <w:t xml:space="preserve">                                 </w:t>
      </w:r>
      <w:r w:rsidRPr="004F5486">
        <w:rPr>
          <w:szCs w:val="24"/>
        </w:rPr>
        <w:t>статьи 7 Федерального закона от 27 июля 2010 г</w:t>
      </w:r>
      <w:r>
        <w:rPr>
          <w:szCs w:val="24"/>
        </w:rPr>
        <w:t>.</w:t>
      </w:r>
      <w:r w:rsidRPr="004F5486">
        <w:rPr>
          <w:szCs w:val="24"/>
        </w:rPr>
        <w:t xml:space="preserve"> № 210-ФЗ «Об организации предоставления государственных и муниципальных услуг» (далее – Федеральный закон № 210-ФЗ).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szCs w:val="24"/>
        </w:rPr>
        <w:t xml:space="preserve">                           </w:t>
      </w:r>
      <w:r w:rsidRPr="004F5486">
        <w:rPr>
          <w:szCs w:val="24"/>
        </w:rPr>
        <w:t xml:space="preserve">для предоставления муниципальной услуги, либо в предоставлении муниципальной услуги, </w:t>
      </w:r>
      <w:r>
        <w:rPr>
          <w:szCs w:val="24"/>
        </w:rPr>
        <w:t xml:space="preserve">                      </w:t>
      </w:r>
      <w:r w:rsidRPr="004F5486">
        <w:rPr>
          <w:szCs w:val="24"/>
        </w:rPr>
        <w:t>за исключением следующих случаев: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</w:t>
      </w:r>
      <w:r>
        <w:rPr>
          <w:szCs w:val="24"/>
        </w:rPr>
        <w:t xml:space="preserve">                        </w:t>
      </w:r>
      <w:r w:rsidRPr="004F5486">
        <w:rPr>
          <w:szCs w:val="24"/>
        </w:rPr>
        <w:t xml:space="preserve">для предоставления муниципальной услуги, либо в предоставлении муниципальной услуги </w:t>
      </w:r>
      <w:r>
        <w:rPr>
          <w:szCs w:val="24"/>
        </w:rPr>
        <w:t xml:space="preserve">                             </w:t>
      </w:r>
      <w:r w:rsidRPr="004F5486">
        <w:rPr>
          <w:szCs w:val="24"/>
        </w:rPr>
        <w:t>и не включенных в представленный ранее комплект документов;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</w:t>
      </w:r>
      <w:r>
        <w:rPr>
          <w:szCs w:val="24"/>
        </w:rPr>
        <w:t xml:space="preserve">                          </w:t>
      </w:r>
      <w:r w:rsidRPr="004F5486">
        <w:rPr>
          <w:szCs w:val="24"/>
        </w:rPr>
        <w:t>в предоставлении муниципальной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выявление документально подтвержденного факта (признаков) ошибочного </w:t>
      </w:r>
      <w:r>
        <w:rPr>
          <w:szCs w:val="24"/>
        </w:rPr>
        <w:t xml:space="preserve">                                   </w:t>
      </w:r>
      <w:r w:rsidRPr="004F5486">
        <w:rPr>
          <w:szCs w:val="24"/>
        </w:rPr>
        <w:t xml:space="preserve">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 Зональненское сельское поселение, руководителя многофункционального центра при первоначальном отказе в приеме документов, необходимых для предоставления муниципальной услуги, </w:t>
      </w:r>
      <w:r w:rsidRPr="004F5486">
        <w:rPr>
          <w:szCs w:val="24"/>
        </w:rPr>
        <w:lastRenderedPageBreak/>
        <w:t>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 xml:space="preserve">Исчерпывающий перечень оснований для отказа в приеме документов, </w:t>
      </w:r>
    </w:p>
    <w:p w:rsidR="00AC066B" w:rsidRPr="00280382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>необходимых для предоставления государственно (муниципальной) услуги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  <w:u w:val="single"/>
        </w:rPr>
      </w:pPr>
      <w:r w:rsidRPr="004F5486">
        <w:rPr>
          <w:szCs w:val="24"/>
        </w:rPr>
        <w:t xml:space="preserve">2.13. Основаниями для отказа в приеме к рассмотрению документов, необходимых </w:t>
      </w:r>
      <w:r>
        <w:rPr>
          <w:szCs w:val="24"/>
        </w:rPr>
        <w:t xml:space="preserve">                            </w:t>
      </w:r>
      <w:r w:rsidRPr="004F5486">
        <w:rPr>
          <w:szCs w:val="24"/>
        </w:rPr>
        <w:t xml:space="preserve">для предоставления муниципальной услуги, являются: 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2.13.3. Представление неполного комплекта документов.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2.13.5. Представленные документы содержат подчистки и исправления текста, </w:t>
      </w:r>
      <w:r>
        <w:rPr>
          <w:szCs w:val="24"/>
        </w:rPr>
        <w:t xml:space="preserve">                                 </w:t>
      </w:r>
      <w:r w:rsidRPr="004F5486">
        <w:rPr>
          <w:szCs w:val="24"/>
        </w:rPr>
        <w:t>не заверенные в порядке, установленном законодательством Российской Федерации.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2.13.6. Подача заявления о предоставлении услуги и документов, необходимых </w:t>
      </w:r>
      <w:r>
        <w:rPr>
          <w:szCs w:val="24"/>
        </w:rPr>
        <w:t xml:space="preserve">                              </w:t>
      </w:r>
      <w:r w:rsidRPr="004F5486">
        <w:rPr>
          <w:szCs w:val="24"/>
        </w:rPr>
        <w:t>для предоставления услуги, в электронной форме с нарушением установленных требований.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</w:t>
      </w:r>
      <w:r>
        <w:rPr>
          <w:szCs w:val="24"/>
        </w:rPr>
        <w:t xml:space="preserve">                      </w:t>
      </w:r>
      <w:r w:rsidRPr="004F5486">
        <w:rPr>
          <w:szCs w:val="24"/>
        </w:rPr>
        <w:t>в документах для предоставления услуги.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2.13.8. Заявление подано лицом, не имеющим полномочий представлять интересы Заявителя.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 xml:space="preserve">Исчерпывающий перечень оснований для приостановления </w:t>
      </w:r>
    </w:p>
    <w:p w:rsidR="00AC066B" w:rsidRPr="00280382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>или отказа в предоставлении муниципальной услуги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2.14. Основаниями для отказа в предоставлении услуги являются: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2.15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 xml:space="preserve">Перечень услуг, которые являются необходимыми и обязательными 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>для предоставления муниципальной услуги,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 xml:space="preserve"> в том числе сведения о документе (документах), 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>выдаваемом (выдаваемых) организациями,</w:t>
      </w:r>
    </w:p>
    <w:p w:rsidR="00AC066B" w:rsidRPr="00280382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 xml:space="preserve"> участвующими в предоставлении муниципальной услуги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2.16. Услуги, необходимые и обязательные для предоставления муниципальной услуги, отсутствуют. </w:t>
      </w:r>
    </w:p>
    <w:p w:rsidR="00AC066B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280382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280382">
        <w:rPr>
          <w:b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2.17. Предоставление муниципальной услуги осуществляется бесплатно.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>Порядок, размер и основания взимания платы за предоставление услуг,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 xml:space="preserve"> которые являются необходимыми и обязательными 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lastRenderedPageBreak/>
        <w:t xml:space="preserve">для предоставления муниципальной услуги, </w:t>
      </w:r>
    </w:p>
    <w:p w:rsidR="00AC066B" w:rsidRPr="00280382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>включая информацию о методике расчета размера такой платы</w:t>
      </w:r>
    </w:p>
    <w:p w:rsidR="00AC066B" w:rsidRPr="00280382" w:rsidRDefault="00AC066B" w:rsidP="00AC066B">
      <w:pPr>
        <w:pStyle w:val="af3"/>
        <w:ind w:firstLine="709"/>
        <w:jc w:val="center"/>
        <w:rPr>
          <w:b/>
          <w:bCs/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bCs/>
          <w:szCs w:val="24"/>
        </w:rPr>
        <w:t xml:space="preserve">2.18. </w:t>
      </w:r>
      <w:r w:rsidRPr="004F5486">
        <w:rPr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 xml:space="preserve">Максимальный срок ожидания в очереди при подаче запроса 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>о предоставлении муниципальной услуги</w:t>
      </w:r>
    </w:p>
    <w:p w:rsidR="00AC066B" w:rsidRPr="00280382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>и при получении результата предоставления муниципальной услуги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2.19.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>
        <w:rPr>
          <w:szCs w:val="24"/>
        </w:rPr>
        <w:t xml:space="preserve">                         </w:t>
      </w:r>
      <w:r w:rsidRPr="004F5486">
        <w:rPr>
          <w:szCs w:val="24"/>
        </w:rPr>
        <w:t>в Уполномоченном органе или многофункциональном центре составляет не более 15 минут.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 xml:space="preserve">Срок и порядок регистрации запроса Заявителя </w:t>
      </w:r>
    </w:p>
    <w:p w:rsidR="00AC066B" w:rsidRPr="00280382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280382">
        <w:rPr>
          <w:b/>
          <w:bCs/>
          <w:szCs w:val="24"/>
        </w:rPr>
        <w:t>о предоставлении муниципальной услуги, в том числе в электронной форме</w:t>
      </w:r>
    </w:p>
    <w:p w:rsidR="00AC066B" w:rsidRPr="00280382" w:rsidRDefault="00AC066B" w:rsidP="00AC066B">
      <w:pPr>
        <w:pStyle w:val="af3"/>
        <w:ind w:firstLine="709"/>
        <w:jc w:val="center"/>
        <w:rPr>
          <w:b/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2.20.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</w:t>
      </w:r>
      <w:r>
        <w:rPr>
          <w:szCs w:val="24"/>
        </w:rPr>
        <w:t xml:space="preserve">                          </w:t>
      </w:r>
      <w:r w:rsidRPr="004F5486">
        <w:rPr>
          <w:szCs w:val="24"/>
        </w:rPr>
        <w:t xml:space="preserve"> и документов, необходимых для предоставления муниципальной услуги.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В случае наличия оснований для отказа в приеме документов, необходимых </w:t>
      </w:r>
      <w:r>
        <w:rPr>
          <w:szCs w:val="24"/>
        </w:rPr>
        <w:t xml:space="preserve">                                   </w:t>
      </w:r>
      <w:r w:rsidRPr="004F5486">
        <w:rPr>
          <w:szCs w:val="24"/>
        </w:rPr>
        <w:t xml:space="preserve">для предоставления муниципальной услуги, указанных в пункте 2.13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 услуги по форме, приведенной </w:t>
      </w:r>
      <w:r>
        <w:rPr>
          <w:szCs w:val="24"/>
        </w:rPr>
        <w:t xml:space="preserve">                      </w:t>
      </w:r>
      <w:r w:rsidRPr="004F5486">
        <w:rPr>
          <w:szCs w:val="24"/>
        </w:rPr>
        <w:t xml:space="preserve">в Приложении № 2 к настоящему Административному регламенту. 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280382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280382">
        <w:rPr>
          <w:b/>
          <w:szCs w:val="24"/>
        </w:rPr>
        <w:t>Требования к помещениям, в которых предоставляется муниципальная услуга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</w:t>
      </w:r>
      <w:r>
        <w:rPr>
          <w:szCs w:val="24"/>
        </w:rPr>
        <w:t xml:space="preserve">                     </w:t>
      </w:r>
      <w:r w:rsidRPr="004F5486">
        <w:rPr>
          <w:szCs w:val="24"/>
        </w:rPr>
        <w:t>для граждан с точки зрения пешеходной доступности от остановок общественного транспорта.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C066B" w:rsidRPr="004F5486" w:rsidRDefault="00AC066B" w:rsidP="00AC066B">
      <w:pPr>
        <w:pStyle w:val="af3"/>
        <w:ind w:firstLine="709"/>
        <w:jc w:val="both"/>
        <w:rPr>
          <w:strike/>
          <w:szCs w:val="24"/>
        </w:rPr>
      </w:pPr>
      <w:r w:rsidRPr="004F5486">
        <w:rPr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Центральный вход в здание Администрации Зональненского сельского поселения должен быть оборудован информационной табличкой (вывеской), содержащей информацию: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lastRenderedPageBreak/>
        <w:t>наименование;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местонахождение и юридический адрес;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режим работы;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график приема;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номера телефонов для справок.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Помещения, в которых предоставляется муниципальная услуга, оснащаются: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противопожарной системой и средствами пожаротушения;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системой оповещения о возникновении чрезвычайной ситуации;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средствами оказания первой медицинской помощи;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туалетными комнатами для посетителей.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</w:t>
      </w:r>
      <w:r>
        <w:rPr>
          <w:szCs w:val="24"/>
        </w:rPr>
        <w:t xml:space="preserve">                 </w:t>
      </w:r>
      <w:r w:rsidRPr="004F5486">
        <w:rPr>
          <w:szCs w:val="24"/>
        </w:rPr>
        <w:t>а также информационными стендами.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Тексты материалов, размещенных на информационном стенде, печатаются удобным </w:t>
      </w:r>
      <w:r>
        <w:rPr>
          <w:szCs w:val="24"/>
        </w:rPr>
        <w:t xml:space="preserve">                    </w:t>
      </w:r>
      <w:r w:rsidRPr="004F5486">
        <w:rPr>
          <w:szCs w:val="24"/>
        </w:rPr>
        <w:t>для чтения шрифтом, без исправлений, с выделением наиболее важных мест полужирным шрифтом.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Места приема Заявителей оборудуются информационными табличками (вывесками) </w:t>
      </w:r>
      <w:r>
        <w:rPr>
          <w:szCs w:val="24"/>
        </w:rPr>
        <w:t xml:space="preserve">                        </w:t>
      </w:r>
      <w:r w:rsidRPr="004F5486">
        <w:rPr>
          <w:szCs w:val="24"/>
        </w:rPr>
        <w:t>с указанием: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номера кабинета и наименования отдела;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фамилии, имени и отчества (последнее – при наличии), должности ответственного лица</w:t>
      </w:r>
      <w:r>
        <w:rPr>
          <w:szCs w:val="24"/>
        </w:rPr>
        <w:t xml:space="preserve">                    </w:t>
      </w:r>
      <w:r w:rsidRPr="004F5486">
        <w:rPr>
          <w:szCs w:val="24"/>
        </w:rPr>
        <w:t xml:space="preserve"> за прием документов;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графика приема Заявителей.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При предоставлении муниципальной услуги инвалидам обеспечиваются: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>
        <w:rPr>
          <w:szCs w:val="24"/>
        </w:rPr>
        <w:t xml:space="preserve">                           </w:t>
      </w:r>
      <w:r w:rsidRPr="004F5486">
        <w:rPr>
          <w:szCs w:val="24"/>
        </w:rPr>
        <w:t xml:space="preserve"> с использование кресла-коляски;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сопровождение инвалидов, имеющих стойкие расстройства функции зрения </w:t>
      </w:r>
      <w:r>
        <w:rPr>
          <w:szCs w:val="24"/>
        </w:rPr>
        <w:t xml:space="preserve">                                     </w:t>
      </w:r>
      <w:r w:rsidRPr="004F5486">
        <w:rPr>
          <w:szCs w:val="24"/>
        </w:rPr>
        <w:t>и самостоятельного передвижения;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надлежащее размещение оборудования и носителей информации, необходимых </w:t>
      </w:r>
      <w:r>
        <w:rPr>
          <w:szCs w:val="24"/>
        </w:rPr>
        <w:t xml:space="preserve">                           </w:t>
      </w:r>
      <w:r w:rsidRPr="004F5486">
        <w:rPr>
          <w:szCs w:val="24"/>
        </w:rPr>
        <w:t xml:space="preserve">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</w:t>
      </w:r>
      <w:r>
        <w:rPr>
          <w:szCs w:val="24"/>
        </w:rPr>
        <w:t xml:space="preserve">                         </w:t>
      </w:r>
      <w:r w:rsidRPr="004F5486">
        <w:rPr>
          <w:szCs w:val="24"/>
        </w:rPr>
        <w:t>их жизнедеятельности;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допуск сурдопереводчика и тифлосурдопереводчика;</w:t>
      </w:r>
    </w:p>
    <w:p w:rsidR="00AC066B" w:rsidRPr="004F5486" w:rsidRDefault="00AC066B" w:rsidP="00AC066B">
      <w:pPr>
        <w:pStyle w:val="af3"/>
        <w:ind w:firstLine="709"/>
        <w:jc w:val="both"/>
        <w:rPr>
          <w:strike/>
          <w:szCs w:val="24"/>
        </w:rPr>
      </w:pPr>
      <w:r w:rsidRPr="004F5486">
        <w:rPr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оказание инвалидам помощи в преодолении барьеров, мешающих получению </w:t>
      </w:r>
      <w:r>
        <w:rPr>
          <w:szCs w:val="24"/>
        </w:rPr>
        <w:t xml:space="preserve">                                 </w:t>
      </w:r>
      <w:r w:rsidRPr="004F5486">
        <w:rPr>
          <w:szCs w:val="24"/>
        </w:rPr>
        <w:t>ими государственных и муниципальных услуг наравне с другими лицами.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</w:p>
    <w:p w:rsidR="00AC066B" w:rsidRPr="00C14FE2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C14FE2">
        <w:rPr>
          <w:b/>
          <w:bCs/>
          <w:szCs w:val="24"/>
        </w:rPr>
        <w:t>Показатели доступности и качества муниципальной услуги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lastRenderedPageBreak/>
        <w:t>2.22. Основными показателями доступности предоставления муниципальной услуги являются: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</w:t>
      </w:r>
      <w:r>
        <w:rPr>
          <w:szCs w:val="24"/>
        </w:rPr>
        <w:t xml:space="preserve">                     </w:t>
      </w:r>
      <w:r w:rsidRPr="004F5486">
        <w:rPr>
          <w:szCs w:val="24"/>
        </w:rPr>
        <w:t>(в том числе в сети «Интернет»), средствах массовой информации;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возможность получения информации о ходе предоставления муниципальной услуги, </w:t>
      </w:r>
      <w:r>
        <w:rPr>
          <w:szCs w:val="24"/>
        </w:rPr>
        <w:t xml:space="preserve">                           </w:t>
      </w:r>
      <w:r w:rsidRPr="004F5486">
        <w:rPr>
          <w:szCs w:val="24"/>
        </w:rPr>
        <w:t>в том числе с использованием информационно-коммуникационных технологий.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2.23. Основными показателями качества предоставления муниципальной услуги являются: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своевременность предоставления муниципальной услуги в соответствии со стандартом</w:t>
      </w:r>
      <w:r>
        <w:rPr>
          <w:szCs w:val="24"/>
        </w:rPr>
        <w:t xml:space="preserve">                  </w:t>
      </w:r>
      <w:r w:rsidRPr="004F5486">
        <w:rPr>
          <w:szCs w:val="24"/>
        </w:rPr>
        <w:t xml:space="preserve"> ее предоставления, установленным настоящим Административным регламентом;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C14FE2">
        <w:rPr>
          <w:b/>
          <w:bCs/>
          <w:szCs w:val="24"/>
        </w:rPr>
        <w:t xml:space="preserve">Иные требования, в том числе учитывающие особенности 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C14FE2">
        <w:rPr>
          <w:b/>
          <w:bCs/>
          <w:szCs w:val="24"/>
        </w:rPr>
        <w:t xml:space="preserve">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</w:t>
      </w:r>
    </w:p>
    <w:p w:rsidR="00AC066B" w:rsidRPr="00C14FE2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C14FE2">
        <w:rPr>
          <w:b/>
          <w:bCs/>
          <w:szCs w:val="24"/>
        </w:rPr>
        <w:t>и особенности предоставления муниципальной услуги в электронной форме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</w:t>
      </w:r>
      <w:r>
        <w:rPr>
          <w:szCs w:val="24"/>
        </w:rPr>
        <w:t xml:space="preserve">                             </w:t>
      </w:r>
      <w:r w:rsidRPr="004F5486">
        <w:rPr>
          <w:szCs w:val="24"/>
        </w:rPr>
        <w:t>и получения результата муниципальной услуги в многофункциональном центре.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Заполненное заявление о предоставлении муниципальной услуги отправляется </w:t>
      </w:r>
      <w:r>
        <w:rPr>
          <w:szCs w:val="24"/>
        </w:rPr>
        <w:t xml:space="preserve">                  </w:t>
      </w:r>
      <w:r w:rsidRPr="004F5486">
        <w:rPr>
          <w:szCs w:val="24"/>
        </w:rPr>
        <w:t xml:space="preserve">заявителем вместе с прикрепленными электронными образами документов, необходимыми </w:t>
      </w:r>
      <w:r>
        <w:rPr>
          <w:szCs w:val="24"/>
        </w:rPr>
        <w:t xml:space="preserve">                             </w:t>
      </w:r>
      <w:r w:rsidRPr="004F5486">
        <w:rPr>
          <w:szCs w:val="24"/>
        </w:rPr>
        <w:t>для предоставления муниципальной услуги, в Администрацию муниципальное Зональненское сельское поселение.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 w:rsidDel="00B77FC3">
        <w:rPr>
          <w:szCs w:val="24"/>
        </w:rPr>
        <w:t xml:space="preserve"> </w:t>
      </w:r>
      <w:r w:rsidRPr="004F5486">
        <w:rPr>
          <w:bCs/>
          <w:szCs w:val="24"/>
        </w:rPr>
        <w:t xml:space="preserve">Результаты предоставления </w:t>
      </w:r>
      <w:r w:rsidRPr="004F5486">
        <w:rPr>
          <w:szCs w:val="24"/>
        </w:rPr>
        <w:t xml:space="preserve">муниципальной </w:t>
      </w:r>
      <w:r w:rsidRPr="004F5486">
        <w:rPr>
          <w:bCs/>
          <w:szCs w:val="24"/>
        </w:rPr>
        <w:t xml:space="preserve">услуги, указанные в пункте 2.5 настоящего Административного регламента, направляются Заявителю, представителю в личный кабинет </w:t>
      </w:r>
      <w:r>
        <w:rPr>
          <w:bCs/>
          <w:szCs w:val="24"/>
        </w:rPr>
        <w:t xml:space="preserve">                    </w:t>
      </w:r>
      <w:r w:rsidRPr="004F5486">
        <w:rPr>
          <w:bCs/>
          <w:szCs w:val="24"/>
        </w:rPr>
        <w:t>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bCs/>
          <w:szCs w:val="24"/>
        </w:rPr>
        <w:t xml:space="preserve">В случае направления заявления посредством ЕПГУ результат предоставления </w:t>
      </w:r>
      <w:r w:rsidRPr="004F5486">
        <w:rPr>
          <w:szCs w:val="24"/>
        </w:rPr>
        <w:t xml:space="preserve">муниципальной </w:t>
      </w:r>
      <w:r w:rsidRPr="004F5486">
        <w:rPr>
          <w:bCs/>
          <w:szCs w:val="24"/>
        </w:rPr>
        <w:t xml:space="preserve">услуги также может быть выдан Заявителю на бумажном носителе </w:t>
      </w:r>
      <w:r>
        <w:rPr>
          <w:bCs/>
          <w:szCs w:val="24"/>
        </w:rPr>
        <w:t xml:space="preserve">                                    </w:t>
      </w:r>
      <w:r w:rsidRPr="004F5486">
        <w:rPr>
          <w:bCs/>
          <w:szCs w:val="24"/>
        </w:rPr>
        <w:t>в многофункциональном центре в порядке, предусмотренном пунктом 6.4 настоящего Административного регламента.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2.26. Электронные документы представляются в следующих форматах: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lastRenderedPageBreak/>
        <w:t>а) xml - для формализованных документов;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б) doc, docx, odt - для документов с текстовым содержанием, не включающим формулы </w:t>
      </w:r>
      <w:r>
        <w:rPr>
          <w:szCs w:val="24"/>
        </w:rPr>
        <w:t xml:space="preserve">                  </w:t>
      </w:r>
      <w:r w:rsidRPr="004F5486">
        <w:rPr>
          <w:szCs w:val="24"/>
        </w:rPr>
        <w:t>(за исключением документов, указанных в подпункте "в" настоящего пункта);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в) xls, xlsx, ods - для документов, содержащих расчеты;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</w:t>
      </w:r>
      <w:r>
        <w:rPr>
          <w:szCs w:val="24"/>
        </w:rPr>
        <w:t xml:space="preserve">                                </w:t>
      </w:r>
      <w:r w:rsidRPr="004F5486">
        <w:rPr>
          <w:szCs w:val="24"/>
        </w:rPr>
        <w:t xml:space="preserve">с сохранением ориентации оригинала документа в разрешении 300 - 500 dpi (масштаб 1:1) </w:t>
      </w:r>
      <w:r>
        <w:rPr>
          <w:szCs w:val="24"/>
        </w:rPr>
        <w:t xml:space="preserve">                             </w:t>
      </w:r>
      <w:r w:rsidRPr="004F5486">
        <w:rPr>
          <w:szCs w:val="24"/>
        </w:rPr>
        <w:t>с использованием следующих режимов: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- «оттенки серого» (при наличии в документе графических изображений, отличных </w:t>
      </w:r>
      <w:r>
        <w:rPr>
          <w:szCs w:val="24"/>
        </w:rPr>
        <w:t xml:space="preserve">                             </w:t>
      </w:r>
      <w:r w:rsidRPr="004F5486">
        <w:rPr>
          <w:szCs w:val="24"/>
        </w:rPr>
        <w:t>от цветного графического изображения);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Электронные документы должны обеспечивать: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- возможность идентифицировать документ и количество листов в документе;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>
        <w:rPr>
          <w:szCs w:val="24"/>
        </w:rPr>
        <w:t xml:space="preserve">                                                          </w:t>
      </w:r>
      <w:r w:rsidRPr="004F5486">
        <w:rPr>
          <w:szCs w:val="24"/>
        </w:rPr>
        <w:t>и (или) к содержащимся в тексте рисункам и таблицам.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C14FE2">
        <w:rPr>
          <w:b/>
          <w:szCs w:val="24"/>
          <w:lang w:val="en-US"/>
        </w:rPr>
        <w:t>III</w:t>
      </w:r>
      <w:r w:rsidRPr="00C14FE2">
        <w:rPr>
          <w:b/>
          <w:szCs w:val="24"/>
        </w:rPr>
        <w:t xml:space="preserve">. Состав, последовательность и сроки </w:t>
      </w: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C14FE2">
        <w:rPr>
          <w:b/>
          <w:szCs w:val="24"/>
        </w:rPr>
        <w:t xml:space="preserve">выполнения административных процедур (действий), </w:t>
      </w: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C14FE2">
        <w:rPr>
          <w:b/>
          <w:szCs w:val="24"/>
        </w:rPr>
        <w:t xml:space="preserve">требования к порядку их выполнения, </w:t>
      </w: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C14FE2">
        <w:rPr>
          <w:b/>
          <w:szCs w:val="24"/>
        </w:rPr>
        <w:t>в том числе особенности выполнения административных процедур</w:t>
      </w:r>
    </w:p>
    <w:p w:rsidR="00AC066B" w:rsidRPr="00C14FE2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C14FE2">
        <w:rPr>
          <w:b/>
          <w:szCs w:val="24"/>
        </w:rPr>
        <w:t xml:space="preserve"> в электронной форме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C14FE2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C14FE2">
        <w:rPr>
          <w:b/>
          <w:bCs/>
          <w:szCs w:val="24"/>
        </w:rPr>
        <w:t>Исчерпывающий перечень административных процедур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проверка документов и регистрация заявления;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рассмотрение документов и сведений;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принятие решения;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выдача результата;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внесение результата муниципальной услуги в реестр юридически значимых записей. 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C14FE2">
        <w:rPr>
          <w:b/>
          <w:szCs w:val="24"/>
        </w:rPr>
        <w:t xml:space="preserve">Перечень административных процедур (действий) </w:t>
      </w:r>
    </w:p>
    <w:p w:rsidR="00AC066B" w:rsidRPr="00C14FE2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C14FE2">
        <w:rPr>
          <w:b/>
          <w:szCs w:val="24"/>
        </w:rPr>
        <w:t>при предоставлении муниципальной услуги услуг в электронной форме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получение информации о порядке и сроках предоставления муниципальной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lastRenderedPageBreak/>
        <w:t>формирование заявления;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прием и регистрация Администрацией Зональненского сельского поселения заявления </w:t>
      </w:r>
      <w:r>
        <w:rPr>
          <w:szCs w:val="24"/>
        </w:rPr>
        <w:t xml:space="preserve">                         </w:t>
      </w:r>
      <w:r w:rsidRPr="004F5486">
        <w:rPr>
          <w:szCs w:val="24"/>
        </w:rPr>
        <w:t>и иных документов, необходимых для предоставления муниципальной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получение результата предоставления муниципальной услуги; 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получение сведений о ходе рассмотрения заявления;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осуществление оценки качества предоставления муниципальной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C14FE2">
        <w:rPr>
          <w:b/>
          <w:szCs w:val="24"/>
        </w:rPr>
        <w:t xml:space="preserve">Порядок осуществления административных процедур (действий) </w:t>
      </w:r>
    </w:p>
    <w:p w:rsidR="00AC066B" w:rsidRPr="00C14FE2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C14FE2">
        <w:rPr>
          <w:b/>
          <w:szCs w:val="24"/>
        </w:rPr>
        <w:t>в электронной форме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3.3. Формирование заявления.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4F5486" w:rsidDel="0050003A">
        <w:rPr>
          <w:szCs w:val="24"/>
        </w:rPr>
        <w:t xml:space="preserve"> </w:t>
      </w:r>
      <w:r w:rsidRPr="004F5486">
        <w:rPr>
          <w:szCs w:val="24"/>
        </w:rPr>
        <w:t>заявитель уведомляется</w:t>
      </w:r>
      <w:r>
        <w:rPr>
          <w:szCs w:val="24"/>
        </w:rPr>
        <w:t xml:space="preserve">                                  </w:t>
      </w:r>
      <w:r w:rsidRPr="004F5486">
        <w:rPr>
          <w:szCs w:val="24"/>
        </w:rPr>
        <w:t xml:space="preserve">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При формировании заявления Заявителю обеспечивается: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а) возможность копирования и сохранения заявления и иных документов, указанных </w:t>
      </w:r>
      <w:r>
        <w:rPr>
          <w:szCs w:val="24"/>
        </w:rPr>
        <w:t xml:space="preserve">                              </w:t>
      </w:r>
      <w:r w:rsidRPr="004F5486">
        <w:rPr>
          <w:szCs w:val="24"/>
        </w:rPr>
        <w:t xml:space="preserve">в пунктах 2.9 – 2.12 настоящего Административного регламента, необходимых </w:t>
      </w:r>
      <w:r>
        <w:rPr>
          <w:szCs w:val="24"/>
        </w:rPr>
        <w:t xml:space="preserve">                                        </w:t>
      </w:r>
      <w:r w:rsidRPr="004F5486">
        <w:rPr>
          <w:szCs w:val="24"/>
        </w:rPr>
        <w:t>для предоставления муниципальной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б) возможность печати на бумажном носителе копии электронной формы заявления;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</w:t>
      </w:r>
      <w:r>
        <w:rPr>
          <w:szCs w:val="24"/>
        </w:rPr>
        <w:t xml:space="preserve">                                   </w:t>
      </w:r>
      <w:r w:rsidRPr="004F5486">
        <w:rPr>
          <w:szCs w:val="24"/>
        </w:rPr>
        <w:t>для повторного ввода значений в электронную форму заявления;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г) заполнение полей электронной формы заявления до начала ввода сведений заявителем</w:t>
      </w:r>
      <w:r>
        <w:rPr>
          <w:szCs w:val="24"/>
        </w:rPr>
        <w:t xml:space="preserve">                        </w:t>
      </w:r>
      <w:r w:rsidRPr="004F5486">
        <w:rPr>
          <w:szCs w:val="24"/>
        </w:rPr>
        <w:t xml:space="preserve"> с использованием сведений, размещенных в ЕСИА, и сведений, опубликованных на ЕПГУ,</w:t>
      </w:r>
      <w:r>
        <w:rPr>
          <w:szCs w:val="24"/>
        </w:rPr>
        <w:t xml:space="preserve">                        </w:t>
      </w:r>
      <w:r w:rsidRPr="004F5486">
        <w:rPr>
          <w:szCs w:val="24"/>
        </w:rPr>
        <w:t xml:space="preserve"> в части, касающейся сведений, отсутствующих в ЕСИА;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е) возможность доступа заявителя на ЕПГУ к ранее поданным им заявлениям в течение </w:t>
      </w:r>
      <w:r>
        <w:rPr>
          <w:szCs w:val="24"/>
        </w:rPr>
        <w:t xml:space="preserve">                    </w:t>
      </w:r>
      <w:r w:rsidRPr="004F5486">
        <w:rPr>
          <w:szCs w:val="24"/>
        </w:rPr>
        <w:t xml:space="preserve">не менее одного года, а также частично сформированных заявлений – в течение не менее </w:t>
      </w:r>
      <w:r>
        <w:rPr>
          <w:szCs w:val="24"/>
        </w:rPr>
        <w:t xml:space="preserve">                           </w:t>
      </w:r>
      <w:r w:rsidRPr="004F5486">
        <w:rPr>
          <w:szCs w:val="24"/>
        </w:rPr>
        <w:t>3 месяцев.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Сформированное и подписанное заявление и иные документы, необходимые </w:t>
      </w:r>
      <w:r>
        <w:rPr>
          <w:szCs w:val="24"/>
        </w:rPr>
        <w:t xml:space="preserve">                                 </w:t>
      </w:r>
      <w:r w:rsidRPr="004F5486">
        <w:rPr>
          <w:szCs w:val="24"/>
        </w:rPr>
        <w:t>для предоставления муниципальной</w:t>
      </w:r>
      <w:r>
        <w:rPr>
          <w:szCs w:val="24"/>
        </w:rPr>
        <w:t xml:space="preserve"> </w:t>
      </w:r>
      <w:r w:rsidRPr="004F5486">
        <w:rPr>
          <w:szCs w:val="24"/>
        </w:rPr>
        <w:t>услуги, направляются в Уполномоченный орган посредством ЕПГУ.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3.4. Уполномоченный орган обеспечивает в срок не позднее 1 рабочего дня с момента подачи заявления на ЕПГУ, а в случае его поступления в</w:t>
      </w:r>
      <w:r>
        <w:rPr>
          <w:szCs w:val="24"/>
        </w:rPr>
        <w:t xml:space="preserve"> нерабочий или праздничный день</w:t>
      </w:r>
      <w:r w:rsidRPr="004F5486">
        <w:rPr>
          <w:szCs w:val="24"/>
        </w:rPr>
        <w:t xml:space="preserve"> – </w:t>
      </w:r>
      <w:r>
        <w:rPr>
          <w:szCs w:val="24"/>
        </w:rPr>
        <w:t xml:space="preserve">                        </w:t>
      </w:r>
      <w:r w:rsidRPr="004F5486">
        <w:rPr>
          <w:szCs w:val="24"/>
        </w:rPr>
        <w:t>в следующий за ним первый рабочий день: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а) прием документов, необходимых для предоставления муниципальной услуги, </w:t>
      </w:r>
      <w:r>
        <w:rPr>
          <w:szCs w:val="24"/>
        </w:rPr>
        <w:t xml:space="preserve">                                 </w:t>
      </w:r>
      <w:r w:rsidRPr="004F5486">
        <w:rPr>
          <w:szCs w:val="24"/>
        </w:rPr>
        <w:t>и направление Заявителю электронного сообщения о поступлении заявления;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3.5. Электронное заявление становится доступным для должностного лица Администрации Зональненского сельское поселение, ответственного за прием и регистрацию заявления (далее – ответственное должностное лицо), в государственной </w:t>
      </w:r>
      <w:r w:rsidRPr="004F5486">
        <w:rPr>
          <w:szCs w:val="24"/>
        </w:rPr>
        <w:lastRenderedPageBreak/>
        <w:t>информационной системе, используемой Уполномоченным органом для предоставления муниципальной услуги (далее – ГИС).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Ответственное должностное лицо: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проверяет наличие электронных заявлений, поступивших с ЕПГУ, с периодом не реже </w:t>
      </w:r>
      <w:r>
        <w:rPr>
          <w:szCs w:val="24"/>
        </w:rPr>
        <w:t xml:space="preserve">                        </w:t>
      </w:r>
      <w:r w:rsidRPr="004F5486">
        <w:rPr>
          <w:szCs w:val="24"/>
        </w:rPr>
        <w:t>2 раз</w:t>
      </w:r>
      <w:r>
        <w:rPr>
          <w:szCs w:val="24"/>
        </w:rPr>
        <w:t>а</w:t>
      </w:r>
      <w:r w:rsidRPr="004F5486">
        <w:rPr>
          <w:szCs w:val="24"/>
        </w:rPr>
        <w:t xml:space="preserve"> в день;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рассматривает поступившие заявления и приложенные образцы документов (документы);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производит действия в соответствии с пунктом 3.4 настоящего Административного регламента.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При предоставлении муниципальной услуги в электронной форме Заявителю направляется: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а) уведомление о приеме и регистрации заявления и иных документов, необходимых </w:t>
      </w:r>
      <w:r>
        <w:rPr>
          <w:szCs w:val="24"/>
        </w:rPr>
        <w:t xml:space="preserve">                    </w:t>
      </w:r>
      <w:r w:rsidRPr="004F5486">
        <w:rPr>
          <w:szCs w:val="24"/>
        </w:rPr>
        <w:t xml:space="preserve">для предоставления муниципальной услуги, содержащее сведения о факте приема заявления </w:t>
      </w:r>
      <w:r>
        <w:rPr>
          <w:szCs w:val="24"/>
        </w:rPr>
        <w:t xml:space="preserve">                        </w:t>
      </w:r>
      <w:r w:rsidRPr="004F5486">
        <w:rPr>
          <w:szCs w:val="24"/>
        </w:rPr>
        <w:t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</w:t>
      </w:r>
      <w:r>
        <w:rPr>
          <w:szCs w:val="24"/>
        </w:rPr>
        <w:t xml:space="preserve">                                     </w:t>
      </w:r>
      <w:r w:rsidRPr="004F5486">
        <w:rPr>
          <w:szCs w:val="24"/>
        </w:rPr>
        <w:t>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3.8. Оценка качества предоставления муниципальной услуги.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Оценка качества предоставления муниципальной услуги осуществляется в соответствии </w:t>
      </w:r>
      <w:r>
        <w:rPr>
          <w:szCs w:val="24"/>
        </w:rPr>
        <w:t xml:space="preserve">                </w:t>
      </w:r>
      <w:r w:rsidRPr="004F5486">
        <w:rPr>
          <w:szCs w:val="24"/>
        </w:rPr>
        <w:t xml:space="preserve">с </w:t>
      </w:r>
      <w:hyperlink r:id="rId11" w:history="1">
        <w:r w:rsidRPr="004F5486">
          <w:rPr>
            <w:szCs w:val="24"/>
          </w:rPr>
          <w:t>Правилами</w:t>
        </w:r>
      </w:hyperlink>
      <w:r w:rsidRPr="004F5486">
        <w:rPr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r>
        <w:rPr>
          <w:szCs w:val="24"/>
        </w:rPr>
        <w:t>.</w:t>
      </w:r>
      <w:r w:rsidRPr="004F5486">
        <w:rPr>
          <w:szCs w:val="24"/>
        </w:rPr>
        <w:t xml:space="preserve"> № 1284 </w:t>
      </w:r>
      <w:r>
        <w:rPr>
          <w:szCs w:val="24"/>
        </w:rPr>
        <w:t xml:space="preserve">                         </w:t>
      </w:r>
      <w:r w:rsidRPr="004F5486">
        <w:rPr>
          <w:szCs w:val="24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3.9. Заявителю обеспечивается возможность направления жалобы на решения, действия или бездействие Администрации Зональненского сельского поселения,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</w:t>
      </w:r>
      <w:r w:rsidRPr="004F5486">
        <w:rPr>
          <w:szCs w:val="24"/>
        </w:rPr>
        <w:lastRenderedPageBreak/>
        <w:t>постановлением Правительства Российской Федерации от 20 ноября 2012 г</w:t>
      </w:r>
      <w:r>
        <w:rPr>
          <w:szCs w:val="24"/>
        </w:rPr>
        <w:t>.</w:t>
      </w:r>
      <w:r w:rsidRPr="004F5486">
        <w:rPr>
          <w:szCs w:val="24"/>
        </w:rPr>
        <w:t xml:space="preserve">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</w:t>
      </w:r>
      <w:r>
        <w:rPr>
          <w:szCs w:val="24"/>
        </w:rPr>
        <w:t xml:space="preserve">                            </w:t>
      </w:r>
      <w:r w:rsidRPr="004F5486">
        <w:rPr>
          <w:szCs w:val="24"/>
        </w:rPr>
        <w:t>и муниципальных услуг.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A84CEC">
        <w:rPr>
          <w:b/>
          <w:bCs/>
          <w:szCs w:val="24"/>
        </w:rPr>
        <w:t>Порядок исправления допущенных опечаток и ошибок</w:t>
      </w:r>
    </w:p>
    <w:p w:rsidR="00AC066B" w:rsidRPr="00A84CEC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A84CE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в </w:t>
      </w:r>
      <w:r w:rsidRPr="00A84CEC">
        <w:rPr>
          <w:b/>
          <w:bCs/>
          <w:szCs w:val="24"/>
        </w:rPr>
        <w:t>выданных в результате предоставления муниципальной услуги документах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3.10. В случае выявления опечаток и ошибок Заявитель вправе обратиться </w:t>
      </w:r>
      <w:r>
        <w:rPr>
          <w:szCs w:val="24"/>
        </w:rPr>
        <w:t xml:space="preserve">                                          </w:t>
      </w:r>
      <w:r w:rsidRPr="004F5486">
        <w:rPr>
          <w:szCs w:val="24"/>
        </w:rPr>
        <w:t>в Администрацию Зональненского сельского поселения с заявлением с приложением документов, указанных в пункте 2.9. настоящего Административного регламента.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3.11. Основания отказа в приеме заявления об исправлении опечаток и ошибок указаны </w:t>
      </w:r>
      <w:r>
        <w:rPr>
          <w:szCs w:val="24"/>
        </w:rPr>
        <w:t xml:space="preserve">                       </w:t>
      </w:r>
      <w:r w:rsidRPr="004F5486">
        <w:rPr>
          <w:szCs w:val="24"/>
        </w:rPr>
        <w:t>в пункте 2.13 настоящего Административного регламента.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3.13.1. Заявитель при обнаружении опечаток и ошибок в документах, выданных </w:t>
      </w:r>
      <w:r>
        <w:rPr>
          <w:szCs w:val="24"/>
        </w:rPr>
        <w:t xml:space="preserve">                              </w:t>
      </w:r>
      <w:r w:rsidRPr="004F5486">
        <w:rPr>
          <w:szCs w:val="24"/>
        </w:rPr>
        <w:t xml:space="preserve">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</w:t>
      </w:r>
      <w:r>
        <w:rPr>
          <w:szCs w:val="24"/>
        </w:rPr>
        <w:t xml:space="preserve">                 </w:t>
      </w:r>
      <w:r w:rsidRPr="004F5486">
        <w:rPr>
          <w:szCs w:val="24"/>
        </w:rPr>
        <w:t>на их описание.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3.13.4. Срок устранения опечаток и ошибок не должен превышать 3 (трех) рабочих дней </w:t>
      </w:r>
      <w:r>
        <w:rPr>
          <w:szCs w:val="24"/>
        </w:rPr>
        <w:t xml:space="preserve">                    </w:t>
      </w:r>
      <w:r w:rsidRPr="004F5486">
        <w:rPr>
          <w:szCs w:val="24"/>
        </w:rPr>
        <w:t>с даты регистрации заявления, указанного в подпункте 3.13.1 пункта 3.13 настоящего подраздела.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A84CEC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A84CEC">
        <w:rPr>
          <w:b/>
          <w:szCs w:val="24"/>
          <w:lang w:val="en-US"/>
        </w:rPr>
        <w:t>IV</w:t>
      </w:r>
      <w:r w:rsidRPr="00A84CEC">
        <w:rPr>
          <w:b/>
          <w:szCs w:val="24"/>
        </w:rPr>
        <w:t>. Формы контроля за исполнением административного регламента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A84CEC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A84CEC">
        <w:rPr>
          <w:b/>
          <w:szCs w:val="24"/>
        </w:rPr>
        <w:t>Порядок осуществления текущего контроля за соблюдением</w:t>
      </w: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A84CEC">
        <w:rPr>
          <w:b/>
          <w:szCs w:val="24"/>
        </w:rPr>
        <w:t xml:space="preserve">и исполнением ответственными должностными лицами </w:t>
      </w:r>
    </w:p>
    <w:p w:rsidR="00AC066B" w:rsidRPr="00A84CEC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A84CEC">
        <w:rPr>
          <w:b/>
          <w:szCs w:val="24"/>
        </w:rPr>
        <w:t>положений</w:t>
      </w:r>
      <w:r>
        <w:rPr>
          <w:b/>
          <w:szCs w:val="24"/>
        </w:rPr>
        <w:t xml:space="preserve"> </w:t>
      </w:r>
      <w:r w:rsidRPr="00A84CEC">
        <w:rPr>
          <w:b/>
          <w:szCs w:val="24"/>
        </w:rPr>
        <w:t>регламента и иных нормативных правовых актов,</w:t>
      </w:r>
    </w:p>
    <w:p w:rsidR="00AC066B" w:rsidRPr="00A84CEC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A84CEC">
        <w:rPr>
          <w:b/>
          <w:szCs w:val="24"/>
        </w:rPr>
        <w:t xml:space="preserve">устанавливающих требования к предоставлению муниципальной услуги, </w:t>
      </w:r>
      <w:r>
        <w:rPr>
          <w:b/>
          <w:szCs w:val="24"/>
        </w:rPr>
        <w:t xml:space="preserve">                                      </w:t>
      </w:r>
      <w:r w:rsidRPr="00A84CEC">
        <w:rPr>
          <w:b/>
          <w:szCs w:val="24"/>
        </w:rPr>
        <w:t>а также принятием ими решений</w:t>
      </w:r>
    </w:p>
    <w:p w:rsidR="00AC066B" w:rsidRPr="00A84CEC" w:rsidRDefault="00AC066B" w:rsidP="00AC066B">
      <w:pPr>
        <w:pStyle w:val="af3"/>
        <w:ind w:firstLine="709"/>
        <w:jc w:val="center"/>
        <w:rPr>
          <w:b/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Зональненского сельского поселения (Уполномоченного органа), уполномоченными на осуществление контроля за предоставлением муниципальной услуги.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Для текущего контроля используются сведения служебной корреспонденции, устная </w:t>
      </w:r>
      <w:r>
        <w:rPr>
          <w:szCs w:val="24"/>
        </w:rPr>
        <w:t xml:space="preserve">                        </w:t>
      </w:r>
      <w:r w:rsidRPr="004F5486">
        <w:rPr>
          <w:szCs w:val="24"/>
        </w:rPr>
        <w:t>и письменная информация специалистов и должностных лиц Администрации Зональненского сельского поселения (Уполномоченного органа).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Текущий контроль осуществляется путем проведения проверок: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решений о предоставлении (об отказе в предоставлении) муниципальной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выявления и устранения нарушений прав граждан;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C066B" w:rsidRPr="006D763E" w:rsidRDefault="00AC066B" w:rsidP="00AC066B">
      <w:pPr>
        <w:pStyle w:val="af3"/>
        <w:ind w:firstLine="709"/>
        <w:jc w:val="both"/>
        <w:rPr>
          <w:sz w:val="16"/>
          <w:szCs w:val="16"/>
        </w:rPr>
      </w:pP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A84CEC">
        <w:rPr>
          <w:b/>
          <w:szCs w:val="24"/>
        </w:rPr>
        <w:t xml:space="preserve">Порядок и периодичность осуществления плановых </w:t>
      </w: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A84CEC">
        <w:rPr>
          <w:b/>
          <w:szCs w:val="24"/>
        </w:rPr>
        <w:t>и внеплановых</w:t>
      </w:r>
      <w:r>
        <w:rPr>
          <w:b/>
          <w:szCs w:val="24"/>
        </w:rPr>
        <w:t xml:space="preserve"> </w:t>
      </w:r>
      <w:r w:rsidRPr="00A84CEC">
        <w:rPr>
          <w:b/>
          <w:szCs w:val="24"/>
        </w:rPr>
        <w:t xml:space="preserve">проверок полноты и качества предоставления муниципальной услуги, </w:t>
      </w:r>
      <w:r>
        <w:rPr>
          <w:b/>
          <w:szCs w:val="24"/>
        </w:rPr>
        <w:t xml:space="preserve">  </w:t>
      </w: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A84CEC">
        <w:rPr>
          <w:b/>
          <w:szCs w:val="24"/>
        </w:rPr>
        <w:t>в том числе порядок и формы контроля за полнотой</w:t>
      </w:r>
      <w:r>
        <w:rPr>
          <w:b/>
          <w:szCs w:val="24"/>
        </w:rPr>
        <w:t xml:space="preserve"> </w:t>
      </w:r>
    </w:p>
    <w:p w:rsidR="00AC066B" w:rsidRPr="00A84CEC" w:rsidRDefault="00AC066B" w:rsidP="00AC066B">
      <w:pPr>
        <w:pStyle w:val="af3"/>
        <w:ind w:firstLine="709"/>
        <w:rPr>
          <w:b/>
          <w:szCs w:val="24"/>
        </w:rPr>
      </w:pPr>
      <w:r>
        <w:rPr>
          <w:b/>
          <w:szCs w:val="24"/>
        </w:rPr>
        <w:t xml:space="preserve">                               </w:t>
      </w:r>
      <w:r w:rsidRPr="00A84CEC">
        <w:rPr>
          <w:b/>
          <w:szCs w:val="24"/>
        </w:rPr>
        <w:t>и качеством предоставления муниципальной услуги</w:t>
      </w:r>
    </w:p>
    <w:p w:rsidR="00AC066B" w:rsidRPr="006D763E" w:rsidRDefault="00AC066B" w:rsidP="00AC066B">
      <w:pPr>
        <w:pStyle w:val="af3"/>
        <w:ind w:firstLine="709"/>
        <w:jc w:val="both"/>
        <w:rPr>
          <w:sz w:val="16"/>
          <w:szCs w:val="16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4.2. Контроль за полнотой и качеством предоставления муниципальной услуги включает</w:t>
      </w:r>
      <w:r>
        <w:rPr>
          <w:szCs w:val="24"/>
        </w:rPr>
        <w:t xml:space="preserve">                             </w:t>
      </w:r>
      <w:r w:rsidRPr="004F5486">
        <w:rPr>
          <w:szCs w:val="24"/>
        </w:rPr>
        <w:t xml:space="preserve"> в себя проведение плановых и внеплановых проверок.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4.3. Плановые проверки осуществляются на основании годовых планов работы Администрации Зональненского сельского поселения, утверждаемых Главой администрации Зональненского сельского поселения. При плановой проверке полноты и качества предоставления муниципальной услуги контролю подлежат: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соблюдение сроков предоставления муниципальной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соблюдение положений настоящего Административного регламента;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Основанием для проведения внеплановых проверок являются:</w:t>
      </w:r>
    </w:p>
    <w:p w:rsidR="00AC066B" w:rsidRPr="004F5486" w:rsidRDefault="00AC066B" w:rsidP="00AC066B">
      <w:pPr>
        <w:pStyle w:val="af3"/>
        <w:ind w:firstLine="709"/>
        <w:jc w:val="both"/>
        <w:rPr>
          <w:i/>
          <w:iCs/>
          <w:szCs w:val="24"/>
        </w:rPr>
      </w:pPr>
      <w:r w:rsidRPr="004F5486">
        <w:rPr>
          <w:szCs w:val="24"/>
        </w:rPr>
        <w:t>получение от государственных органов, органов местного самоуправления информации</w:t>
      </w:r>
      <w:r>
        <w:rPr>
          <w:szCs w:val="24"/>
        </w:rPr>
        <w:t xml:space="preserve">                     </w:t>
      </w:r>
      <w:r w:rsidRPr="004F5486">
        <w:rPr>
          <w:szCs w:val="24"/>
        </w:rPr>
        <w:t xml:space="preserve">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 </w:t>
      </w:r>
      <w:bookmarkStart w:id="1" w:name="__DdeLink__17784_1531311623"/>
      <w:r w:rsidRPr="004F5486">
        <w:rPr>
          <w:szCs w:val="24"/>
        </w:rPr>
        <w:t>муниципального образования "Зональненское сельское поселение"</w:t>
      </w:r>
      <w:bookmarkEnd w:id="1"/>
      <w:r w:rsidRPr="004F5486">
        <w:rPr>
          <w:szCs w:val="24"/>
        </w:rPr>
        <w:t>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обращения граждан и юридических лиц на нарушения законодательства, в том числе </w:t>
      </w:r>
      <w:r>
        <w:rPr>
          <w:szCs w:val="24"/>
        </w:rPr>
        <w:t xml:space="preserve">                         </w:t>
      </w:r>
      <w:r w:rsidRPr="004F5486">
        <w:rPr>
          <w:szCs w:val="24"/>
        </w:rPr>
        <w:t>на качество предоставления муниципальной услуги.</w:t>
      </w:r>
    </w:p>
    <w:p w:rsidR="00AC066B" w:rsidRPr="006D763E" w:rsidRDefault="00AC066B" w:rsidP="00AC066B">
      <w:pPr>
        <w:pStyle w:val="af3"/>
        <w:ind w:firstLine="709"/>
        <w:jc w:val="both"/>
        <w:rPr>
          <w:sz w:val="16"/>
          <w:szCs w:val="16"/>
        </w:rPr>
      </w:pP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A84CEC">
        <w:rPr>
          <w:b/>
          <w:szCs w:val="24"/>
        </w:rPr>
        <w:t>Ответственность должностных лиц за решения</w:t>
      </w: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A84CEC">
        <w:rPr>
          <w:b/>
          <w:szCs w:val="24"/>
        </w:rPr>
        <w:t xml:space="preserve"> и действия</w:t>
      </w:r>
      <w:r>
        <w:rPr>
          <w:b/>
          <w:szCs w:val="24"/>
        </w:rPr>
        <w:t xml:space="preserve"> </w:t>
      </w:r>
      <w:r w:rsidRPr="00A84CEC">
        <w:rPr>
          <w:b/>
          <w:szCs w:val="24"/>
        </w:rPr>
        <w:t xml:space="preserve">(бездействие), принимаемые (осуществляемые) ими </w:t>
      </w:r>
    </w:p>
    <w:p w:rsidR="00AC066B" w:rsidRPr="00A84CEC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A84CEC">
        <w:rPr>
          <w:b/>
          <w:szCs w:val="24"/>
        </w:rPr>
        <w:t>в ходе</w:t>
      </w:r>
      <w:r>
        <w:rPr>
          <w:b/>
          <w:szCs w:val="24"/>
        </w:rPr>
        <w:t xml:space="preserve"> </w:t>
      </w:r>
      <w:r w:rsidRPr="00A84CEC">
        <w:rPr>
          <w:b/>
          <w:szCs w:val="24"/>
        </w:rPr>
        <w:t>предоставления муниципальной услуги</w:t>
      </w:r>
    </w:p>
    <w:p w:rsidR="00AC066B" w:rsidRPr="006D763E" w:rsidRDefault="00AC066B" w:rsidP="00AC066B">
      <w:pPr>
        <w:pStyle w:val="af3"/>
        <w:ind w:firstLine="709"/>
        <w:jc w:val="center"/>
        <w:rPr>
          <w:b/>
          <w:sz w:val="16"/>
          <w:szCs w:val="16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i/>
          <w:iCs/>
          <w:szCs w:val="24"/>
        </w:rPr>
      </w:pPr>
      <w:r w:rsidRPr="004F5486">
        <w:rPr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A84CEC">
        <w:rPr>
          <w:iCs/>
          <w:szCs w:val="24"/>
        </w:rPr>
        <w:t>(</w:t>
      </w:r>
      <w:r>
        <w:rPr>
          <w:iCs/>
          <w:szCs w:val="24"/>
        </w:rPr>
        <w:t xml:space="preserve">Администрации Томской области, Администрации Томского района, </w:t>
      </w:r>
      <w:r w:rsidRPr="00A84CEC">
        <w:rPr>
          <w:iCs/>
          <w:szCs w:val="24"/>
        </w:rPr>
        <w:t>Администраци</w:t>
      </w:r>
      <w:r>
        <w:rPr>
          <w:iCs/>
          <w:szCs w:val="24"/>
        </w:rPr>
        <w:t>и</w:t>
      </w:r>
      <w:r w:rsidRPr="00A84CEC">
        <w:rPr>
          <w:iCs/>
          <w:szCs w:val="24"/>
        </w:rPr>
        <w:t xml:space="preserve"> Зональненско</w:t>
      </w:r>
      <w:r>
        <w:rPr>
          <w:iCs/>
          <w:szCs w:val="24"/>
        </w:rPr>
        <w:t>го</w:t>
      </w:r>
      <w:r w:rsidRPr="00A84CEC">
        <w:rPr>
          <w:iCs/>
          <w:szCs w:val="24"/>
        </w:rPr>
        <w:t xml:space="preserve"> сельско</w:t>
      </w:r>
      <w:r>
        <w:rPr>
          <w:iCs/>
          <w:szCs w:val="24"/>
        </w:rPr>
        <w:t>го</w:t>
      </w:r>
      <w:r w:rsidRPr="00A84CEC">
        <w:rPr>
          <w:iCs/>
          <w:szCs w:val="24"/>
        </w:rPr>
        <w:t xml:space="preserve"> поселени</w:t>
      </w:r>
      <w:r>
        <w:rPr>
          <w:iCs/>
          <w:szCs w:val="24"/>
        </w:rPr>
        <w:t>я)</w:t>
      </w:r>
      <w:r w:rsidRPr="00A84CEC">
        <w:rPr>
          <w:iCs/>
          <w:szCs w:val="24"/>
        </w:rPr>
        <w:t xml:space="preserve"> </w:t>
      </w:r>
      <w:r w:rsidRPr="004F5486">
        <w:rPr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C066B" w:rsidRPr="006D763E" w:rsidRDefault="00AC066B" w:rsidP="00AC066B">
      <w:pPr>
        <w:pStyle w:val="af3"/>
        <w:jc w:val="both"/>
        <w:rPr>
          <w:szCs w:val="24"/>
        </w:rPr>
      </w:pPr>
    </w:p>
    <w:p w:rsidR="00AC066B" w:rsidRPr="007B3A71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7B3A71">
        <w:rPr>
          <w:b/>
          <w:szCs w:val="24"/>
        </w:rPr>
        <w:t xml:space="preserve">Требования к порядку и формам контроля </w:t>
      </w:r>
      <w:r>
        <w:rPr>
          <w:b/>
          <w:szCs w:val="24"/>
        </w:rPr>
        <w:t xml:space="preserve">                                                                                               </w:t>
      </w:r>
      <w:r w:rsidRPr="007B3A71">
        <w:rPr>
          <w:b/>
          <w:szCs w:val="24"/>
        </w:rPr>
        <w:t>за предоставлением</w:t>
      </w:r>
      <w:r>
        <w:rPr>
          <w:b/>
          <w:szCs w:val="24"/>
        </w:rPr>
        <w:t xml:space="preserve"> </w:t>
      </w:r>
      <w:r w:rsidRPr="007B3A71">
        <w:rPr>
          <w:b/>
          <w:szCs w:val="24"/>
        </w:rPr>
        <w:t>муниципальной услуги, в том числе со стороны граждан,</w:t>
      </w: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7B3A71">
        <w:rPr>
          <w:b/>
          <w:szCs w:val="24"/>
        </w:rPr>
        <w:t>их объединений и организаций</w:t>
      </w:r>
    </w:p>
    <w:p w:rsidR="00AC066B" w:rsidRPr="007B3A71" w:rsidRDefault="00AC066B" w:rsidP="00AC066B">
      <w:pPr>
        <w:pStyle w:val="af3"/>
        <w:ind w:firstLine="709"/>
        <w:jc w:val="center"/>
        <w:rPr>
          <w:b/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4.6. Граждане, их объединения и организации имеют право осуществлять контроль </w:t>
      </w:r>
      <w:r>
        <w:rPr>
          <w:szCs w:val="24"/>
        </w:rPr>
        <w:t xml:space="preserve">                             </w:t>
      </w:r>
      <w:r w:rsidRPr="004F5486">
        <w:rPr>
          <w:szCs w:val="24"/>
        </w:rPr>
        <w:t>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Граждане, их объединения и организации также имеют право: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C066B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Информация о результатах рассмотрения замечаний и предложений граждан, </w:t>
      </w:r>
      <w:r>
        <w:rPr>
          <w:szCs w:val="24"/>
        </w:rPr>
        <w:t xml:space="preserve">                                   </w:t>
      </w:r>
      <w:r w:rsidRPr="004F5486">
        <w:rPr>
          <w:szCs w:val="24"/>
        </w:rPr>
        <w:t xml:space="preserve">их объединений и организаций доводится до сведения лиц, направивших эти замечания </w:t>
      </w:r>
      <w:r>
        <w:rPr>
          <w:szCs w:val="24"/>
        </w:rPr>
        <w:t xml:space="preserve">                                       </w:t>
      </w:r>
      <w:r w:rsidRPr="004F5486">
        <w:rPr>
          <w:szCs w:val="24"/>
        </w:rPr>
        <w:t>и предложения.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7B3A71">
        <w:rPr>
          <w:b/>
          <w:szCs w:val="24"/>
          <w:lang w:val="en-US"/>
        </w:rPr>
        <w:t>V</w:t>
      </w:r>
      <w:r w:rsidRPr="007B3A71">
        <w:rPr>
          <w:b/>
          <w:szCs w:val="24"/>
        </w:rPr>
        <w:t xml:space="preserve">. Досудебный (внесудебный) порядок обжалования решений </w:t>
      </w:r>
      <w:r>
        <w:rPr>
          <w:b/>
          <w:szCs w:val="24"/>
        </w:rPr>
        <w:t xml:space="preserve">                                                             </w:t>
      </w:r>
      <w:r w:rsidRPr="007B3A71">
        <w:rPr>
          <w:b/>
          <w:szCs w:val="24"/>
        </w:rPr>
        <w:t>и действий (бездействия) органа, предоставляющего  муниципальную  услугу,</w:t>
      </w:r>
    </w:p>
    <w:p w:rsidR="00AC066B" w:rsidRPr="007B3A71" w:rsidRDefault="00AC066B" w:rsidP="00AC066B">
      <w:pPr>
        <w:pStyle w:val="af3"/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r w:rsidRPr="007B3A71">
        <w:rPr>
          <w:b/>
          <w:szCs w:val="24"/>
        </w:rPr>
        <w:t>а также их должностных лиц,  муниципальных  служащих</w:t>
      </w:r>
    </w:p>
    <w:p w:rsidR="00AC066B" w:rsidRPr="007B3A71" w:rsidRDefault="00AC066B" w:rsidP="00AC066B">
      <w:pPr>
        <w:pStyle w:val="af3"/>
        <w:ind w:firstLine="709"/>
        <w:jc w:val="center"/>
        <w:rPr>
          <w:b/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lastRenderedPageBreak/>
        <w:t xml:space="preserve">5.1. Заявитель имеет право на обжалование решения и (или) действий (бездействия) Администрации муниципального образования Зональненское сельское поселение, должностных лиц Уполномоченного органа,  муниципальных  служащих, многофункционального центра, </w:t>
      </w:r>
      <w:r>
        <w:rPr>
          <w:szCs w:val="24"/>
        </w:rPr>
        <w:t xml:space="preserve">                       </w:t>
      </w:r>
      <w:r w:rsidRPr="004F5486">
        <w:rPr>
          <w:szCs w:val="24"/>
        </w:rPr>
        <w:t>а также работника многофункционального центра при предоставлении муниципальной услуги</w:t>
      </w:r>
      <w:r w:rsidRPr="004F5486">
        <w:rPr>
          <w:bCs/>
          <w:szCs w:val="24"/>
        </w:rPr>
        <w:t xml:space="preserve"> </w:t>
      </w:r>
      <w:r>
        <w:rPr>
          <w:bCs/>
          <w:szCs w:val="24"/>
        </w:rPr>
        <w:t xml:space="preserve">                         </w:t>
      </w:r>
      <w:r w:rsidRPr="004F5486">
        <w:rPr>
          <w:szCs w:val="24"/>
        </w:rPr>
        <w:t>в досудебном (внесудебном) порядке (далее – жалоба).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7B3A71">
        <w:rPr>
          <w:b/>
          <w:bCs/>
          <w:szCs w:val="24"/>
        </w:rPr>
        <w:t xml:space="preserve">Органы местного самоуправления, организации 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7B3A71">
        <w:rPr>
          <w:b/>
          <w:bCs/>
          <w:szCs w:val="24"/>
        </w:rPr>
        <w:t xml:space="preserve">и уполномоченные на рассмотрение жалобы лица, которым может быть </w:t>
      </w:r>
    </w:p>
    <w:p w:rsidR="00AC066B" w:rsidRPr="007B3A71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7B3A71">
        <w:rPr>
          <w:b/>
          <w:bCs/>
          <w:szCs w:val="24"/>
        </w:rPr>
        <w:t>направлена жалоба заявителя в досудебном (внесудебном) порядке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5.2. В досудебном (внесудебном) порядке заявитель (представитель) вправе обратиться</w:t>
      </w:r>
      <w:r>
        <w:rPr>
          <w:bCs/>
          <w:szCs w:val="24"/>
        </w:rPr>
        <w:t xml:space="preserve">                   </w:t>
      </w:r>
      <w:r w:rsidRPr="004F5486">
        <w:rPr>
          <w:bCs/>
          <w:szCs w:val="24"/>
        </w:rPr>
        <w:t xml:space="preserve"> с жалобой в письменной форме на бумажном носителе или в электронной форме: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в Администрацию Зональненского сельского поселения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  <w:r w:rsidRPr="004F5486">
        <w:rPr>
          <w:bCs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AC066B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В Администрации </w:t>
      </w:r>
      <w:r w:rsidRPr="004F5486">
        <w:rPr>
          <w:bCs/>
          <w:szCs w:val="24"/>
        </w:rPr>
        <w:t>Зональненского</w:t>
      </w:r>
      <w:r w:rsidRPr="004F5486">
        <w:rPr>
          <w:szCs w:val="24"/>
        </w:rPr>
        <w:t xml:space="preserve"> сельского поселения, многофункциональном центре,</w:t>
      </w:r>
      <w:r>
        <w:rPr>
          <w:szCs w:val="24"/>
        </w:rPr>
        <w:t xml:space="preserve">                              </w:t>
      </w:r>
      <w:r w:rsidRPr="004F5486">
        <w:rPr>
          <w:szCs w:val="24"/>
        </w:rPr>
        <w:t xml:space="preserve"> у учредителя многофункционального центра определяются уполномоченные на рассмотрение жалоб должностные лица.</w:t>
      </w:r>
    </w:p>
    <w:p w:rsidR="00AC066B" w:rsidRPr="004F5486" w:rsidRDefault="00AC066B" w:rsidP="00AC066B">
      <w:pPr>
        <w:pStyle w:val="af3"/>
        <w:ind w:firstLine="709"/>
        <w:jc w:val="both"/>
        <w:rPr>
          <w:bCs/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6D763E">
        <w:rPr>
          <w:b/>
          <w:bCs/>
          <w:szCs w:val="24"/>
        </w:rPr>
        <w:t xml:space="preserve">Способы информирования заявителей о порядке подачи и рассмотрения жалобы,                                в том числе с использованием Единого портала государственных </w:t>
      </w:r>
    </w:p>
    <w:p w:rsidR="00AC066B" w:rsidRPr="006D763E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6D763E">
        <w:rPr>
          <w:b/>
          <w:bCs/>
          <w:szCs w:val="24"/>
        </w:rPr>
        <w:t>и муниципальных услуг (функций)</w:t>
      </w:r>
    </w:p>
    <w:p w:rsidR="00AC066B" w:rsidRPr="004F5486" w:rsidRDefault="00AC066B" w:rsidP="00AC066B">
      <w:pPr>
        <w:pStyle w:val="af3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5.3. Информация о порядке подачи и рассмотрения жалобы размещается </w:t>
      </w:r>
      <w:r>
        <w:rPr>
          <w:szCs w:val="24"/>
        </w:rPr>
        <w:t xml:space="preserve">                                          </w:t>
      </w:r>
      <w:r w:rsidRPr="004F5486">
        <w:rPr>
          <w:szCs w:val="24"/>
        </w:rPr>
        <w:t xml:space="preserve">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</w:t>
      </w:r>
      <w:r>
        <w:rPr>
          <w:szCs w:val="24"/>
        </w:rPr>
        <w:t xml:space="preserve">                                  </w:t>
      </w:r>
      <w:r w:rsidRPr="004F5486">
        <w:rPr>
          <w:szCs w:val="24"/>
        </w:rPr>
        <w:t>и (или) на личном приеме либо в письменной форме почтовым отправлением по адресу, указанному заявителем (представителем).</w:t>
      </w: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7B3A71">
        <w:rPr>
          <w:b/>
          <w:bCs/>
          <w:szCs w:val="24"/>
        </w:rPr>
        <w:t xml:space="preserve">Перечень нормативных правовых актов, регулирующих порядок </w:t>
      </w:r>
    </w:p>
    <w:p w:rsidR="00AC066B" w:rsidRPr="007B3A71" w:rsidRDefault="00AC066B" w:rsidP="00AC066B">
      <w:pPr>
        <w:pStyle w:val="af3"/>
        <w:ind w:firstLine="709"/>
        <w:jc w:val="center"/>
        <w:rPr>
          <w:b/>
          <w:bCs/>
          <w:szCs w:val="24"/>
        </w:rPr>
      </w:pPr>
      <w:r w:rsidRPr="007B3A71">
        <w:rPr>
          <w:b/>
          <w:bCs/>
          <w:szCs w:val="24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AC066B" w:rsidRPr="007B3A71" w:rsidRDefault="00AC066B" w:rsidP="00AC066B">
      <w:pPr>
        <w:pStyle w:val="af3"/>
        <w:ind w:firstLine="709"/>
        <w:jc w:val="center"/>
        <w:rPr>
          <w:b/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Федеральным </w:t>
      </w:r>
      <w:hyperlink r:id="rId12" w:history="1">
        <w:r w:rsidRPr="004F5486">
          <w:rPr>
            <w:szCs w:val="24"/>
          </w:rPr>
          <w:t>законом</w:t>
        </w:r>
      </w:hyperlink>
      <w:r w:rsidRPr="004F5486">
        <w:rPr>
          <w:szCs w:val="24"/>
        </w:rPr>
        <w:t xml:space="preserve"> «Об организации предоставления государственных </w:t>
      </w:r>
      <w:r>
        <w:rPr>
          <w:szCs w:val="24"/>
        </w:rPr>
        <w:t xml:space="preserve">                                         </w:t>
      </w:r>
      <w:r w:rsidRPr="004F5486">
        <w:rPr>
          <w:szCs w:val="24"/>
        </w:rPr>
        <w:t>и муниципальных услуг»;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hyperlink r:id="rId13" w:history="1">
        <w:r w:rsidRPr="004F5486">
          <w:rPr>
            <w:szCs w:val="24"/>
          </w:rPr>
          <w:t>постановлением</w:t>
        </w:r>
      </w:hyperlink>
      <w:r w:rsidRPr="004F5486">
        <w:rPr>
          <w:szCs w:val="24"/>
        </w:rPr>
        <w:t xml:space="preserve"> Правительства Российской Федерации от 20 ноября 2012 года № 1198 </w:t>
      </w:r>
      <w:r>
        <w:rPr>
          <w:szCs w:val="24"/>
        </w:rPr>
        <w:t xml:space="preserve">                       </w:t>
      </w:r>
      <w:r w:rsidRPr="004F5486">
        <w:rPr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7B3A71">
        <w:rPr>
          <w:b/>
          <w:szCs w:val="24"/>
        </w:rPr>
        <w:t xml:space="preserve">VI. Особенности выполнения административных процедур (действий) </w:t>
      </w: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7B3A71">
        <w:rPr>
          <w:b/>
          <w:szCs w:val="24"/>
        </w:rPr>
        <w:lastRenderedPageBreak/>
        <w:t xml:space="preserve">в многофункциональных центрах предоставления государственных </w:t>
      </w:r>
    </w:p>
    <w:p w:rsidR="00AC066B" w:rsidRPr="007B3A71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7B3A71">
        <w:rPr>
          <w:b/>
          <w:szCs w:val="24"/>
        </w:rPr>
        <w:t>и муниципальных услуг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7B3A71">
        <w:rPr>
          <w:b/>
          <w:szCs w:val="24"/>
        </w:rPr>
        <w:t xml:space="preserve">Исчерпывающий перечень административных процедур (действий) </w:t>
      </w: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7B3A71">
        <w:rPr>
          <w:b/>
          <w:szCs w:val="24"/>
        </w:rPr>
        <w:t xml:space="preserve">при предоставлении муниципальной услуги, </w:t>
      </w: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7B3A71">
        <w:rPr>
          <w:b/>
          <w:szCs w:val="24"/>
        </w:rPr>
        <w:t>выполняемых многофункциональными центрами</w:t>
      </w:r>
    </w:p>
    <w:p w:rsidR="00AC066B" w:rsidRPr="007B3A71" w:rsidRDefault="00AC066B" w:rsidP="00AC066B">
      <w:pPr>
        <w:pStyle w:val="af3"/>
        <w:ind w:firstLine="709"/>
        <w:jc w:val="center"/>
        <w:rPr>
          <w:b/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6.1 Многофункциональный центр осуществляет: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информирование заявителей о порядке предоставления муниципальной услуги </w:t>
      </w:r>
      <w:r>
        <w:rPr>
          <w:szCs w:val="24"/>
        </w:rPr>
        <w:t xml:space="preserve">                                 </w:t>
      </w:r>
      <w:r w:rsidRPr="004F5486">
        <w:rPr>
          <w:szCs w:val="24"/>
        </w:rPr>
        <w:t>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</w:t>
      </w:r>
      <w:r>
        <w:rPr>
          <w:szCs w:val="24"/>
        </w:rPr>
        <w:t xml:space="preserve">                                           </w:t>
      </w:r>
      <w:r w:rsidRPr="004F5486">
        <w:rPr>
          <w:szCs w:val="24"/>
        </w:rPr>
        <w:t xml:space="preserve">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</w:t>
      </w:r>
      <w:r>
        <w:rPr>
          <w:szCs w:val="24"/>
        </w:rPr>
        <w:t xml:space="preserve">                                </w:t>
      </w:r>
      <w:r w:rsidRPr="004F5486">
        <w:rPr>
          <w:szCs w:val="24"/>
        </w:rPr>
        <w:t>из информационных систем органов, предоставляющих муниципальных услуг;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иные процедуры и действия, предусмотренные Федеральным законом № 210-ФЗ.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7B3A71">
        <w:rPr>
          <w:b/>
          <w:szCs w:val="24"/>
        </w:rPr>
        <w:t>Информирование заявителей</w:t>
      </w:r>
    </w:p>
    <w:p w:rsidR="00AC066B" w:rsidRPr="007B3A71" w:rsidRDefault="00AC066B" w:rsidP="00AC066B">
      <w:pPr>
        <w:pStyle w:val="af3"/>
        <w:ind w:firstLine="709"/>
        <w:jc w:val="center"/>
        <w:rPr>
          <w:b/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При личном обращении работник многофункционального центра</w:t>
      </w:r>
      <w:r w:rsidRPr="004F5486" w:rsidDel="006864D0">
        <w:rPr>
          <w:szCs w:val="24"/>
        </w:rPr>
        <w:t xml:space="preserve"> </w:t>
      </w:r>
      <w:r w:rsidRPr="004F5486">
        <w:rPr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>
        <w:rPr>
          <w:szCs w:val="24"/>
        </w:rPr>
        <w:t xml:space="preserve">                          </w:t>
      </w:r>
      <w:r w:rsidRPr="004F5486">
        <w:rPr>
          <w:szCs w:val="24"/>
        </w:rPr>
        <w:t>о муниципальных услугах не может превышать 15 минут.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4F5486" w:rsidDel="006864D0">
        <w:rPr>
          <w:szCs w:val="24"/>
        </w:rPr>
        <w:t xml:space="preserve"> </w:t>
      </w:r>
      <w:r w:rsidRPr="004F5486">
        <w:rPr>
          <w:szCs w:val="24"/>
        </w:rPr>
        <w:t xml:space="preserve">осуществляет не более 10 минут; 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</w:t>
      </w:r>
      <w:r>
        <w:rPr>
          <w:szCs w:val="24"/>
        </w:rPr>
        <w:t xml:space="preserve">                       </w:t>
      </w:r>
      <w:r w:rsidRPr="004F5486">
        <w:rPr>
          <w:szCs w:val="24"/>
        </w:rPr>
        <w:t>по телефону, может предложить заявителю: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изложить обращение в письменной форме (ответ направляется Заявителю в соответствии </w:t>
      </w:r>
      <w:r>
        <w:rPr>
          <w:szCs w:val="24"/>
        </w:rPr>
        <w:t xml:space="preserve">                                     </w:t>
      </w:r>
      <w:r w:rsidRPr="004F5486">
        <w:rPr>
          <w:szCs w:val="24"/>
        </w:rPr>
        <w:t>со способом, указанным в обращении);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назначить другое время для консультаций.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При консультировании по письменным обращениям заявителей ответ направляется </w:t>
      </w:r>
      <w:r>
        <w:rPr>
          <w:szCs w:val="24"/>
        </w:rPr>
        <w:t xml:space="preserve">                                 </w:t>
      </w:r>
      <w:r w:rsidRPr="004F5486">
        <w:rPr>
          <w:szCs w:val="24"/>
        </w:rPr>
        <w:t xml:space="preserve">в письменном виде в срок не позднее 30 календарных дней с момента регистрации обращения </w:t>
      </w:r>
      <w:r>
        <w:rPr>
          <w:szCs w:val="24"/>
        </w:rPr>
        <w:t xml:space="preserve">                      </w:t>
      </w:r>
      <w:r w:rsidRPr="004F5486">
        <w:rPr>
          <w:szCs w:val="24"/>
        </w:rPr>
        <w:t>в форме электронного документа по адресу электронной почты, указанному в обращении, поступившем в многофункциональный центр</w:t>
      </w:r>
      <w:r w:rsidRPr="004F5486" w:rsidDel="006864D0">
        <w:rPr>
          <w:szCs w:val="24"/>
        </w:rPr>
        <w:t xml:space="preserve"> </w:t>
      </w:r>
      <w:r w:rsidRPr="004F5486">
        <w:rPr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4F5486" w:rsidDel="006864D0">
        <w:rPr>
          <w:szCs w:val="24"/>
        </w:rPr>
        <w:t xml:space="preserve"> </w:t>
      </w:r>
      <w:r w:rsidRPr="004F5486">
        <w:rPr>
          <w:szCs w:val="24"/>
        </w:rPr>
        <w:t>в письменной форме.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6D763E" w:rsidRDefault="00AC066B" w:rsidP="00AC066B">
      <w:pPr>
        <w:pStyle w:val="af3"/>
        <w:ind w:firstLine="709"/>
        <w:jc w:val="center"/>
        <w:rPr>
          <w:b/>
          <w:szCs w:val="24"/>
        </w:rPr>
      </w:pPr>
      <w:r w:rsidRPr="006D763E">
        <w:rPr>
          <w:b/>
          <w:szCs w:val="24"/>
        </w:rPr>
        <w:t>Выдача заявителю результата предоставления муниципальной услуги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lastRenderedPageBreak/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</w:t>
      </w:r>
      <w:r w:rsidRPr="004F5486">
        <w:rPr>
          <w:bCs/>
          <w:szCs w:val="24"/>
        </w:rPr>
        <w:t>Зональненского</w:t>
      </w:r>
      <w:r w:rsidRPr="004F5486">
        <w:rPr>
          <w:szCs w:val="24"/>
        </w:rPr>
        <w:t xml:space="preserve"> сельского поселения передает документы в многофункциональный центр</w:t>
      </w:r>
      <w:r w:rsidRPr="004F5486" w:rsidDel="006864D0">
        <w:rPr>
          <w:szCs w:val="24"/>
        </w:rPr>
        <w:t xml:space="preserve"> </w:t>
      </w:r>
      <w:r w:rsidRPr="004F5486">
        <w:rPr>
          <w:szCs w:val="24"/>
        </w:rPr>
        <w:t>для последующей выдачи заявителю (представителю) способом, согласно заключенным соглашениям</w:t>
      </w:r>
      <w:r>
        <w:rPr>
          <w:szCs w:val="24"/>
        </w:rPr>
        <w:t xml:space="preserve">                                    </w:t>
      </w:r>
      <w:r w:rsidRPr="004F5486">
        <w:rPr>
          <w:szCs w:val="24"/>
        </w:rPr>
        <w:t xml:space="preserve">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№ 797</w:t>
      </w:r>
      <w:r>
        <w:rPr>
          <w:szCs w:val="24"/>
        </w:rPr>
        <w:t xml:space="preserve">                      </w:t>
      </w:r>
      <w:r w:rsidRPr="004F5486">
        <w:rPr>
          <w:szCs w:val="24"/>
        </w:rPr>
        <w:t xml:space="preserve"> от 27.09.2011 года.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Порядок и сроки передачи Уполномоченным органом таких документов </w:t>
      </w:r>
      <w:r>
        <w:rPr>
          <w:szCs w:val="24"/>
        </w:rPr>
        <w:t xml:space="preserve">                                            </w:t>
      </w:r>
      <w:r w:rsidRPr="004F5486">
        <w:rPr>
          <w:szCs w:val="24"/>
        </w:rPr>
        <w:t>в многофункциональный центр</w:t>
      </w:r>
      <w:r w:rsidRPr="004F5486" w:rsidDel="006864D0">
        <w:rPr>
          <w:szCs w:val="24"/>
        </w:rPr>
        <w:t xml:space="preserve"> </w:t>
      </w:r>
      <w:r w:rsidRPr="004F5486">
        <w:rPr>
          <w:szCs w:val="24"/>
        </w:rPr>
        <w:t xml:space="preserve">определяются соглашением о взаимодействии, заключенным </w:t>
      </w:r>
      <w:r>
        <w:rPr>
          <w:szCs w:val="24"/>
        </w:rPr>
        <w:t xml:space="preserve">                     </w:t>
      </w:r>
      <w:r w:rsidRPr="004F5486">
        <w:rPr>
          <w:szCs w:val="24"/>
        </w:rPr>
        <w:t>ими в порядке, установленном Постановлением Правительства российской Федерации № 797</w:t>
      </w:r>
      <w:r>
        <w:rPr>
          <w:szCs w:val="24"/>
        </w:rPr>
        <w:t xml:space="preserve">                      </w:t>
      </w:r>
      <w:r w:rsidRPr="004F5486">
        <w:rPr>
          <w:szCs w:val="24"/>
        </w:rPr>
        <w:t xml:space="preserve"> от 27.09.2011 года.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Работник многофункционального центра</w:t>
      </w:r>
      <w:r w:rsidRPr="004F5486" w:rsidDel="006864D0">
        <w:rPr>
          <w:szCs w:val="24"/>
        </w:rPr>
        <w:t xml:space="preserve"> </w:t>
      </w:r>
      <w:r w:rsidRPr="004F5486">
        <w:rPr>
          <w:szCs w:val="24"/>
        </w:rPr>
        <w:t>осуществляет следующие действия: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устанавливает личность заявителя на основании документа, удостоверяющего личность </w:t>
      </w:r>
      <w:r>
        <w:rPr>
          <w:szCs w:val="24"/>
        </w:rPr>
        <w:t xml:space="preserve">                                 </w:t>
      </w:r>
      <w:r w:rsidRPr="004F5486">
        <w:rPr>
          <w:szCs w:val="24"/>
        </w:rPr>
        <w:t>в соответствии с законодательством Российской Федерации;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определяет статус исполнения заявления заявителя в ГИС;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 xml:space="preserve">выдает документы заявителю, при необходимости запрашивает у заявителя подписи </w:t>
      </w:r>
      <w:r>
        <w:rPr>
          <w:szCs w:val="24"/>
        </w:rPr>
        <w:t xml:space="preserve">                         </w:t>
      </w:r>
      <w:r w:rsidRPr="004F5486">
        <w:rPr>
          <w:szCs w:val="24"/>
        </w:rPr>
        <w:t>за каждый выданный документ;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  <w:r w:rsidRPr="004F5486">
        <w:rPr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4F5486" w:rsidRDefault="00AC066B" w:rsidP="00AC066B">
      <w:pPr>
        <w:pStyle w:val="af3"/>
        <w:ind w:firstLine="709"/>
        <w:jc w:val="both"/>
        <w:rPr>
          <w:szCs w:val="24"/>
        </w:rPr>
      </w:pPr>
    </w:p>
    <w:p w:rsidR="00AC066B" w:rsidRPr="00E14F36" w:rsidRDefault="00AC066B" w:rsidP="00AC066B">
      <w:pPr>
        <w:pStyle w:val="af3"/>
        <w:ind w:firstLine="709"/>
        <w:jc w:val="right"/>
        <w:rPr>
          <w:sz w:val="20"/>
          <w:szCs w:val="20"/>
        </w:rPr>
      </w:pPr>
      <w:r w:rsidRPr="004F5486">
        <w:rPr>
          <w:szCs w:val="24"/>
        </w:rPr>
        <w:br w:type="page"/>
      </w:r>
      <w:r w:rsidRPr="00E14F36">
        <w:rPr>
          <w:sz w:val="20"/>
          <w:szCs w:val="20"/>
        </w:rPr>
        <w:lastRenderedPageBreak/>
        <w:t>Приложение № 1</w:t>
      </w:r>
    </w:p>
    <w:p w:rsidR="00AC066B" w:rsidRPr="00E14F36" w:rsidRDefault="00AC066B" w:rsidP="00AC066B">
      <w:pPr>
        <w:pStyle w:val="af3"/>
        <w:jc w:val="right"/>
        <w:rPr>
          <w:sz w:val="20"/>
          <w:szCs w:val="20"/>
        </w:rPr>
      </w:pPr>
      <w:r w:rsidRPr="00E14F36">
        <w:rPr>
          <w:sz w:val="20"/>
          <w:szCs w:val="20"/>
        </w:rPr>
        <w:t>к Административному регламенту</w:t>
      </w:r>
    </w:p>
    <w:p w:rsidR="00AC066B" w:rsidRPr="00E14F36" w:rsidRDefault="00AC066B" w:rsidP="00AC066B">
      <w:pPr>
        <w:pStyle w:val="af3"/>
        <w:jc w:val="right"/>
        <w:rPr>
          <w:sz w:val="20"/>
          <w:szCs w:val="20"/>
        </w:rPr>
      </w:pPr>
      <w:r w:rsidRPr="00E14F36">
        <w:rPr>
          <w:sz w:val="20"/>
          <w:szCs w:val="20"/>
        </w:rPr>
        <w:t xml:space="preserve">по предоставлению </w:t>
      </w:r>
    </w:p>
    <w:p w:rsidR="00AC066B" w:rsidRPr="00E14F36" w:rsidRDefault="00AC066B" w:rsidP="00AC066B">
      <w:pPr>
        <w:pStyle w:val="af3"/>
        <w:jc w:val="right"/>
        <w:rPr>
          <w:sz w:val="20"/>
          <w:szCs w:val="20"/>
        </w:rPr>
      </w:pPr>
      <w:r w:rsidRPr="00E14F36">
        <w:rPr>
          <w:sz w:val="20"/>
          <w:szCs w:val="20"/>
        </w:rPr>
        <w:t xml:space="preserve"> муниципальной услуги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4"/>
          <w:szCs w:val="24"/>
        </w:rPr>
      </w:pPr>
      <w:r w:rsidRPr="00CE454D">
        <w:rPr>
          <w:b/>
          <w:bCs/>
          <w:color w:val="000000"/>
          <w:sz w:val="24"/>
          <w:szCs w:val="24"/>
        </w:rPr>
        <w:t xml:space="preserve">Форма решения о предоставлении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Муниципальной </w:t>
      </w:r>
      <w:r w:rsidRPr="00CE454D">
        <w:rPr>
          <w:b/>
          <w:bCs/>
          <w:color w:val="000000"/>
          <w:sz w:val="24"/>
          <w:szCs w:val="24"/>
        </w:rPr>
        <w:t>услуги</w:t>
      </w:r>
    </w:p>
    <w:p w:rsidR="00AC066B" w:rsidRPr="00CE454D" w:rsidRDefault="00AC066B" w:rsidP="00AC066B">
      <w:pPr>
        <w:jc w:val="center"/>
        <w:rPr>
          <w:bCs/>
          <w:color w:val="000000"/>
          <w:sz w:val="24"/>
          <w:szCs w:val="24"/>
        </w:rPr>
      </w:pPr>
      <w:r w:rsidRPr="00CE454D">
        <w:rPr>
          <w:bCs/>
          <w:color w:val="000000"/>
          <w:sz w:val="24"/>
          <w:szCs w:val="24"/>
        </w:rPr>
        <w:t>____________________________________________________________</w:t>
      </w:r>
      <w:r>
        <w:rPr>
          <w:bCs/>
          <w:color w:val="000000"/>
          <w:sz w:val="24"/>
          <w:szCs w:val="24"/>
        </w:rPr>
        <w:t xml:space="preserve">                                                  Администрация Зональненского сельского поселения Томского района Томской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5"/>
        <w:gridCol w:w="1075"/>
        <w:gridCol w:w="2450"/>
        <w:gridCol w:w="5201"/>
      </w:tblGrid>
      <w:tr w:rsidR="00AC066B" w:rsidRPr="00CE454D" w:rsidTr="0022719C">
        <w:tc>
          <w:tcPr>
            <w:tcW w:w="914" w:type="dxa"/>
            <w:shd w:val="clear" w:color="auto" w:fill="auto"/>
          </w:tcPr>
          <w:p w:rsidR="00AC066B" w:rsidRPr="00CE454D" w:rsidRDefault="00AC066B" w:rsidP="0022719C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bookmarkStart w:id="2" w:name="_Hlk76508777"/>
          </w:p>
        </w:tc>
        <w:tc>
          <w:tcPr>
            <w:tcW w:w="1169" w:type="dxa"/>
          </w:tcPr>
          <w:p w:rsidR="00AC066B" w:rsidRPr="00CE454D" w:rsidRDefault="00AC066B" w:rsidP="0022719C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AC066B" w:rsidRPr="00CE454D" w:rsidRDefault="00AC066B" w:rsidP="0022719C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AC066B" w:rsidRPr="00E14F36" w:rsidRDefault="00AC066B" w:rsidP="0022719C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E454D">
              <w:rPr>
                <w:rFonts w:eastAsia="Calibri"/>
                <w:bCs/>
                <w:color w:val="000000"/>
                <w:sz w:val="24"/>
                <w:szCs w:val="24"/>
              </w:rPr>
              <w:t>Кому _________________________________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02547B">
              <w:rPr>
                <w:rFonts w:eastAsia="Calibri"/>
                <w:bCs/>
                <w:color w:val="000000"/>
                <w:sz w:val="16"/>
                <w:szCs w:val="16"/>
              </w:rPr>
              <w:t>(фамилия, имя, отчество)</w:t>
            </w:r>
          </w:p>
          <w:p w:rsidR="00AC066B" w:rsidRPr="00CE454D" w:rsidRDefault="00AC066B" w:rsidP="0022719C">
            <w:pPr>
              <w:ind w:left="214" w:hanging="214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E454D">
              <w:rPr>
                <w:rFonts w:eastAsia="Calibri"/>
                <w:bCs/>
                <w:color w:val="000000"/>
                <w:sz w:val="24"/>
                <w:szCs w:val="24"/>
              </w:rPr>
              <w:t xml:space="preserve">______________________________________                 </w:t>
            </w:r>
            <w:r w:rsidRPr="0002547B">
              <w:rPr>
                <w:rFonts w:eastAsia="Calibri"/>
                <w:bCs/>
                <w:color w:val="000000"/>
                <w:sz w:val="16"/>
                <w:szCs w:val="16"/>
              </w:rPr>
              <w:t>(телефон и адрес электронной почты)</w:t>
            </w:r>
          </w:p>
        </w:tc>
      </w:tr>
    </w:tbl>
    <w:p w:rsidR="00AC066B" w:rsidRPr="009420A5" w:rsidRDefault="00AC066B" w:rsidP="00AC066B">
      <w:pPr>
        <w:rPr>
          <w:b/>
          <w:bCs/>
          <w:color w:val="000000"/>
          <w:sz w:val="16"/>
          <w:szCs w:val="16"/>
        </w:rPr>
      </w:pPr>
    </w:p>
    <w:p w:rsidR="00AC066B" w:rsidRPr="00CE454D" w:rsidRDefault="00AC066B" w:rsidP="00AC066B">
      <w:pPr>
        <w:jc w:val="center"/>
        <w:rPr>
          <w:b/>
          <w:bCs/>
          <w:color w:val="000000"/>
          <w:sz w:val="24"/>
          <w:szCs w:val="24"/>
        </w:rPr>
      </w:pPr>
      <w:r w:rsidRPr="00CE454D">
        <w:rPr>
          <w:b/>
          <w:bCs/>
          <w:color w:val="000000"/>
          <w:sz w:val="24"/>
          <w:szCs w:val="24"/>
        </w:rPr>
        <w:t>РЕШЕНИЕ</w:t>
      </w:r>
    </w:p>
    <w:p w:rsidR="00AC066B" w:rsidRPr="009420A5" w:rsidRDefault="00AC066B" w:rsidP="00AC066B">
      <w:pPr>
        <w:jc w:val="center"/>
        <w:rPr>
          <w:b/>
          <w:bCs/>
          <w:color w:val="000000"/>
          <w:sz w:val="24"/>
          <w:szCs w:val="24"/>
        </w:rPr>
      </w:pPr>
      <w:r w:rsidRPr="00CE454D">
        <w:rPr>
          <w:b/>
          <w:bCs/>
          <w:color w:val="000000"/>
          <w:sz w:val="24"/>
          <w:szCs w:val="24"/>
        </w:rPr>
        <w:t xml:space="preserve">о предоставлении жилого помещения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601"/>
        <w:gridCol w:w="5713"/>
      </w:tblGrid>
      <w:tr w:rsidR="00AC066B" w:rsidRPr="00CE454D" w:rsidTr="0022719C">
        <w:tc>
          <w:tcPr>
            <w:tcW w:w="4601" w:type="dxa"/>
            <w:shd w:val="clear" w:color="auto" w:fill="auto"/>
          </w:tcPr>
          <w:p w:rsidR="00AC066B" w:rsidRPr="009420A5" w:rsidRDefault="00AC066B" w:rsidP="0022719C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E454D">
              <w:rPr>
                <w:rFonts w:eastAsia="Calibri"/>
                <w:bCs/>
                <w:color w:val="000000"/>
                <w:sz w:val="24"/>
                <w:szCs w:val="24"/>
              </w:rPr>
              <w:t>Дата ___________</w:t>
            </w:r>
          </w:p>
        </w:tc>
        <w:tc>
          <w:tcPr>
            <w:tcW w:w="5713" w:type="dxa"/>
            <w:shd w:val="clear" w:color="auto" w:fill="auto"/>
          </w:tcPr>
          <w:p w:rsidR="00AC066B" w:rsidRPr="00CE454D" w:rsidRDefault="00AC066B" w:rsidP="0022719C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  <w:r w:rsidRPr="00CE454D">
              <w:rPr>
                <w:rFonts w:eastAsia="Calibri"/>
                <w:bCs/>
                <w:color w:val="000000"/>
                <w:sz w:val="24"/>
                <w:szCs w:val="24"/>
              </w:rPr>
              <w:t>№ ________</w:t>
            </w:r>
          </w:p>
        </w:tc>
      </w:tr>
      <w:bookmarkEnd w:id="2"/>
    </w:tbl>
    <w:p w:rsidR="00AC066B" w:rsidRPr="009420A5" w:rsidRDefault="00AC066B" w:rsidP="00AC066B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"/>
          <w:szCs w:val="2"/>
        </w:rPr>
      </w:pPr>
    </w:p>
    <w:p w:rsidR="00AC066B" w:rsidRDefault="00AC066B" w:rsidP="00AC066B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4"/>
          <w:szCs w:val="24"/>
        </w:rPr>
      </w:pPr>
      <w:r w:rsidRPr="00CE454D">
        <w:rPr>
          <w:bCs/>
          <w:color w:val="000000"/>
          <w:sz w:val="24"/>
          <w:szCs w:val="24"/>
        </w:rPr>
        <w:t xml:space="preserve">По результатам рассмотрения заявления от __________ № __________ </w:t>
      </w:r>
      <w:r w:rsidRPr="00CE454D">
        <w:rPr>
          <w:bCs/>
          <w:color w:val="000000"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  <w:r>
        <w:rPr>
          <w:bCs/>
          <w:color w:val="000000"/>
          <w:sz w:val="24"/>
          <w:szCs w:val="24"/>
        </w:rPr>
        <w:t xml:space="preserve"> </w:t>
      </w:r>
    </w:p>
    <w:p w:rsidR="00AC066B" w:rsidRDefault="00AC066B" w:rsidP="00AC066B">
      <w:pPr>
        <w:widowControl w:val="0"/>
        <w:autoSpaceDE w:val="0"/>
        <w:autoSpaceDN w:val="0"/>
        <w:ind w:firstLine="567"/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24"/>
          <w:szCs w:val="24"/>
        </w:rPr>
        <w:t xml:space="preserve">________________________________________________________________________________                                                         </w:t>
      </w:r>
      <w:r w:rsidRPr="00CE454D">
        <w:rPr>
          <w:bCs/>
          <w:color w:val="000000"/>
          <w:sz w:val="24"/>
          <w:szCs w:val="24"/>
        </w:rPr>
        <w:t xml:space="preserve"> </w:t>
      </w:r>
      <w:r w:rsidRPr="0002547B">
        <w:rPr>
          <w:bCs/>
          <w:color w:val="000000"/>
          <w:sz w:val="16"/>
          <w:szCs w:val="16"/>
        </w:rPr>
        <w:t>ФИО заявителя</w:t>
      </w:r>
    </w:p>
    <w:p w:rsidR="00AC066B" w:rsidRPr="009420A5" w:rsidRDefault="00AC066B" w:rsidP="00AC066B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16"/>
          <w:szCs w:val="16"/>
        </w:rPr>
      </w:pPr>
      <w:r w:rsidRPr="00CE454D">
        <w:rPr>
          <w:bCs/>
          <w:color w:val="000000"/>
          <w:sz w:val="24"/>
          <w:szCs w:val="24"/>
        </w:rPr>
        <w:t>и совместно</w:t>
      </w:r>
      <w:r>
        <w:rPr>
          <w:bCs/>
          <w:color w:val="000000"/>
          <w:sz w:val="24"/>
          <w:szCs w:val="24"/>
        </w:rPr>
        <w:t xml:space="preserve"> </w:t>
      </w:r>
      <w:r w:rsidRPr="00CE454D">
        <w:rPr>
          <w:bCs/>
          <w:color w:val="000000"/>
          <w:sz w:val="24"/>
          <w:szCs w:val="24"/>
        </w:rPr>
        <w:t>проживающим с ним членам семьи:</w:t>
      </w:r>
    </w:p>
    <w:p w:rsidR="00AC066B" w:rsidRPr="00CE454D" w:rsidRDefault="00AC066B" w:rsidP="00AC066B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4"/>
          <w:szCs w:val="24"/>
        </w:rPr>
      </w:pPr>
      <w:r w:rsidRPr="00CE454D">
        <w:rPr>
          <w:bCs/>
          <w:color w:val="000000"/>
          <w:sz w:val="24"/>
          <w:szCs w:val="24"/>
        </w:rPr>
        <w:t xml:space="preserve">1. </w:t>
      </w:r>
    </w:p>
    <w:p w:rsidR="00AC066B" w:rsidRPr="00CE454D" w:rsidRDefault="00AC066B" w:rsidP="00AC066B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4"/>
          <w:szCs w:val="24"/>
        </w:rPr>
      </w:pPr>
      <w:r w:rsidRPr="00CE454D">
        <w:rPr>
          <w:bCs/>
          <w:color w:val="000000"/>
          <w:sz w:val="24"/>
          <w:szCs w:val="24"/>
        </w:rPr>
        <w:t xml:space="preserve">2. </w:t>
      </w:r>
    </w:p>
    <w:p w:rsidR="00AC066B" w:rsidRPr="00CE454D" w:rsidRDefault="00AC066B" w:rsidP="00AC066B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4"/>
          <w:szCs w:val="24"/>
        </w:rPr>
      </w:pPr>
      <w:r w:rsidRPr="00CE454D">
        <w:rPr>
          <w:bCs/>
          <w:color w:val="000000"/>
          <w:sz w:val="24"/>
          <w:szCs w:val="24"/>
        </w:rPr>
        <w:t xml:space="preserve">3. </w:t>
      </w:r>
    </w:p>
    <w:p w:rsidR="00AC066B" w:rsidRPr="00CE454D" w:rsidRDefault="00AC066B" w:rsidP="00AC066B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4"/>
          <w:szCs w:val="24"/>
        </w:rPr>
      </w:pPr>
      <w:r w:rsidRPr="00CE454D">
        <w:rPr>
          <w:bCs/>
          <w:color w:val="000000"/>
          <w:sz w:val="24"/>
          <w:szCs w:val="24"/>
        </w:rPr>
        <w:t>4.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350"/>
      </w:tblGrid>
      <w:tr w:rsidR="00AC066B" w:rsidRPr="00CE454D" w:rsidTr="0022719C">
        <w:trPr>
          <w:trHeight w:val="435"/>
        </w:trPr>
        <w:tc>
          <w:tcPr>
            <w:tcW w:w="9200" w:type="dxa"/>
            <w:gridSpan w:val="2"/>
          </w:tcPr>
          <w:p w:rsidR="00AC066B" w:rsidRPr="00CE454D" w:rsidRDefault="00AC066B" w:rsidP="0022719C">
            <w:pPr>
              <w:widowControl w:val="0"/>
              <w:autoSpaceDE w:val="0"/>
              <w:autoSpaceDN w:val="0"/>
              <w:ind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CE454D">
              <w:rPr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AC066B" w:rsidRPr="00CE454D" w:rsidTr="0022719C">
        <w:trPr>
          <w:trHeight w:val="324"/>
        </w:trPr>
        <w:tc>
          <w:tcPr>
            <w:tcW w:w="2850" w:type="dxa"/>
          </w:tcPr>
          <w:p w:rsidR="00AC066B" w:rsidRPr="00CE454D" w:rsidRDefault="00AC066B" w:rsidP="0022719C">
            <w:pPr>
              <w:widowControl w:val="0"/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CE454D">
              <w:rPr>
                <w:bCs/>
                <w:color w:val="000000"/>
                <w:sz w:val="24"/>
                <w:szCs w:val="24"/>
              </w:rPr>
              <w:t>Вид жилого помещения</w:t>
            </w:r>
          </w:p>
        </w:tc>
        <w:tc>
          <w:tcPr>
            <w:tcW w:w="6350" w:type="dxa"/>
            <w:shd w:val="clear" w:color="auto" w:fill="auto"/>
          </w:tcPr>
          <w:p w:rsidR="00AC066B" w:rsidRPr="00CE454D" w:rsidRDefault="00AC066B" w:rsidP="0022719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C066B" w:rsidRPr="00CE454D" w:rsidTr="0022719C">
        <w:trPr>
          <w:trHeight w:val="274"/>
        </w:trPr>
        <w:tc>
          <w:tcPr>
            <w:tcW w:w="2850" w:type="dxa"/>
          </w:tcPr>
          <w:p w:rsidR="00AC066B" w:rsidRPr="00CE454D" w:rsidRDefault="00AC066B" w:rsidP="0022719C">
            <w:pPr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E454D">
              <w:rPr>
                <w:rFonts w:eastAsia="Calibri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AC066B" w:rsidRPr="00CE454D" w:rsidRDefault="00AC066B" w:rsidP="0022719C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AC066B" w:rsidRPr="00CE454D" w:rsidTr="0022719C">
        <w:trPr>
          <w:trHeight w:val="367"/>
        </w:trPr>
        <w:tc>
          <w:tcPr>
            <w:tcW w:w="2850" w:type="dxa"/>
          </w:tcPr>
          <w:p w:rsidR="00AC066B" w:rsidRPr="00CE454D" w:rsidRDefault="00AC066B" w:rsidP="0022719C">
            <w:pPr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E454D">
              <w:rPr>
                <w:rFonts w:eastAsia="Calibri"/>
                <w:bCs/>
                <w:color w:val="000000"/>
                <w:sz w:val="24"/>
                <w:szCs w:val="24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AC066B" w:rsidRPr="00CE454D" w:rsidRDefault="00AC066B" w:rsidP="0022719C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AC066B" w:rsidRPr="00CE454D" w:rsidTr="0022719C">
        <w:trPr>
          <w:trHeight w:val="445"/>
        </w:trPr>
        <w:tc>
          <w:tcPr>
            <w:tcW w:w="2850" w:type="dxa"/>
          </w:tcPr>
          <w:p w:rsidR="00AC066B" w:rsidRPr="00CE454D" w:rsidRDefault="00AC066B" w:rsidP="0022719C">
            <w:pPr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E454D">
              <w:rPr>
                <w:rFonts w:eastAsia="Calibri"/>
                <w:bCs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AC066B" w:rsidRPr="00CE454D" w:rsidRDefault="00AC066B" w:rsidP="0022719C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AC066B" w:rsidRPr="00CE454D" w:rsidTr="0022719C">
        <w:trPr>
          <w:trHeight w:val="523"/>
        </w:trPr>
        <w:tc>
          <w:tcPr>
            <w:tcW w:w="2850" w:type="dxa"/>
          </w:tcPr>
          <w:p w:rsidR="00AC066B" w:rsidRPr="00CE454D" w:rsidRDefault="00AC066B" w:rsidP="0022719C">
            <w:pPr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E454D">
              <w:rPr>
                <w:rFonts w:eastAsia="Calibri"/>
                <w:bCs/>
                <w:color w:val="000000"/>
                <w:sz w:val="24"/>
                <w:szCs w:val="24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AC066B" w:rsidRPr="00CE454D" w:rsidRDefault="00AC066B" w:rsidP="0022719C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</w:tbl>
    <w:p w:rsidR="00AC066B" w:rsidRPr="009420A5" w:rsidRDefault="00AC066B" w:rsidP="00AC066B">
      <w:pPr>
        <w:spacing w:line="276" w:lineRule="auto"/>
        <w:rPr>
          <w:rFonts w:eastAsia="Calibri"/>
          <w:bCs/>
          <w:color w:val="000000"/>
          <w:sz w:val="16"/>
          <w:szCs w:val="16"/>
        </w:rPr>
      </w:pPr>
    </w:p>
    <w:p w:rsidR="00AC066B" w:rsidRPr="0002547B" w:rsidRDefault="00AC066B" w:rsidP="00AC066B">
      <w:pPr>
        <w:spacing w:line="276" w:lineRule="auto"/>
        <w:rPr>
          <w:rFonts w:eastAsia="Calibri"/>
          <w:bCs/>
          <w:color w:val="000000"/>
          <w:sz w:val="24"/>
          <w:szCs w:val="24"/>
        </w:rPr>
      </w:pPr>
      <w:r w:rsidRPr="00CE454D">
        <w:rPr>
          <w:rFonts w:eastAsia="Calibri"/>
          <w:bCs/>
          <w:color w:val="000000"/>
          <w:sz w:val="24"/>
          <w:szCs w:val="24"/>
        </w:rPr>
        <w:t>____________________________________             ___________            ________________________</w:t>
      </w:r>
      <w:r>
        <w:rPr>
          <w:rFonts w:eastAsia="Calibri"/>
          <w:bCs/>
          <w:color w:val="000000"/>
          <w:sz w:val="24"/>
          <w:szCs w:val="24"/>
        </w:rPr>
        <w:t xml:space="preserve">          </w:t>
      </w:r>
      <w:r w:rsidRPr="0002547B">
        <w:rPr>
          <w:rFonts w:eastAsia="Calibri"/>
          <w:sz w:val="16"/>
          <w:szCs w:val="16"/>
        </w:rPr>
        <w:t xml:space="preserve">(должность сотрудника органа власти,                   </w:t>
      </w:r>
      <w:r>
        <w:rPr>
          <w:sz w:val="16"/>
          <w:szCs w:val="16"/>
        </w:rPr>
        <w:t xml:space="preserve">                                                    </w:t>
      </w:r>
      <w:r w:rsidRPr="0002547B">
        <w:rPr>
          <w:rFonts w:eastAsia="Calibri"/>
          <w:sz w:val="16"/>
          <w:szCs w:val="16"/>
        </w:rPr>
        <w:t xml:space="preserve">(подпись)                 </w:t>
      </w:r>
      <w:r>
        <w:rPr>
          <w:sz w:val="16"/>
          <w:szCs w:val="16"/>
        </w:rPr>
        <w:t xml:space="preserve">                        </w:t>
      </w:r>
      <w:r w:rsidRPr="0002547B">
        <w:rPr>
          <w:rFonts w:eastAsia="Calibri"/>
          <w:sz w:val="16"/>
          <w:szCs w:val="16"/>
        </w:rPr>
        <w:t xml:space="preserve"> (расшифровка подписи</w:t>
      </w:r>
      <w:r>
        <w:rPr>
          <w:sz w:val="16"/>
          <w:szCs w:val="16"/>
        </w:rPr>
        <w:t>)</w:t>
      </w:r>
      <w:r w:rsidRPr="000254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</w:t>
      </w:r>
      <w:r w:rsidRPr="0002547B">
        <w:rPr>
          <w:rFonts w:eastAsia="Calibri"/>
          <w:sz w:val="16"/>
          <w:szCs w:val="16"/>
        </w:rPr>
        <w:t>принявшего решение)</w:t>
      </w:r>
    </w:p>
    <w:p w:rsidR="00AC066B" w:rsidRPr="00CE454D" w:rsidRDefault="00AC066B" w:rsidP="00AC066B">
      <w:pPr>
        <w:spacing w:line="276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CE454D">
        <w:rPr>
          <w:rFonts w:eastAsia="Calibri"/>
          <w:bCs/>
          <w:color w:val="000000"/>
          <w:sz w:val="24"/>
          <w:szCs w:val="24"/>
        </w:rPr>
        <w:t>«__»  _______________ 20__ г.</w:t>
      </w:r>
    </w:p>
    <w:p w:rsidR="00AC066B" w:rsidRPr="00CE454D" w:rsidRDefault="00AC066B" w:rsidP="00AC066B">
      <w:pPr>
        <w:spacing w:line="276" w:lineRule="auto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CE454D">
        <w:rPr>
          <w:rFonts w:eastAsia="Calibri"/>
          <w:bCs/>
          <w:color w:val="000000"/>
          <w:sz w:val="24"/>
          <w:szCs w:val="24"/>
        </w:rPr>
        <w:t>М.П.</w:t>
      </w:r>
    </w:p>
    <w:p w:rsidR="00AC066B" w:rsidRPr="009420A5" w:rsidRDefault="00AC066B" w:rsidP="00AC066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bookmarkStart w:id="3" w:name="_Hlk76509030"/>
      <w:r>
        <w:rPr>
          <w:sz w:val="16"/>
          <w:szCs w:val="16"/>
        </w:rPr>
        <w:t xml:space="preserve">  </w:t>
      </w: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Pr="009420A5" w:rsidRDefault="00AC066B" w:rsidP="00AC066B">
      <w:pPr>
        <w:pStyle w:val="af3"/>
        <w:jc w:val="right"/>
        <w:rPr>
          <w:sz w:val="20"/>
          <w:szCs w:val="20"/>
        </w:rPr>
      </w:pPr>
      <w:r w:rsidRPr="009420A5">
        <w:rPr>
          <w:sz w:val="20"/>
          <w:szCs w:val="20"/>
        </w:rPr>
        <w:lastRenderedPageBreak/>
        <w:t>Приложение № 2</w:t>
      </w:r>
    </w:p>
    <w:p w:rsidR="00AC066B" w:rsidRPr="009420A5" w:rsidRDefault="00AC066B" w:rsidP="00AC066B">
      <w:pPr>
        <w:pStyle w:val="af3"/>
        <w:jc w:val="right"/>
        <w:rPr>
          <w:sz w:val="20"/>
          <w:szCs w:val="20"/>
        </w:rPr>
      </w:pPr>
      <w:r w:rsidRPr="009420A5">
        <w:rPr>
          <w:sz w:val="20"/>
          <w:szCs w:val="20"/>
        </w:rPr>
        <w:t>к Административному регламенту</w:t>
      </w:r>
    </w:p>
    <w:p w:rsidR="00AC066B" w:rsidRPr="009420A5" w:rsidRDefault="00AC066B" w:rsidP="00AC066B">
      <w:pPr>
        <w:pStyle w:val="af3"/>
        <w:jc w:val="right"/>
        <w:rPr>
          <w:sz w:val="20"/>
          <w:szCs w:val="20"/>
        </w:rPr>
      </w:pPr>
      <w:r w:rsidRPr="009420A5">
        <w:rPr>
          <w:sz w:val="20"/>
          <w:szCs w:val="20"/>
        </w:rPr>
        <w:t>по предоставлению муниципальной услуги</w:t>
      </w:r>
    </w:p>
    <w:p w:rsidR="00AC066B" w:rsidRPr="0002547B" w:rsidRDefault="00AC066B" w:rsidP="00AC066B">
      <w:pPr>
        <w:widowControl w:val="0"/>
        <w:tabs>
          <w:tab w:val="left" w:pos="0"/>
          <w:tab w:val="left" w:pos="4076"/>
        </w:tabs>
        <w:ind w:right="-1"/>
        <w:contextualSpacing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4"/>
          <w:szCs w:val="24"/>
        </w:rPr>
      </w:pPr>
    </w:p>
    <w:p w:rsidR="00AC066B" w:rsidRPr="009420A5" w:rsidRDefault="00AC066B" w:rsidP="00AC066B">
      <w:pPr>
        <w:jc w:val="center"/>
        <w:rPr>
          <w:bCs/>
          <w:color w:val="000000"/>
          <w:sz w:val="24"/>
          <w:szCs w:val="24"/>
        </w:rPr>
      </w:pPr>
      <w:r w:rsidRPr="00CE454D">
        <w:rPr>
          <w:b/>
          <w:bCs/>
          <w:color w:val="000000"/>
          <w:sz w:val="24"/>
          <w:szCs w:val="24"/>
        </w:rPr>
        <w:t>Форма решения об отказе в приеме документов, необходимых для</w:t>
      </w:r>
      <w:r w:rsidRPr="00CE454D">
        <w:rPr>
          <w:b/>
          <w:bCs/>
          <w:color w:val="000000"/>
          <w:sz w:val="24"/>
          <w:szCs w:val="24"/>
        </w:rPr>
        <w:br/>
        <w:t>предоставления услуги/об отказе в предоставлении услуги</w:t>
      </w:r>
      <w:r w:rsidRPr="00CE454D">
        <w:rPr>
          <w:b/>
          <w:bCs/>
          <w:color w:val="000000"/>
          <w:sz w:val="24"/>
          <w:szCs w:val="24"/>
        </w:rPr>
        <w:br/>
      </w:r>
      <w:r w:rsidRPr="00CE454D">
        <w:rPr>
          <w:bCs/>
          <w:color w:val="000000"/>
          <w:sz w:val="24"/>
          <w:szCs w:val="24"/>
        </w:rPr>
        <w:t>________________________________________________________</w:t>
      </w:r>
      <w:r>
        <w:rPr>
          <w:bCs/>
          <w:color w:val="000000"/>
          <w:sz w:val="24"/>
          <w:szCs w:val="24"/>
        </w:rPr>
        <w:t xml:space="preserve">                                                  Администрация Зональненского сельского поселения Томского района Томской области</w:t>
      </w:r>
    </w:p>
    <w:p w:rsidR="00AC066B" w:rsidRDefault="00AC066B" w:rsidP="00AC066B">
      <w:pPr>
        <w:ind w:left="5103"/>
        <w:jc w:val="center"/>
        <w:rPr>
          <w:rFonts w:eastAsia="Calibri"/>
          <w:bCs/>
          <w:color w:val="000000"/>
          <w:sz w:val="24"/>
          <w:szCs w:val="24"/>
        </w:rPr>
      </w:pPr>
    </w:p>
    <w:p w:rsidR="00AC066B" w:rsidRPr="00CE454D" w:rsidRDefault="00AC066B" w:rsidP="00AC066B">
      <w:pPr>
        <w:ind w:left="5103"/>
        <w:jc w:val="center"/>
        <w:rPr>
          <w:rFonts w:eastAsia="Calibri"/>
          <w:bCs/>
          <w:color w:val="000000"/>
          <w:sz w:val="24"/>
          <w:szCs w:val="24"/>
        </w:rPr>
      </w:pPr>
      <w:r w:rsidRPr="00CE454D">
        <w:rPr>
          <w:rFonts w:eastAsia="Calibri"/>
          <w:bCs/>
          <w:color w:val="000000"/>
          <w:sz w:val="24"/>
          <w:szCs w:val="24"/>
        </w:rPr>
        <w:t>Кому _________________________________</w:t>
      </w:r>
      <w:r>
        <w:rPr>
          <w:rFonts w:eastAsia="Calibri"/>
          <w:bCs/>
          <w:color w:val="000000"/>
          <w:sz w:val="24"/>
          <w:szCs w:val="24"/>
        </w:rPr>
        <w:t xml:space="preserve">                             </w:t>
      </w:r>
      <w:r w:rsidRPr="0002547B">
        <w:rPr>
          <w:rFonts w:eastAsia="Calibri"/>
          <w:bCs/>
          <w:color w:val="000000"/>
          <w:sz w:val="16"/>
          <w:szCs w:val="16"/>
        </w:rPr>
        <w:t>(фамилия, имя, отчество)</w:t>
      </w:r>
    </w:p>
    <w:p w:rsidR="00AC066B" w:rsidRPr="0002547B" w:rsidRDefault="00AC066B" w:rsidP="00AC066B">
      <w:pPr>
        <w:ind w:left="214" w:hanging="214"/>
        <w:jc w:val="center"/>
        <w:rPr>
          <w:rFonts w:eastAsia="Calibri"/>
          <w:bCs/>
          <w:color w:val="000000"/>
          <w:sz w:val="16"/>
          <w:szCs w:val="16"/>
        </w:rPr>
      </w:pPr>
      <w:r w:rsidRPr="0002547B">
        <w:rPr>
          <w:rFonts w:eastAsia="Calibri"/>
          <w:bCs/>
          <w:color w:val="000000"/>
          <w:sz w:val="16"/>
          <w:szCs w:val="16"/>
        </w:rPr>
        <w:t xml:space="preserve">                            </w:t>
      </w:r>
    </w:p>
    <w:p w:rsidR="00AC066B" w:rsidRPr="00CE454D" w:rsidRDefault="00AC066B" w:rsidP="00AC066B">
      <w:pPr>
        <w:ind w:left="5103"/>
        <w:jc w:val="center"/>
        <w:rPr>
          <w:rFonts w:eastAsia="Calibri"/>
          <w:bCs/>
          <w:color w:val="000000"/>
          <w:sz w:val="24"/>
          <w:szCs w:val="24"/>
        </w:rPr>
      </w:pPr>
      <w:r w:rsidRPr="00CE454D">
        <w:rPr>
          <w:rFonts w:eastAsia="Calibri"/>
          <w:bCs/>
          <w:color w:val="000000"/>
          <w:sz w:val="24"/>
          <w:szCs w:val="24"/>
        </w:rPr>
        <w:t xml:space="preserve">______________________________________                 </w:t>
      </w:r>
      <w:r w:rsidRPr="0002547B">
        <w:rPr>
          <w:rFonts w:eastAsia="Calibri"/>
          <w:bCs/>
          <w:color w:val="000000"/>
          <w:sz w:val="16"/>
          <w:szCs w:val="16"/>
        </w:rPr>
        <w:t>(телефон и адрес электронной почты)</w:t>
      </w:r>
    </w:p>
    <w:p w:rsidR="00AC066B" w:rsidRPr="00CE454D" w:rsidRDefault="00AC066B" w:rsidP="00AC066B">
      <w:pPr>
        <w:jc w:val="center"/>
        <w:rPr>
          <w:rFonts w:eastAsia="Calibri"/>
          <w:bCs/>
          <w:color w:val="000000"/>
          <w:sz w:val="24"/>
          <w:szCs w:val="24"/>
        </w:rPr>
      </w:pPr>
    </w:p>
    <w:p w:rsidR="00AC066B" w:rsidRPr="00CE454D" w:rsidRDefault="00AC066B" w:rsidP="00AC066B">
      <w:pPr>
        <w:jc w:val="center"/>
        <w:rPr>
          <w:rFonts w:eastAsia="Calibri"/>
          <w:bCs/>
          <w:color w:val="000000"/>
          <w:sz w:val="24"/>
          <w:szCs w:val="24"/>
        </w:rPr>
      </w:pPr>
    </w:p>
    <w:p w:rsidR="00AC066B" w:rsidRPr="00CE454D" w:rsidRDefault="00AC066B" w:rsidP="00AC066B">
      <w:pPr>
        <w:jc w:val="center"/>
        <w:rPr>
          <w:b/>
          <w:bCs/>
          <w:color w:val="000000"/>
          <w:sz w:val="24"/>
          <w:szCs w:val="24"/>
        </w:rPr>
      </w:pPr>
      <w:r w:rsidRPr="00CE454D">
        <w:rPr>
          <w:b/>
          <w:bCs/>
          <w:color w:val="000000"/>
          <w:sz w:val="24"/>
          <w:szCs w:val="24"/>
        </w:rPr>
        <w:t>РЕШЕНИЕ</w:t>
      </w:r>
    </w:p>
    <w:p w:rsidR="00AC066B" w:rsidRPr="00AE35F1" w:rsidRDefault="00AC066B" w:rsidP="00AC066B">
      <w:pPr>
        <w:jc w:val="center"/>
        <w:rPr>
          <w:b/>
          <w:bCs/>
          <w:color w:val="000000"/>
          <w:sz w:val="24"/>
          <w:szCs w:val="24"/>
        </w:rPr>
      </w:pPr>
      <w:r w:rsidRPr="00CE454D">
        <w:rPr>
          <w:b/>
          <w:bCs/>
          <w:color w:val="000000"/>
          <w:sz w:val="24"/>
          <w:szCs w:val="24"/>
        </w:rPr>
        <w:t>об отказе в приеме документов, необходимых для предоставления услуги</w:t>
      </w:r>
      <w:r>
        <w:rPr>
          <w:b/>
          <w:bCs/>
          <w:color w:val="000000"/>
          <w:sz w:val="24"/>
          <w:szCs w:val="24"/>
        </w:rPr>
        <w:t xml:space="preserve">                             </w:t>
      </w:r>
      <w:r w:rsidRPr="00CE454D">
        <w:rPr>
          <w:b/>
          <w:bCs/>
          <w:color w:val="000000"/>
          <w:sz w:val="24"/>
          <w:szCs w:val="24"/>
        </w:rPr>
        <w:t xml:space="preserve"> «Предоставление жилого помещения по договору социального найма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    или в собственность бесплатно</w:t>
      </w:r>
      <w:r w:rsidRPr="00CE454D">
        <w:rPr>
          <w:b/>
          <w:bCs/>
          <w:color w:val="000000"/>
          <w:sz w:val="24"/>
          <w:szCs w:val="24"/>
        </w:rPr>
        <w:t>»</w:t>
      </w:r>
      <w:r w:rsidRPr="00CE454D">
        <w:rPr>
          <w:b/>
          <w:bCs/>
          <w:color w:val="000000"/>
          <w:sz w:val="24"/>
          <w:szCs w:val="24"/>
        </w:rPr>
        <w:br/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601"/>
        <w:gridCol w:w="5855"/>
      </w:tblGrid>
      <w:tr w:rsidR="00AC066B" w:rsidRPr="00CE454D" w:rsidTr="0022719C">
        <w:tc>
          <w:tcPr>
            <w:tcW w:w="4601" w:type="dxa"/>
            <w:shd w:val="clear" w:color="auto" w:fill="auto"/>
          </w:tcPr>
          <w:p w:rsidR="00AC066B" w:rsidRPr="00CE454D" w:rsidRDefault="00AC066B" w:rsidP="0022719C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E454D">
              <w:rPr>
                <w:rFonts w:eastAsia="Calibri"/>
                <w:bCs/>
                <w:color w:val="000000"/>
                <w:sz w:val="24"/>
                <w:szCs w:val="24"/>
              </w:rPr>
              <w:t>Дата ____________</w:t>
            </w:r>
            <w:r w:rsidRPr="00CE454D">
              <w:rPr>
                <w:rFonts w:eastAsia="Calibri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CE454D">
              <w:rPr>
                <w:rFonts w:eastAsia="Calibri"/>
                <w:bCs/>
                <w:color w:val="000000"/>
                <w:sz w:val="24"/>
                <w:szCs w:val="24"/>
              </w:rPr>
              <w:t xml:space="preserve">    </w:t>
            </w:r>
            <w:r w:rsidRPr="00CE454D">
              <w:rPr>
                <w:rFonts w:eastAsia="Calibri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 w:rsidRPr="00CE454D">
              <w:rPr>
                <w:rFonts w:eastAsia="Calibri"/>
                <w:bCs/>
                <w:color w:val="000000"/>
                <w:sz w:val="24"/>
                <w:szCs w:val="24"/>
              </w:rPr>
              <w:t xml:space="preserve">  </w:t>
            </w:r>
            <w:r w:rsidRPr="00CE454D">
              <w:rPr>
                <w:rFonts w:eastAsia="Calibri"/>
                <w:bCs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5855" w:type="dxa"/>
            <w:shd w:val="clear" w:color="auto" w:fill="auto"/>
          </w:tcPr>
          <w:p w:rsidR="00AC066B" w:rsidRPr="00CE454D" w:rsidRDefault="00AC066B" w:rsidP="0022719C">
            <w:pPr>
              <w:jc w:val="righ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CE454D">
              <w:rPr>
                <w:rFonts w:eastAsia="Calibri"/>
                <w:bCs/>
                <w:color w:val="000000"/>
                <w:sz w:val="24"/>
                <w:szCs w:val="24"/>
              </w:rPr>
              <w:t xml:space="preserve">  № _____________</w:t>
            </w:r>
          </w:p>
        </w:tc>
      </w:tr>
    </w:tbl>
    <w:p w:rsidR="00AC066B" w:rsidRPr="00CE454D" w:rsidRDefault="00AC066B" w:rsidP="00AC066B">
      <w:pPr>
        <w:jc w:val="both"/>
        <w:rPr>
          <w:color w:val="000000"/>
          <w:sz w:val="24"/>
          <w:szCs w:val="24"/>
        </w:rPr>
      </w:pPr>
    </w:p>
    <w:p w:rsidR="00AC066B" w:rsidRPr="00AE35F1" w:rsidRDefault="00AC066B" w:rsidP="00AC066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По результатам рассмотрения заявления от 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CE454D">
        <w:rPr>
          <w:strike/>
          <w:color w:val="000000"/>
          <w:sz w:val="24"/>
          <w:szCs w:val="24"/>
        </w:rPr>
        <w:t xml:space="preserve"> 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3858"/>
        <w:gridCol w:w="3387"/>
      </w:tblGrid>
      <w:tr w:rsidR="00AC066B" w:rsidRPr="00CE454D" w:rsidTr="0022719C">
        <w:trPr>
          <w:trHeight w:val="973"/>
        </w:trPr>
        <w:tc>
          <w:tcPr>
            <w:tcW w:w="1717" w:type="dxa"/>
          </w:tcPr>
          <w:p w:rsidR="00AC066B" w:rsidRPr="000C3E40" w:rsidRDefault="00AC066B" w:rsidP="0022719C">
            <w:pPr>
              <w:widowControl w:val="0"/>
              <w:tabs>
                <w:tab w:val="left" w:pos="567"/>
              </w:tabs>
              <w:rPr>
                <w:bCs/>
                <w:color w:val="000000"/>
                <w:sz w:val="24"/>
                <w:szCs w:val="24"/>
              </w:rPr>
            </w:pPr>
            <w:r w:rsidRPr="000C3E40">
              <w:rPr>
                <w:bCs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559" w:type="dxa"/>
            <w:shd w:val="clear" w:color="auto" w:fill="auto"/>
          </w:tcPr>
          <w:p w:rsidR="00AC066B" w:rsidRPr="000C3E40" w:rsidRDefault="00AC066B" w:rsidP="0022719C">
            <w:pPr>
              <w:rPr>
                <w:bCs/>
                <w:color w:val="000000"/>
                <w:sz w:val="24"/>
                <w:szCs w:val="24"/>
              </w:rPr>
            </w:pPr>
            <w:r w:rsidRPr="000C3E40">
              <w:rPr>
                <w:bCs/>
                <w:color w:val="000000"/>
                <w:sz w:val="24"/>
                <w:szCs w:val="24"/>
              </w:rPr>
              <w:t xml:space="preserve">Наименование основания для отказа 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</w:t>
            </w:r>
            <w:r w:rsidRPr="000C3E40">
              <w:rPr>
                <w:bCs/>
                <w:color w:val="000000"/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3911" w:type="dxa"/>
            <w:shd w:val="clear" w:color="auto" w:fill="auto"/>
          </w:tcPr>
          <w:p w:rsidR="00AC066B" w:rsidRPr="000C3E40" w:rsidRDefault="00AC066B" w:rsidP="0022719C">
            <w:pPr>
              <w:rPr>
                <w:bCs/>
                <w:color w:val="000000"/>
                <w:sz w:val="24"/>
                <w:szCs w:val="24"/>
              </w:rPr>
            </w:pPr>
            <w:r w:rsidRPr="000C3E40">
              <w:rPr>
                <w:bCs/>
                <w:color w:val="000000"/>
                <w:sz w:val="24"/>
                <w:szCs w:val="24"/>
              </w:rPr>
              <w:t xml:space="preserve">Разъяснение причин отказа 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0C3E40">
              <w:rPr>
                <w:bCs/>
                <w:color w:val="000000"/>
                <w:sz w:val="24"/>
                <w:szCs w:val="24"/>
              </w:rPr>
              <w:t>в предоставлении услуги</w:t>
            </w:r>
          </w:p>
        </w:tc>
      </w:tr>
      <w:tr w:rsidR="00AC066B" w:rsidRPr="00CE454D" w:rsidTr="0022719C">
        <w:trPr>
          <w:trHeight w:val="1695"/>
        </w:trPr>
        <w:tc>
          <w:tcPr>
            <w:tcW w:w="1717" w:type="dxa"/>
          </w:tcPr>
          <w:p w:rsidR="00AC066B" w:rsidRPr="00CE454D" w:rsidRDefault="00AC066B" w:rsidP="0022719C">
            <w:pPr>
              <w:widowControl w:val="0"/>
              <w:tabs>
                <w:tab w:val="left" w:pos="567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AC066B" w:rsidRPr="00CE454D" w:rsidRDefault="00AC066B" w:rsidP="0022719C">
            <w:pPr>
              <w:rPr>
                <w:bCs/>
                <w:color w:val="000000"/>
                <w:sz w:val="24"/>
                <w:szCs w:val="24"/>
              </w:rPr>
            </w:pPr>
            <w:r w:rsidRPr="00CE454D">
              <w:rPr>
                <w:bCs/>
                <w:color w:val="000000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shd w:val="clear" w:color="auto" w:fill="auto"/>
          </w:tcPr>
          <w:p w:rsidR="00AC066B" w:rsidRPr="00CE454D" w:rsidRDefault="00AC066B" w:rsidP="0022719C">
            <w:pPr>
              <w:rPr>
                <w:bCs/>
                <w:color w:val="000000"/>
                <w:sz w:val="24"/>
                <w:szCs w:val="24"/>
              </w:rPr>
            </w:pPr>
            <w:r w:rsidRPr="00CE454D">
              <w:rPr>
                <w:bCs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C066B" w:rsidRPr="00CE454D" w:rsidTr="0022719C">
        <w:trPr>
          <w:trHeight w:val="1123"/>
        </w:trPr>
        <w:tc>
          <w:tcPr>
            <w:tcW w:w="1717" w:type="dxa"/>
          </w:tcPr>
          <w:p w:rsidR="00AC066B" w:rsidRPr="00CE454D" w:rsidRDefault="00AC066B" w:rsidP="0022719C">
            <w:pPr>
              <w:widowControl w:val="0"/>
              <w:tabs>
                <w:tab w:val="left" w:pos="567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AC066B" w:rsidRPr="00CE454D" w:rsidRDefault="00AC066B" w:rsidP="0022719C">
            <w:pPr>
              <w:rPr>
                <w:bCs/>
                <w:color w:val="000000"/>
                <w:sz w:val="24"/>
                <w:szCs w:val="24"/>
              </w:rPr>
            </w:pPr>
            <w:r w:rsidRPr="00CE454D">
              <w:rPr>
                <w:bCs/>
                <w:color w:val="000000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shd w:val="clear" w:color="auto" w:fill="auto"/>
          </w:tcPr>
          <w:p w:rsidR="00AC066B" w:rsidRPr="00CE454D" w:rsidRDefault="00AC066B" w:rsidP="0022719C">
            <w:pPr>
              <w:rPr>
                <w:bCs/>
                <w:color w:val="000000"/>
                <w:sz w:val="24"/>
                <w:szCs w:val="24"/>
              </w:rPr>
            </w:pPr>
            <w:r w:rsidRPr="00CE454D">
              <w:rPr>
                <w:bCs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C066B" w:rsidRPr="00CE454D" w:rsidTr="0022719C">
        <w:trPr>
          <w:trHeight w:val="1123"/>
        </w:trPr>
        <w:tc>
          <w:tcPr>
            <w:tcW w:w="1717" w:type="dxa"/>
          </w:tcPr>
          <w:p w:rsidR="00AC066B" w:rsidRPr="00CE454D" w:rsidRDefault="00AC066B" w:rsidP="0022719C">
            <w:pPr>
              <w:widowControl w:val="0"/>
              <w:tabs>
                <w:tab w:val="left" w:pos="567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AC066B" w:rsidRPr="00CE454D" w:rsidRDefault="00AC066B" w:rsidP="0022719C">
            <w:pPr>
              <w:rPr>
                <w:bCs/>
                <w:color w:val="000000"/>
                <w:sz w:val="24"/>
                <w:szCs w:val="24"/>
              </w:rPr>
            </w:pPr>
            <w:r w:rsidRPr="00CE454D">
              <w:rPr>
                <w:bCs/>
                <w:color w:val="000000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shd w:val="clear" w:color="auto" w:fill="auto"/>
          </w:tcPr>
          <w:p w:rsidR="00AC066B" w:rsidRPr="00CE454D" w:rsidRDefault="00AC066B" w:rsidP="0022719C">
            <w:pPr>
              <w:rPr>
                <w:bCs/>
                <w:color w:val="000000"/>
                <w:sz w:val="24"/>
                <w:szCs w:val="24"/>
              </w:rPr>
            </w:pPr>
            <w:r w:rsidRPr="00CE454D">
              <w:rPr>
                <w:bCs/>
                <w:color w:val="000000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AC066B" w:rsidRPr="00CE454D" w:rsidTr="0022719C">
        <w:trPr>
          <w:trHeight w:val="1124"/>
        </w:trPr>
        <w:tc>
          <w:tcPr>
            <w:tcW w:w="1717" w:type="dxa"/>
          </w:tcPr>
          <w:p w:rsidR="00AC066B" w:rsidRPr="00CE454D" w:rsidRDefault="00AC066B" w:rsidP="0022719C">
            <w:pPr>
              <w:widowControl w:val="0"/>
              <w:tabs>
                <w:tab w:val="left" w:pos="567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AC066B" w:rsidRPr="00CE454D" w:rsidRDefault="00AC066B" w:rsidP="0022719C">
            <w:pPr>
              <w:rPr>
                <w:bCs/>
                <w:color w:val="000000"/>
                <w:sz w:val="24"/>
                <w:szCs w:val="24"/>
              </w:rPr>
            </w:pPr>
            <w:r w:rsidRPr="00CE454D">
              <w:rPr>
                <w:bCs/>
                <w:color w:val="000000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shd w:val="clear" w:color="auto" w:fill="auto"/>
          </w:tcPr>
          <w:p w:rsidR="00AC066B" w:rsidRPr="00CE454D" w:rsidRDefault="00AC066B" w:rsidP="0022719C">
            <w:pPr>
              <w:rPr>
                <w:bCs/>
                <w:color w:val="000000"/>
                <w:sz w:val="24"/>
                <w:szCs w:val="24"/>
              </w:rPr>
            </w:pPr>
            <w:r w:rsidRPr="00CE454D">
              <w:rPr>
                <w:bCs/>
                <w:color w:val="00000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AC066B" w:rsidRPr="00CE454D" w:rsidTr="0022719C">
        <w:trPr>
          <w:trHeight w:val="1695"/>
        </w:trPr>
        <w:tc>
          <w:tcPr>
            <w:tcW w:w="1717" w:type="dxa"/>
          </w:tcPr>
          <w:p w:rsidR="00AC066B" w:rsidRPr="00CE454D" w:rsidRDefault="00AC066B" w:rsidP="0022719C">
            <w:pPr>
              <w:widowControl w:val="0"/>
              <w:tabs>
                <w:tab w:val="left" w:pos="567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AC066B" w:rsidRPr="00CE454D" w:rsidRDefault="00AC066B" w:rsidP="0022719C">
            <w:pPr>
              <w:rPr>
                <w:bCs/>
                <w:color w:val="000000"/>
                <w:sz w:val="24"/>
                <w:szCs w:val="24"/>
              </w:rPr>
            </w:pPr>
            <w:r w:rsidRPr="00CE454D">
              <w:rPr>
                <w:bCs/>
                <w:color w:val="000000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shd w:val="clear" w:color="auto" w:fill="auto"/>
          </w:tcPr>
          <w:p w:rsidR="00AC066B" w:rsidRPr="00CE454D" w:rsidRDefault="00AC066B" w:rsidP="0022719C">
            <w:pPr>
              <w:rPr>
                <w:bCs/>
                <w:color w:val="000000"/>
                <w:sz w:val="24"/>
                <w:szCs w:val="24"/>
              </w:rPr>
            </w:pPr>
            <w:r w:rsidRPr="00CE454D">
              <w:rPr>
                <w:bCs/>
                <w:color w:val="000000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AC066B" w:rsidRPr="00CE454D" w:rsidTr="0022719C">
        <w:trPr>
          <w:trHeight w:val="1121"/>
        </w:trPr>
        <w:tc>
          <w:tcPr>
            <w:tcW w:w="1717" w:type="dxa"/>
          </w:tcPr>
          <w:p w:rsidR="00AC066B" w:rsidRPr="00CE454D" w:rsidRDefault="00AC066B" w:rsidP="0022719C">
            <w:pPr>
              <w:widowControl w:val="0"/>
              <w:tabs>
                <w:tab w:val="left" w:pos="567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AC066B" w:rsidRPr="00CE454D" w:rsidRDefault="00AC066B" w:rsidP="0022719C">
            <w:pPr>
              <w:rPr>
                <w:bCs/>
                <w:color w:val="000000"/>
                <w:sz w:val="24"/>
                <w:szCs w:val="24"/>
              </w:rPr>
            </w:pPr>
            <w:r w:rsidRPr="00CE454D">
              <w:rPr>
                <w:bCs/>
                <w:color w:val="000000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shd w:val="clear" w:color="auto" w:fill="auto"/>
          </w:tcPr>
          <w:p w:rsidR="00AC066B" w:rsidRPr="00CE454D" w:rsidRDefault="00AC066B" w:rsidP="0022719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C066B" w:rsidRPr="00CE454D" w:rsidRDefault="00AC066B" w:rsidP="00AC066B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>
        <w:rPr>
          <w:color w:val="000000"/>
          <w:sz w:val="24"/>
          <w:szCs w:val="24"/>
        </w:rPr>
        <w:t xml:space="preserve">                      </w:t>
      </w:r>
      <w:r w:rsidRPr="00CE454D">
        <w:rPr>
          <w:color w:val="000000"/>
          <w:sz w:val="24"/>
          <w:szCs w:val="24"/>
        </w:rPr>
        <w:t>в уполномоченный орган, а также в судебном порядке.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____________________________________  </w:t>
      </w:r>
      <w:r>
        <w:rPr>
          <w:color w:val="000000"/>
          <w:sz w:val="24"/>
          <w:szCs w:val="24"/>
        </w:rPr>
        <w:t xml:space="preserve">          </w:t>
      </w:r>
      <w:r w:rsidRPr="00CE454D">
        <w:rPr>
          <w:color w:val="000000"/>
          <w:sz w:val="24"/>
          <w:szCs w:val="24"/>
        </w:rPr>
        <w:t xml:space="preserve"> ___________  </w:t>
      </w:r>
      <w:r>
        <w:rPr>
          <w:color w:val="000000"/>
          <w:sz w:val="24"/>
          <w:szCs w:val="24"/>
        </w:rPr>
        <w:t xml:space="preserve">     </w:t>
      </w:r>
      <w:r w:rsidRPr="00CE454D">
        <w:rPr>
          <w:color w:val="000000"/>
          <w:sz w:val="24"/>
          <w:szCs w:val="24"/>
        </w:rPr>
        <w:t xml:space="preserve">   ________________________</w:t>
      </w:r>
    </w:p>
    <w:p w:rsidR="00AC066B" w:rsidRPr="0002547B" w:rsidRDefault="00AC066B" w:rsidP="00AC066B">
      <w:pPr>
        <w:spacing w:line="276" w:lineRule="auto"/>
        <w:rPr>
          <w:rFonts w:eastAsia="Calibri"/>
          <w:bCs/>
          <w:color w:val="000000"/>
          <w:sz w:val="24"/>
          <w:szCs w:val="24"/>
        </w:rPr>
      </w:pPr>
      <w:r w:rsidRPr="0002547B">
        <w:rPr>
          <w:rFonts w:eastAsia="Calibri"/>
          <w:sz w:val="16"/>
          <w:szCs w:val="16"/>
        </w:rPr>
        <w:t xml:space="preserve">(должность сотрудника органа власти,                   </w:t>
      </w:r>
      <w:r>
        <w:rPr>
          <w:sz w:val="16"/>
          <w:szCs w:val="16"/>
        </w:rPr>
        <w:t xml:space="preserve">                                                    </w:t>
      </w:r>
      <w:r w:rsidRPr="0002547B">
        <w:rPr>
          <w:rFonts w:eastAsia="Calibri"/>
          <w:sz w:val="16"/>
          <w:szCs w:val="16"/>
        </w:rPr>
        <w:t xml:space="preserve">(подпись)                 </w:t>
      </w:r>
      <w:r>
        <w:rPr>
          <w:sz w:val="16"/>
          <w:szCs w:val="16"/>
        </w:rPr>
        <w:t xml:space="preserve">                        </w:t>
      </w:r>
      <w:r w:rsidRPr="0002547B">
        <w:rPr>
          <w:rFonts w:eastAsia="Calibri"/>
          <w:sz w:val="16"/>
          <w:szCs w:val="16"/>
        </w:rPr>
        <w:t xml:space="preserve"> (расшифровка подписи</w:t>
      </w:r>
      <w:r>
        <w:rPr>
          <w:sz w:val="16"/>
          <w:szCs w:val="16"/>
        </w:rPr>
        <w:t>)</w:t>
      </w:r>
      <w:r w:rsidRPr="000254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</w:t>
      </w:r>
      <w:r w:rsidRPr="0002547B">
        <w:rPr>
          <w:rFonts w:eastAsia="Calibri"/>
          <w:sz w:val="16"/>
          <w:szCs w:val="16"/>
        </w:rPr>
        <w:t>принявшего решение)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«__»  _______________ 20__ г.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М.П.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</w:p>
    <w:p w:rsidR="00AC066B" w:rsidRPr="00CE454D" w:rsidRDefault="00AC066B" w:rsidP="00AC066B">
      <w:pPr>
        <w:spacing w:before="240" w:after="60"/>
        <w:jc w:val="right"/>
        <w:outlineLvl w:val="0"/>
        <w:rPr>
          <w:bCs/>
          <w:iCs/>
          <w:color w:val="000000"/>
          <w:kern w:val="28"/>
          <w:sz w:val="24"/>
          <w:szCs w:val="24"/>
        </w:rPr>
      </w:pPr>
    </w:p>
    <w:p w:rsidR="00AC066B" w:rsidRPr="00CE454D" w:rsidRDefault="00AC066B" w:rsidP="00AC066B">
      <w:pPr>
        <w:spacing w:before="240" w:after="60"/>
        <w:jc w:val="right"/>
        <w:outlineLvl w:val="0"/>
        <w:rPr>
          <w:bCs/>
          <w:iCs/>
          <w:color w:val="000000"/>
          <w:kern w:val="28"/>
          <w:sz w:val="24"/>
          <w:szCs w:val="24"/>
        </w:rPr>
      </w:pPr>
    </w:p>
    <w:p w:rsidR="00AC066B" w:rsidRPr="00CE454D" w:rsidRDefault="00AC066B" w:rsidP="00AC066B">
      <w:pPr>
        <w:spacing w:before="240" w:after="60"/>
        <w:jc w:val="right"/>
        <w:outlineLvl w:val="0"/>
        <w:rPr>
          <w:bCs/>
          <w:iCs/>
          <w:color w:val="000000"/>
          <w:kern w:val="28"/>
          <w:sz w:val="24"/>
          <w:szCs w:val="24"/>
        </w:rPr>
      </w:pPr>
    </w:p>
    <w:p w:rsidR="00AC066B" w:rsidRDefault="00AC066B" w:rsidP="00AC066B">
      <w:pPr>
        <w:spacing w:before="240" w:after="60"/>
        <w:outlineLvl w:val="0"/>
        <w:rPr>
          <w:bCs/>
          <w:iCs/>
          <w:color w:val="000000"/>
          <w:kern w:val="28"/>
          <w:sz w:val="24"/>
          <w:szCs w:val="24"/>
        </w:rPr>
      </w:pPr>
    </w:p>
    <w:p w:rsidR="00AC066B" w:rsidRDefault="00AC066B" w:rsidP="00AC066B">
      <w:pPr>
        <w:spacing w:before="240" w:after="60"/>
        <w:outlineLvl w:val="0"/>
        <w:rPr>
          <w:bCs/>
          <w:iCs/>
          <w:color w:val="000000"/>
          <w:kern w:val="28"/>
          <w:sz w:val="24"/>
          <w:szCs w:val="24"/>
        </w:rPr>
      </w:pPr>
    </w:p>
    <w:p w:rsidR="00AC066B" w:rsidRDefault="00AC066B" w:rsidP="00AC066B">
      <w:pPr>
        <w:spacing w:before="240" w:after="60"/>
        <w:outlineLvl w:val="0"/>
        <w:rPr>
          <w:bCs/>
          <w:iCs/>
          <w:color w:val="000000"/>
          <w:kern w:val="28"/>
          <w:sz w:val="24"/>
          <w:szCs w:val="24"/>
        </w:rPr>
      </w:pPr>
    </w:p>
    <w:p w:rsidR="00AC066B" w:rsidRDefault="00AC066B" w:rsidP="00AC066B">
      <w:pPr>
        <w:spacing w:before="240" w:after="60"/>
        <w:outlineLvl w:val="0"/>
        <w:rPr>
          <w:bCs/>
          <w:iCs/>
          <w:color w:val="000000"/>
          <w:kern w:val="28"/>
          <w:sz w:val="24"/>
          <w:szCs w:val="24"/>
        </w:rPr>
      </w:pPr>
    </w:p>
    <w:p w:rsidR="00AC066B" w:rsidRDefault="00AC066B" w:rsidP="00AC066B">
      <w:pPr>
        <w:spacing w:before="240" w:after="60"/>
        <w:outlineLvl w:val="0"/>
        <w:rPr>
          <w:bCs/>
          <w:iCs/>
          <w:color w:val="000000"/>
          <w:kern w:val="28"/>
          <w:sz w:val="24"/>
          <w:szCs w:val="24"/>
        </w:rPr>
      </w:pPr>
    </w:p>
    <w:p w:rsidR="00AC066B" w:rsidRDefault="00AC066B" w:rsidP="00AC066B">
      <w:pPr>
        <w:spacing w:before="240" w:after="60"/>
        <w:outlineLvl w:val="0"/>
        <w:rPr>
          <w:bCs/>
          <w:iCs/>
          <w:color w:val="000000"/>
          <w:kern w:val="28"/>
          <w:sz w:val="24"/>
          <w:szCs w:val="24"/>
        </w:rPr>
      </w:pPr>
    </w:p>
    <w:p w:rsidR="00AC066B" w:rsidRPr="00CE454D" w:rsidRDefault="00AC066B" w:rsidP="00AC066B">
      <w:pPr>
        <w:spacing w:before="240" w:after="60"/>
        <w:outlineLvl w:val="0"/>
        <w:rPr>
          <w:bCs/>
          <w:iCs/>
          <w:color w:val="000000"/>
          <w:kern w:val="28"/>
          <w:sz w:val="24"/>
          <w:szCs w:val="24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Pr="009420A5" w:rsidRDefault="00AC066B" w:rsidP="00AC066B">
      <w:pPr>
        <w:pStyle w:val="af3"/>
        <w:jc w:val="right"/>
        <w:rPr>
          <w:sz w:val="20"/>
          <w:szCs w:val="20"/>
        </w:rPr>
      </w:pPr>
      <w:r w:rsidRPr="009420A5">
        <w:rPr>
          <w:sz w:val="20"/>
          <w:szCs w:val="20"/>
        </w:rPr>
        <w:t>Приложение № 3</w:t>
      </w:r>
    </w:p>
    <w:p w:rsidR="00AC066B" w:rsidRPr="009420A5" w:rsidRDefault="00AC066B" w:rsidP="00AC066B">
      <w:pPr>
        <w:pStyle w:val="af3"/>
        <w:jc w:val="right"/>
        <w:rPr>
          <w:sz w:val="20"/>
          <w:szCs w:val="20"/>
        </w:rPr>
      </w:pPr>
      <w:r w:rsidRPr="009420A5">
        <w:rPr>
          <w:sz w:val="20"/>
          <w:szCs w:val="20"/>
        </w:rPr>
        <w:t>к Административному регламенту</w:t>
      </w:r>
    </w:p>
    <w:p w:rsidR="00AC066B" w:rsidRPr="009420A5" w:rsidRDefault="00AC066B" w:rsidP="00AC066B">
      <w:pPr>
        <w:pStyle w:val="af3"/>
        <w:jc w:val="right"/>
        <w:rPr>
          <w:sz w:val="20"/>
          <w:szCs w:val="20"/>
        </w:rPr>
      </w:pPr>
      <w:r w:rsidRPr="009420A5">
        <w:rPr>
          <w:sz w:val="20"/>
          <w:szCs w:val="20"/>
        </w:rPr>
        <w:t>по предоставлению муниципальной услуги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4"/>
          <w:szCs w:val="24"/>
        </w:rPr>
      </w:pPr>
      <w:r w:rsidRPr="00CE454D">
        <w:rPr>
          <w:b/>
          <w:color w:val="000000"/>
          <w:sz w:val="24"/>
          <w:szCs w:val="24"/>
        </w:rPr>
        <w:t xml:space="preserve">Форма решения об отказе в предоставлении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Муниципальной </w:t>
      </w:r>
      <w:r w:rsidRPr="00CE454D">
        <w:rPr>
          <w:b/>
          <w:color w:val="000000"/>
          <w:sz w:val="24"/>
          <w:szCs w:val="24"/>
        </w:rPr>
        <w:t>услуги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______________________________________________________________________</w:t>
      </w: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 Зональненского сельского поселения Томского района Томской области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4"/>
          <w:szCs w:val="24"/>
        </w:rPr>
      </w:pPr>
    </w:p>
    <w:p w:rsidR="00AC066B" w:rsidRPr="00CE454D" w:rsidRDefault="00AC066B" w:rsidP="00AC066B">
      <w:pPr>
        <w:ind w:left="5103"/>
        <w:jc w:val="center"/>
        <w:rPr>
          <w:rFonts w:eastAsia="Calibri"/>
          <w:bCs/>
          <w:color w:val="000000"/>
          <w:sz w:val="24"/>
          <w:szCs w:val="24"/>
        </w:rPr>
      </w:pPr>
      <w:r w:rsidRPr="00CE454D">
        <w:rPr>
          <w:rFonts w:eastAsia="Calibri"/>
          <w:bCs/>
          <w:color w:val="000000"/>
          <w:sz w:val="24"/>
          <w:szCs w:val="24"/>
        </w:rPr>
        <w:t>Кому _________________________________</w:t>
      </w:r>
      <w:r>
        <w:rPr>
          <w:rFonts w:eastAsia="Calibri"/>
          <w:bCs/>
          <w:color w:val="000000"/>
          <w:sz w:val="24"/>
          <w:szCs w:val="24"/>
        </w:rPr>
        <w:t xml:space="preserve">                             </w:t>
      </w:r>
      <w:r w:rsidRPr="0002547B">
        <w:rPr>
          <w:rFonts w:eastAsia="Calibri"/>
          <w:bCs/>
          <w:color w:val="000000"/>
          <w:sz w:val="16"/>
          <w:szCs w:val="16"/>
        </w:rPr>
        <w:t>(фамилия, имя, отчество)</w:t>
      </w:r>
    </w:p>
    <w:p w:rsidR="00AC066B" w:rsidRPr="0002547B" w:rsidRDefault="00AC066B" w:rsidP="00AC066B">
      <w:pPr>
        <w:ind w:left="214" w:hanging="214"/>
        <w:jc w:val="center"/>
        <w:rPr>
          <w:rFonts w:eastAsia="Calibri"/>
          <w:bCs/>
          <w:color w:val="000000"/>
          <w:sz w:val="16"/>
          <w:szCs w:val="16"/>
        </w:rPr>
      </w:pPr>
      <w:r w:rsidRPr="0002547B">
        <w:rPr>
          <w:rFonts w:eastAsia="Calibri"/>
          <w:bCs/>
          <w:color w:val="000000"/>
          <w:sz w:val="16"/>
          <w:szCs w:val="16"/>
        </w:rPr>
        <w:t xml:space="preserve">                            </w:t>
      </w:r>
    </w:p>
    <w:p w:rsidR="00AC066B" w:rsidRPr="00CE454D" w:rsidRDefault="00AC066B" w:rsidP="00AC066B">
      <w:pPr>
        <w:ind w:left="5103"/>
        <w:jc w:val="center"/>
        <w:rPr>
          <w:rFonts w:eastAsia="Calibri"/>
          <w:bCs/>
          <w:color w:val="000000"/>
          <w:sz w:val="24"/>
          <w:szCs w:val="24"/>
        </w:rPr>
      </w:pPr>
      <w:r w:rsidRPr="00CE454D">
        <w:rPr>
          <w:rFonts w:eastAsia="Calibri"/>
          <w:bCs/>
          <w:color w:val="000000"/>
          <w:sz w:val="24"/>
          <w:szCs w:val="24"/>
        </w:rPr>
        <w:t xml:space="preserve">______________________________________                 </w:t>
      </w:r>
      <w:r w:rsidRPr="0002547B">
        <w:rPr>
          <w:rFonts w:eastAsia="Calibri"/>
          <w:bCs/>
          <w:color w:val="000000"/>
          <w:sz w:val="16"/>
          <w:szCs w:val="16"/>
        </w:rPr>
        <w:t>(телефон и адрес электронной почты)</w:t>
      </w:r>
    </w:p>
    <w:p w:rsidR="00AC066B" w:rsidRPr="00CE454D" w:rsidRDefault="00AC066B" w:rsidP="00AC066B">
      <w:pPr>
        <w:jc w:val="center"/>
        <w:rPr>
          <w:rFonts w:eastAsia="Calibri"/>
          <w:bCs/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4"/>
          <w:szCs w:val="24"/>
        </w:rPr>
      </w:pPr>
      <w:r w:rsidRPr="00CE454D">
        <w:rPr>
          <w:b/>
          <w:color w:val="000000"/>
          <w:sz w:val="24"/>
          <w:szCs w:val="24"/>
        </w:rPr>
        <w:t>РЕШЕНИЕ</w:t>
      </w:r>
    </w:p>
    <w:p w:rsidR="00AC066B" w:rsidRPr="00CE454D" w:rsidRDefault="00AC066B" w:rsidP="00AC066B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4"/>
          <w:szCs w:val="24"/>
        </w:rPr>
      </w:pPr>
      <w:r w:rsidRPr="00CE454D">
        <w:rPr>
          <w:b/>
          <w:color w:val="000000"/>
          <w:sz w:val="24"/>
          <w:szCs w:val="24"/>
        </w:rPr>
        <w:t>об отказе в предоставлении услуги</w:t>
      </w:r>
    </w:p>
    <w:p w:rsidR="00AC066B" w:rsidRPr="00CE454D" w:rsidRDefault="00AC066B" w:rsidP="00AC066B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4"/>
          <w:szCs w:val="24"/>
        </w:rPr>
      </w:pPr>
      <w:r w:rsidRPr="00CE454D">
        <w:rPr>
          <w:b/>
          <w:color w:val="000000"/>
          <w:sz w:val="24"/>
          <w:szCs w:val="24"/>
        </w:rPr>
        <w:t>«Предоставление жилого помещения по договору социального найма»</w:t>
      </w:r>
    </w:p>
    <w:p w:rsidR="00AC066B" w:rsidRPr="00CE454D" w:rsidRDefault="00AC066B" w:rsidP="00AC066B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Дата _______________</w:t>
      </w:r>
      <w:r w:rsidRPr="00CE454D">
        <w:rPr>
          <w:color w:val="000000"/>
          <w:sz w:val="24"/>
          <w:szCs w:val="24"/>
        </w:rPr>
        <w:tab/>
      </w:r>
      <w:r w:rsidRPr="00CE454D">
        <w:rPr>
          <w:color w:val="000000"/>
          <w:sz w:val="24"/>
          <w:szCs w:val="24"/>
        </w:rPr>
        <w:tab/>
      </w:r>
      <w:r w:rsidRPr="00CE454D">
        <w:rPr>
          <w:color w:val="000000"/>
          <w:sz w:val="24"/>
          <w:szCs w:val="24"/>
        </w:rPr>
        <w:tab/>
        <w:t xml:space="preserve">             </w:t>
      </w:r>
      <w:r w:rsidRPr="00CE454D">
        <w:rPr>
          <w:color w:val="000000"/>
          <w:sz w:val="24"/>
          <w:szCs w:val="24"/>
        </w:rPr>
        <w:tab/>
      </w:r>
      <w:r w:rsidRPr="00CE454D"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z w:val="24"/>
          <w:szCs w:val="24"/>
        </w:rPr>
        <w:t xml:space="preserve">            </w:t>
      </w:r>
      <w:r w:rsidRPr="00CE454D">
        <w:rPr>
          <w:color w:val="000000"/>
          <w:sz w:val="24"/>
          <w:szCs w:val="24"/>
        </w:rPr>
        <w:t xml:space="preserve"> № _____________ </w:t>
      </w:r>
    </w:p>
    <w:p w:rsidR="00AC066B" w:rsidRPr="00CE454D" w:rsidRDefault="00AC066B" w:rsidP="00AC066B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4"/>
          <w:szCs w:val="24"/>
        </w:rPr>
      </w:pPr>
    </w:p>
    <w:p w:rsidR="00AC066B" w:rsidRPr="00AC066B" w:rsidRDefault="00AC066B" w:rsidP="00AC066B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2"/>
          <w:szCs w:val="22"/>
        </w:rPr>
      </w:pPr>
      <w:r w:rsidRPr="00AC066B">
        <w:rPr>
          <w:color w:val="000000"/>
          <w:sz w:val="22"/>
          <w:szCs w:val="22"/>
        </w:rPr>
        <w:t xml:space="preserve">По результатам рассмотрения заявления от _________ № _______________ </w:t>
      </w:r>
      <w:r w:rsidRPr="00AC066B">
        <w:rPr>
          <w:color w:val="000000"/>
          <w:sz w:val="22"/>
          <w:szCs w:val="22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                        по следующим основаниям: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3839"/>
        <w:gridCol w:w="3590"/>
      </w:tblGrid>
      <w:tr w:rsidR="00AC066B" w:rsidRPr="00AC066B" w:rsidTr="0022719C">
        <w:trPr>
          <w:trHeight w:val="917"/>
        </w:trPr>
        <w:tc>
          <w:tcPr>
            <w:tcW w:w="1200" w:type="dxa"/>
          </w:tcPr>
          <w:p w:rsidR="00AC066B" w:rsidRPr="00AC066B" w:rsidRDefault="00AC066B" w:rsidP="0022719C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2"/>
                <w:szCs w:val="22"/>
              </w:rPr>
            </w:pPr>
            <w:r w:rsidRPr="00AC066B">
              <w:rPr>
                <w:color w:val="000000"/>
                <w:sz w:val="22"/>
                <w:szCs w:val="22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AC066B" w:rsidRPr="00AC066B" w:rsidRDefault="00AC066B" w:rsidP="0022719C">
            <w:pPr>
              <w:rPr>
                <w:color w:val="000000"/>
                <w:sz w:val="22"/>
                <w:szCs w:val="22"/>
              </w:rPr>
            </w:pPr>
            <w:r w:rsidRPr="00AC066B">
              <w:rPr>
                <w:color w:val="000000"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AC066B" w:rsidRPr="00AC066B" w:rsidRDefault="00AC066B" w:rsidP="0022719C">
            <w:pPr>
              <w:rPr>
                <w:color w:val="000000"/>
                <w:sz w:val="22"/>
                <w:szCs w:val="22"/>
              </w:rPr>
            </w:pPr>
            <w:r w:rsidRPr="00AC066B">
              <w:rPr>
                <w:color w:val="000000"/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AC066B" w:rsidRPr="00AC066B" w:rsidTr="0022719C">
        <w:trPr>
          <w:trHeight w:val="1540"/>
        </w:trPr>
        <w:tc>
          <w:tcPr>
            <w:tcW w:w="1200" w:type="dxa"/>
          </w:tcPr>
          <w:p w:rsidR="00AC066B" w:rsidRPr="00AC066B" w:rsidRDefault="00AC066B" w:rsidP="0022719C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AC066B" w:rsidRPr="00AC066B" w:rsidRDefault="00AC066B" w:rsidP="0022719C">
            <w:pPr>
              <w:rPr>
                <w:color w:val="000000"/>
                <w:sz w:val="22"/>
                <w:szCs w:val="22"/>
              </w:rPr>
            </w:pPr>
            <w:r w:rsidRPr="00AC066B">
              <w:rPr>
                <w:color w:val="000000"/>
                <w:sz w:val="22"/>
                <w:szCs w:val="22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AC066B" w:rsidRPr="00AC066B" w:rsidRDefault="00AC066B" w:rsidP="0022719C">
            <w:pPr>
              <w:rPr>
                <w:color w:val="000000"/>
                <w:sz w:val="22"/>
                <w:szCs w:val="22"/>
              </w:rPr>
            </w:pPr>
            <w:r w:rsidRPr="00AC066B">
              <w:rPr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AC066B" w:rsidRPr="00AC066B" w:rsidTr="0022719C">
        <w:trPr>
          <w:trHeight w:val="981"/>
        </w:trPr>
        <w:tc>
          <w:tcPr>
            <w:tcW w:w="1200" w:type="dxa"/>
          </w:tcPr>
          <w:p w:rsidR="00AC066B" w:rsidRPr="00AC066B" w:rsidRDefault="00AC066B" w:rsidP="0022719C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AC066B" w:rsidRPr="00AC066B" w:rsidRDefault="00AC066B" w:rsidP="0022719C">
            <w:pPr>
              <w:rPr>
                <w:color w:val="000000"/>
                <w:sz w:val="22"/>
                <w:szCs w:val="22"/>
              </w:rPr>
            </w:pPr>
            <w:r w:rsidRPr="00AC066B">
              <w:rPr>
                <w:color w:val="000000"/>
                <w:sz w:val="22"/>
                <w:szCs w:val="22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AC066B" w:rsidRPr="00AC066B" w:rsidRDefault="00AC066B" w:rsidP="0022719C">
            <w:pPr>
              <w:rPr>
                <w:color w:val="000000"/>
                <w:sz w:val="22"/>
                <w:szCs w:val="22"/>
              </w:rPr>
            </w:pPr>
            <w:r w:rsidRPr="00AC066B">
              <w:rPr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AC066B" w:rsidRPr="00AC066B" w:rsidTr="0022719C">
        <w:trPr>
          <w:trHeight w:val="1406"/>
        </w:trPr>
        <w:tc>
          <w:tcPr>
            <w:tcW w:w="1200" w:type="dxa"/>
          </w:tcPr>
          <w:p w:rsidR="00AC066B" w:rsidRPr="00AC066B" w:rsidRDefault="00AC066B" w:rsidP="0022719C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AC066B" w:rsidRPr="00AC066B" w:rsidRDefault="00AC066B" w:rsidP="0022719C">
            <w:pPr>
              <w:rPr>
                <w:color w:val="000000"/>
                <w:sz w:val="22"/>
                <w:szCs w:val="22"/>
              </w:rPr>
            </w:pPr>
            <w:r w:rsidRPr="00AC066B">
              <w:rPr>
                <w:color w:val="000000"/>
                <w:sz w:val="22"/>
                <w:szCs w:val="22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AC066B" w:rsidRPr="00AC066B" w:rsidRDefault="00AC066B" w:rsidP="0022719C">
            <w:pPr>
              <w:rPr>
                <w:color w:val="000000"/>
                <w:sz w:val="22"/>
                <w:szCs w:val="22"/>
              </w:rPr>
            </w:pPr>
            <w:r w:rsidRPr="00AC066B">
              <w:rPr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AC066B" w:rsidRPr="00AC066B" w:rsidTr="0022719C">
        <w:trPr>
          <w:trHeight w:val="1694"/>
        </w:trPr>
        <w:tc>
          <w:tcPr>
            <w:tcW w:w="1200" w:type="dxa"/>
          </w:tcPr>
          <w:p w:rsidR="00AC066B" w:rsidRPr="00AC066B" w:rsidRDefault="00AC066B" w:rsidP="0022719C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AC066B" w:rsidRPr="00AC066B" w:rsidRDefault="00AC066B" w:rsidP="0022719C">
            <w:pPr>
              <w:rPr>
                <w:color w:val="000000"/>
                <w:sz w:val="22"/>
                <w:szCs w:val="22"/>
              </w:rPr>
            </w:pPr>
            <w:r w:rsidRPr="00AC066B">
              <w:rPr>
                <w:color w:val="000000"/>
                <w:sz w:val="22"/>
                <w:szCs w:val="22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AC066B" w:rsidRPr="00AC066B" w:rsidRDefault="00AC066B" w:rsidP="0022719C">
            <w:pPr>
              <w:rPr>
                <w:color w:val="000000"/>
                <w:sz w:val="22"/>
                <w:szCs w:val="22"/>
              </w:rPr>
            </w:pPr>
            <w:r w:rsidRPr="00AC066B">
              <w:rPr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AC066B" w:rsidRPr="00AC066B" w:rsidRDefault="00AC066B" w:rsidP="00AC066B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2"/>
          <w:szCs w:val="22"/>
        </w:rPr>
      </w:pPr>
    </w:p>
    <w:p w:rsidR="00AC066B" w:rsidRPr="00AC066B" w:rsidRDefault="00AC066B" w:rsidP="00AC066B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2"/>
          <w:szCs w:val="22"/>
        </w:rPr>
      </w:pPr>
      <w:r w:rsidRPr="00AC066B">
        <w:rPr>
          <w:color w:val="000000"/>
          <w:sz w:val="22"/>
          <w:szCs w:val="22"/>
        </w:rPr>
        <w:t>Разъяснение причин отказа: ________________________________________</w:t>
      </w:r>
    </w:p>
    <w:p w:rsidR="00AC066B" w:rsidRPr="00AC066B" w:rsidRDefault="00AC066B" w:rsidP="00AC066B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2"/>
          <w:szCs w:val="22"/>
        </w:rPr>
      </w:pPr>
    </w:p>
    <w:p w:rsidR="00AC066B" w:rsidRPr="00AC066B" w:rsidRDefault="00AC066B" w:rsidP="00AC066B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2"/>
          <w:szCs w:val="22"/>
        </w:rPr>
      </w:pPr>
      <w:r w:rsidRPr="00AC066B">
        <w:rPr>
          <w:color w:val="000000"/>
          <w:sz w:val="22"/>
          <w:szCs w:val="22"/>
        </w:rPr>
        <w:t>Дополнительно информируем: _____________________________________</w:t>
      </w:r>
    </w:p>
    <w:p w:rsidR="00AC066B" w:rsidRPr="00AC066B" w:rsidRDefault="00AC066B" w:rsidP="00AC066B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2"/>
          <w:szCs w:val="22"/>
        </w:rPr>
      </w:pPr>
    </w:p>
    <w:p w:rsidR="00AC066B" w:rsidRPr="00AC066B" w:rsidRDefault="00AC066B" w:rsidP="00AC066B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2"/>
          <w:szCs w:val="22"/>
        </w:rPr>
      </w:pPr>
      <w:r w:rsidRPr="00AC066B">
        <w:rPr>
          <w:color w:val="000000"/>
          <w:sz w:val="22"/>
          <w:szCs w:val="22"/>
        </w:rP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C066B" w:rsidRPr="00AC066B" w:rsidRDefault="00AC066B" w:rsidP="00AC066B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2"/>
          <w:szCs w:val="22"/>
        </w:rPr>
      </w:pPr>
      <w:r w:rsidRPr="00AC066B">
        <w:rPr>
          <w:color w:val="000000"/>
          <w:sz w:val="22"/>
          <w:szCs w:val="22"/>
        </w:rPr>
        <w:t>Данный отказ может быть обжалован в досудебном порядке путем направления жалобы                     в уполномоченный орган, а также в судебном порядке.</w:t>
      </w:r>
    </w:p>
    <w:p w:rsidR="00AC066B" w:rsidRP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2"/>
          <w:szCs w:val="22"/>
        </w:rPr>
      </w:pPr>
    </w:p>
    <w:p w:rsidR="00AC066B" w:rsidRP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2"/>
          <w:szCs w:val="22"/>
        </w:rPr>
      </w:pPr>
      <w:r w:rsidRPr="00AC066B">
        <w:rPr>
          <w:color w:val="000000"/>
          <w:sz w:val="22"/>
          <w:szCs w:val="22"/>
        </w:rPr>
        <w:t>____________________________________             ___________            ________________________</w:t>
      </w:r>
    </w:p>
    <w:p w:rsidR="00AC066B" w:rsidRPr="00AC066B" w:rsidRDefault="00AC066B" w:rsidP="00AC066B">
      <w:pPr>
        <w:spacing w:line="276" w:lineRule="auto"/>
        <w:rPr>
          <w:rFonts w:eastAsia="Calibri"/>
          <w:bCs/>
          <w:color w:val="000000"/>
          <w:sz w:val="22"/>
          <w:szCs w:val="22"/>
        </w:rPr>
      </w:pPr>
      <w:r w:rsidRPr="00AC066B">
        <w:rPr>
          <w:rFonts w:eastAsia="Calibri"/>
          <w:sz w:val="22"/>
          <w:szCs w:val="22"/>
        </w:rPr>
        <w:t xml:space="preserve">(должность сотрудника органа власти,                   </w:t>
      </w:r>
      <w:r w:rsidRPr="00AC066B">
        <w:rPr>
          <w:sz w:val="22"/>
          <w:szCs w:val="22"/>
        </w:rPr>
        <w:t xml:space="preserve">                                                    </w:t>
      </w:r>
      <w:r w:rsidRPr="00AC066B">
        <w:rPr>
          <w:rFonts w:eastAsia="Calibri"/>
          <w:sz w:val="22"/>
          <w:szCs w:val="22"/>
        </w:rPr>
        <w:t xml:space="preserve">(подпись)                 </w:t>
      </w:r>
      <w:r w:rsidRPr="00AC066B">
        <w:rPr>
          <w:sz w:val="22"/>
          <w:szCs w:val="22"/>
        </w:rPr>
        <w:t xml:space="preserve">                        </w:t>
      </w:r>
      <w:r w:rsidRPr="00AC066B">
        <w:rPr>
          <w:rFonts w:eastAsia="Calibri"/>
          <w:sz w:val="22"/>
          <w:szCs w:val="22"/>
        </w:rPr>
        <w:t xml:space="preserve"> (расшифровка подписи</w:t>
      </w:r>
      <w:r w:rsidRPr="00AC066B">
        <w:rPr>
          <w:sz w:val="22"/>
          <w:szCs w:val="22"/>
        </w:rPr>
        <w:t xml:space="preserve">)                                           </w:t>
      </w:r>
      <w:r w:rsidRPr="00AC066B">
        <w:rPr>
          <w:rFonts w:eastAsia="Calibri"/>
          <w:sz w:val="22"/>
          <w:szCs w:val="22"/>
        </w:rPr>
        <w:t>принявшего решение)</w:t>
      </w:r>
    </w:p>
    <w:p w:rsidR="00AC066B" w:rsidRP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2"/>
          <w:szCs w:val="22"/>
        </w:rPr>
      </w:pPr>
      <w:r w:rsidRPr="00AC066B">
        <w:rPr>
          <w:color w:val="000000"/>
          <w:sz w:val="22"/>
          <w:szCs w:val="22"/>
        </w:rPr>
        <w:t xml:space="preserve"> </w:t>
      </w:r>
    </w:p>
    <w:p w:rsidR="00AC066B" w:rsidRP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2"/>
          <w:szCs w:val="22"/>
        </w:rPr>
      </w:pPr>
      <w:r w:rsidRPr="00AC066B">
        <w:rPr>
          <w:color w:val="000000"/>
          <w:sz w:val="22"/>
          <w:szCs w:val="22"/>
        </w:rPr>
        <w:t>«__»  _______________ 20__ г.</w:t>
      </w:r>
    </w:p>
    <w:p w:rsidR="00AC066B" w:rsidRP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2"/>
          <w:szCs w:val="22"/>
        </w:rPr>
      </w:pPr>
      <w:r w:rsidRPr="00AC066B">
        <w:rPr>
          <w:color w:val="000000"/>
          <w:sz w:val="22"/>
          <w:szCs w:val="22"/>
        </w:rPr>
        <w:t xml:space="preserve"> </w:t>
      </w:r>
    </w:p>
    <w:p w:rsidR="00AC066B" w:rsidRP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2"/>
          <w:szCs w:val="22"/>
        </w:rPr>
      </w:pPr>
      <w:r w:rsidRPr="00AC066B">
        <w:rPr>
          <w:color w:val="000000"/>
          <w:sz w:val="22"/>
          <w:szCs w:val="22"/>
        </w:rPr>
        <w:t>М.П.</w:t>
      </w:r>
    </w:p>
    <w:p w:rsidR="00AC066B" w:rsidRP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2"/>
          <w:szCs w:val="22"/>
        </w:rPr>
      </w:pPr>
    </w:p>
    <w:p w:rsidR="00AC066B" w:rsidRP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2"/>
          <w:szCs w:val="22"/>
        </w:rPr>
      </w:pPr>
    </w:p>
    <w:p w:rsidR="00AC066B" w:rsidRP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2"/>
          <w:szCs w:val="22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Default="00AC066B" w:rsidP="00AC066B">
      <w:pPr>
        <w:pStyle w:val="af3"/>
        <w:jc w:val="right"/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Pr="009420A5" w:rsidRDefault="00AC066B" w:rsidP="00AC066B">
      <w:pPr>
        <w:pStyle w:val="af3"/>
        <w:jc w:val="right"/>
        <w:rPr>
          <w:sz w:val="20"/>
          <w:szCs w:val="20"/>
        </w:rPr>
      </w:pPr>
      <w:r w:rsidRPr="009420A5">
        <w:rPr>
          <w:sz w:val="20"/>
          <w:szCs w:val="20"/>
        </w:rPr>
        <w:lastRenderedPageBreak/>
        <w:t>Приложение № 4</w:t>
      </w:r>
    </w:p>
    <w:p w:rsidR="00AC066B" w:rsidRPr="009420A5" w:rsidRDefault="00AC066B" w:rsidP="00AC066B">
      <w:pPr>
        <w:pStyle w:val="af3"/>
        <w:jc w:val="right"/>
        <w:rPr>
          <w:sz w:val="20"/>
          <w:szCs w:val="20"/>
        </w:rPr>
      </w:pPr>
      <w:r w:rsidRPr="009420A5">
        <w:rPr>
          <w:sz w:val="20"/>
          <w:szCs w:val="20"/>
        </w:rPr>
        <w:t xml:space="preserve">к Административному регламенту </w:t>
      </w:r>
    </w:p>
    <w:p w:rsidR="00AC066B" w:rsidRPr="009420A5" w:rsidRDefault="00AC066B" w:rsidP="00AC066B">
      <w:pPr>
        <w:pStyle w:val="af3"/>
        <w:jc w:val="right"/>
        <w:rPr>
          <w:sz w:val="20"/>
          <w:szCs w:val="20"/>
        </w:rPr>
      </w:pPr>
      <w:r w:rsidRPr="009420A5">
        <w:rPr>
          <w:sz w:val="20"/>
          <w:szCs w:val="20"/>
        </w:rPr>
        <w:t>по предоставлению</w:t>
      </w:r>
    </w:p>
    <w:p w:rsidR="00AC066B" w:rsidRPr="009420A5" w:rsidRDefault="00AC066B" w:rsidP="00AC066B">
      <w:pPr>
        <w:pStyle w:val="af3"/>
        <w:jc w:val="right"/>
        <w:rPr>
          <w:sz w:val="20"/>
          <w:szCs w:val="20"/>
        </w:rPr>
      </w:pPr>
      <w:r w:rsidRPr="009420A5">
        <w:rPr>
          <w:sz w:val="20"/>
          <w:szCs w:val="20"/>
        </w:rPr>
        <w:t xml:space="preserve"> муниципальной услуги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4"/>
          <w:szCs w:val="24"/>
        </w:rPr>
      </w:pPr>
      <w:r w:rsidRPr="00CE454D">
        <w:rPr>
          <w:b/>
          <w:color w:val="000000"/>
          <w:sz w:val="24"/>
          <w:szCs w:val="24"/>
        </w:rPr>
        <w:t>Форма заявления о предоставлении муниципальной услуги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_______________________________________________________________________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 Зональненского сельского поселения Томского района Томской области</w:t>
      </w: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4"/>
          <w:szCs w:val="24"/>
        </w:rPr>
      </w:pPr>
      <w:r w:rsidRPr="00CE454D">
        <w:rPr>
          <w:b/>
          <w:color w:val="000000"/>
          <w:sz w:val="24"/>
          <w:szCs w:val="24"/>
        </w:rPr>
        <w:t xml:space="preserve">Заявление о предоставлении жилого помещения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4"/>
          <w:szCs w:val="24"/>
        </w:rPr>
      </w:pPr>
      <w:r w:rsidRPr="00CE454D">
        <w:rPr>
          <w:b/>
          <w:color w:val="000000"/>
          <w:sz w:val="24"/>
          <w:szCs w:val="24"/>
        </w:rPr>
        <w:t>по договору социального найма</w:t>
      </w:r>
    </w:p>
    <w:p w:rsidR="00AC066B" w:rsidRPr="000D5D59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  <w:sz w:val="24"/>
          <w:szCs w:val="24"/>
        </w:rPr>
      </w:pPr>
      <w:r w:rsidRPr="00CE454D">
        <w:rPr>
          <w:b/>
          <w:color w:val="000000"/>
          <w:sz w:val="24"/>
          <w:szCs w:val="24"/>
        </w:rPr>
        <w:tab/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1.</w:t>
      </w:r>
      <w:r w:rsidRPr="00CE454D">
        <w:rPr>
          <w:color w:val="000000"/>
          <w:sz w:val="24"/>
          <w:szCs w:val="24"/>
        </w:rPr>
        <w:tab/>
        <w:t xml:space="preserve">Заявитель 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______________________________________________________________</w:t>
      </w:r>
    </w:p>
    <w:p w:rsidR="00AC066B" w:rsidRPr="000D5D59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16"/>
          <w:szCs w:val="16"/>
        </w:rPr>
      </w:pPr>
      <w:r w:rsidRPr="000D5D59">
        <w:rPr>
          <w:color w:val="000000"/>
          <w:sz w:val="16"/>
          <w:szCs w:val="16"/>
        </w:rPr>
        <w:t xml:space="preserve">             (фамилия, имя, отчество (при наличии), дата рождения, СНИЛС)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Телефон (мобильный): 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Адрес электронной почты: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Документ, удостоверяющий личность заявителя: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наименование: 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_____________________________________________________________________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кем выдан: ________________________________________________________________________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код подразделения: 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Адрес регистрации по месту жительства: _____________________________________________________________________________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numPr>
          <w:ilvl w:val="0"/>
          <w:numId w:val="9"/>
        </w:numPr>
        <w:tabs>
          <w:tab w:val="left" w:pos="0"/>
          <w:tab w:val="left" w:pos="540"/>
        </w:tabs>
        <w:ind w:left="0"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Представитель заявителя: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    _______________________________________________</w:t>
      </w:r>
    </w:p>
    <w:p w:rsidR="00AC066B" w:rsidRPr="000D5D59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16"/>
          <w:szCs w:val="16"/>
        </w:rPr>
      </w:pPr>
      <w:r w:rsidRPr="00CE454D">
        <w:rPr>
          <w:i/>
          <w:color w:val="000000"/>
          <w:sz w:val="24"/>
          <w:szCs w:val="24"/>
        </w:rPr>
        <w:t xml:space="preserve">                 </w:t>
      </w:r>
      <w:r w:rsidRPr="000D5D59">
        <w:rPr>
          <w:color w:val="000000"/>
          <w:sz w:val="16"/>
          <w:szCs w:val="16"/>
        </w:rPr>
        <w:t>(фамилия, имя, отчество (при наличии)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наименование: 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_____________________________________________________________________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_____________________________________________________________________________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3. Проживаю один   </w:t>
      </w:r>
      <w:r w:rsidRPr="00CE454D">
        <w:rPr>
          <w:noProof/>
          <w:color w:val="000000"/>
          <w:sz w:val="24"/>
          <w:szCs w:val="24"/>
        </w:rPr>
        <w:drawing>
          <wp:inline distT="0" distB="0" distL="0" distR="0" wp14:anchorId="1E6C3939" wp14:editId="38DBF774">
            <wp:extent cx="1809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454D">
        <w:rPr>
          <w:color w:val="000000"/>
          <w:sz w:val="24"/>
          <w:szCs w:val="24"/>
        </w:rPr>
        <w:t xml:space="preserve">                  Проживаю совместно с членами семьи </w:t>
      </w:r>
      <w:r w:rsidRPr="00CE454D">
        <w:rPr>
          <w:noProof/>
          <w:color w:val="000000"/>
          <w:sz w:val="24"/>
          <w:szCs w:val="24"/>
        </w:rPr>
        <w:drawing>
          <wp:inline distT="0" distB="0" distL="0" distR="0" wp14:anchorId="69B0FC5F" wp14:editId="45CEC38B">
            <wp:extent cx="1809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4. Состою в браке    </w:t>
      </w:r>
      <w:r w:rsidRPr="00CE454D">
        <w:rPr>
          <w:noProof/>
          <w:color w:val="000000"/>
          <w:sz w:val="24"/>
          <w:szCs w:val="24"/>
        </w:rPr>
        <w:drawing>
          <wp:inline distT="0" distB="0" distL="0" distR="0" wp14:anchorId="28308F14" wp14:editId="69EDB519">
            <wp:extent cx="1809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454D">
        <w:rPr>
          <w:color w:val="000000"/>
          <w:sz w:val="24"/>
          <w:szCs w:val="24"/>
        </w:rPr>
        <w:t xml:space="preserve">     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Супруг: 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__________________________________________________________________________</w:t>
      </w:r>
    </w:p>
    <w:p w:rsidR="00AC066B" w:rsidRPr="000D5D59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16"/>
          <w:szCs w:val="16"/>
        </w:rPr>
      </w:pPr>
      <w:r w:rsidRPr="000D5D59">
        <w:rPr>
          <w:color w:val="000000"/>
          <w:sz w:val="16"/>
          <w:szCs w:val="16"/>
        </w:rPr>
        <w:t>(фамилия, имя, отчество (при наличии), дата рождения, СНИЛС)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Документ, удостоверяющий личность супруга: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наименование: _____________________________________________________________________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серия, номер_________________________ дата выдачи: 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кем выдан: ________________________________________________________________________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код подразделения: 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5. Проживаю с родителями (родителями супруга)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lastRenderedPageBreak/>
        <w:t>ФИО родителя_____</w:t>
      </w:r>
      <w:r>
        <w:rPr>
          <w:color w:val="000000"/>
          <w:sz w:val="24"/>
          <w:szCs w:val="24"/>
        </w:rPr>
        <w:t>_____________________</w:t>
      </w:r>
      <w:r w:rsidRPr="00CE454D">
        <w:rPr>
          <w:color w:val="000000"/>
          <w:sz w:val="24"/>
          <w:szCs w:val="24"/>
        </w:rPr>
        <w:t>________________________________</w:t>
      </w:r>
      <w:r>
        <w:rPr>
          <w:color w:val="000000"/>
          <w:sz w:val="24"/>
          <w:szCs w:val="24"/>
        </w:rPr>
        <w:t>____________</w:t>
      </w:r>
    </w:p>
    <w:p w:rsidR="00AC066B" w:rsidRPr="000D5D59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</w:t>
      </w:r>
      <w:r w:rsidRPr="000D5D59">
        <w:rPr>
          <w:color w:val="000000"/>
          <w:sz w:val="16"/>
          <w:szCs w:val="16"/>
        </w:rPr>
        <w:t>(фамилия, имя, отчество (при наличии), дата рождения, СНИЛС)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Документ, удостоверяющий личность: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наименование: _____________________________________________________________________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кем выдан: ________________________________________________________________________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6. Имеются дети </w:t>
      </w:r>
      <w:r w:rsidRPr="00CE454D">
        <w:rPr>
          <w:noProof/>
          <w:color w:val="000000"/>
          <w:sz w:val="24"/>
          <w:szCs w:val="24"/>
        </w:rPr>
        <w:drawing>
          <wp:inline distT="0" distB="0" distL="0" distR="0" wp14:anchorId="5F49812F" wp14:editId="21EDC0A4">
            <wp:extent cx="1809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ФИО ребенка (до 14 лет)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 ____________</w:t>
      </w:r>
      <w:r>
        <w:rPr>
          <w:color w:val="000000"/>
          <w:sz w:val="24"/>
          <w:szCs w:val="24"/>
        </w:rPr>
        <w:t>_______________________</w:t>
      </w:r>
      <w:r w:rsidRPr="00CE454D">
        <w:rPr>
          <w:color w:val="000000"/>
          <w:sz w:val="24"/>
          <w:szCs w:val="24"/>
        </w:rPr>
        <w:t>________________________________________________</w:t>
      </w:r>
    </w:p>
    <w:p w:rsidR="00AC066B" w:rsidRPr="000D5D59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16"/>
          <w:szCs w:val="16"/>
        </w:rPr>
      </w:pPr>
      <w:r w:rsidRPr="000D5D59"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t xml:space="preserve">                                    </w:t>
      </w:r>
      <w:r w:rsidRPr="000D5D59">
        <w:rPr>
          <w:color w:val="000000"/>
          <w:sz w:val="16"/>
          <w:szCs w:val="16"/>
        </w:rPr>
        <w:t xml:space="preserve">(фамилия, имя, отчество (при наличии), дата рождения, СНИЛС) 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Номер актовой записи о рождении__________________ дата______________________________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место регистрации 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ФИО ребенка (старше 14 лет) 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_____________________________</w:t>
      </w:r>
      <w:r w:rsidRPr="00CE454D">
        <w:rPr>
          <w:color w:val="000000"/>
          <w:sz w:val="24"/>
          <w:szCs w:val="24"/>
        </w:rPr>
        <w:t>_______________________________________________</w:t>
      </w:r>
    </w:p>
    <w:p w:rsidR="00AC066B" w:rsidRPr="000D5D59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16"/>
          <w:szCs w:val="16"/>
        </w:rPr>
      </w:pPr>
      <w:r w:rsidRPr="000D5D59">
        <w:rPr>
          <w:color w:val="000000"/>
          <w:sz w:val="16"/>
          <w:szCs w:val="16"/>
        </w:rPr>
        <w:t xml:space="preserve">                        </w:t>
      </w:r>
      <w:r>
        <w:rPr>
          <w:color w:val="000000"/>
          <w:sz w:val="16"/>
          <w:szCs w:val="16"/>
        </w:rPr>
        <w:t xml:space="preserve">       </w:t>
      </w:r>
      <w:r w:rsidRPr="000D5D59"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t xml:space="preserve">    (</w:t>
      </w:r>
      <w:r w:rsidRPr="000D5D59">
        <w:rPr>
          <w:color w:val="000000"/>
          <w:sz w:val="16"/>
          <w:szCs w:val="16"/>
        </w:rPr>
        <w:t xml:space="preserve">фамилия, имя, отчество (при наличии), дата рождения, СНИЛС) 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Номер актовой записи о рождении___________________ 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дата_____________________________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место регистрации 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Документ, удостоверяющий личность: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наименование: _____________________________________________________________________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серия, номер_____________________________ дата выдачи: _____________________________</w:t>
      </w:r>
    </w:p>
    <w:p w:rsidR="00AC066B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кем выдан:</w:t>
      </w:r>
      <w:r>
        <w:rPr>
          <w:color w:val="000000"/>
          <w:sz w:val="24"/>
          <w:szCs w:val="24"/>
        </w:rPr>
        <w:t>____</w:t>
      </w:r>
      <w:r w:rsidRPr="00CE454D">
        <w:rPr>
          <w:color w:val="000000"/>
          <w:sz w:val="24"/>
          <w:szCs w:val="24"/>
        </w:rPr>
        <w:t>________________________________________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7. Имеются иные родственники, проживающие совместно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ФИО родственника (до 14 лет) 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  <w:r w:rsidRPr="00CE454D">
        <w:rPr>
          <w:color w:val="000000"/>
          <w:sz w:val="24"/>
          <w:szCs w:val="24"/>
        </w:rPr>
        <w:t>______________________________________________________</w:t>
      </w:r>
    </w:p>
    <w:p w:rsidR="00AC066B" w:rsidRPr="000A72D4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</w:t>
      </w:r>
      <w:r w:rsidRPr="000A72D4">
        <w:rPr>
          <w:color w:val="000000"/>
          <w:sz w:val="16"/>
          <w:szCs w:val="16"/>
        </w:rPr>
        <w:t xml:space="preserve">(фамилия, имя, отчество (при наличии), дата рождения, СНИЛС) 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Номер актовой записи о рождении___________________ 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дата_____________________________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место регистрации 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Степень родства ____________________________________________________________________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ФИО родственника (старше 14 лет) __________________________________________________</w:t>
      </w:r>
    </w:p>
    <w:p w:rsidR="00AC066B" w:rsidRPr="000A72D4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0A72D4">
        <w:rPr>
          <w:color w:val="000000"/>
          <w:sz w:val="16"/>
          <w:szCs w:val="16"/>
        </w:rPr>
        <w:t xml:space="preserve">(фамилия, имя, отчество (при наличии), дата рождения, СНИЛС) 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Степень родства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____________________________________________________________________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Документ, удостоверяющий личность: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наименование: _____________________________________________________________________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серия, номер______________________________ дата выдачи: 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lastRenderedPageBreak/>
        <w:t>кем выдан: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 ________________________________________________________________________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 </w:t>
      </w:r>
    </w:p>
    <w:p w:rsidR="00AC066B" w:rsidRPr="00CE454D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:rsidR="00AC066B" w:rsidRPr="00912A16" w:rsidRDefault="00AC066B" w:rsidP="00AC066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4"/>
          <w:szCs w:val="24"/>
        </w:rPr>
      </w:pPr>
      <w:r w:rsidRPr="00912A16">
        <w:rPr>
          <w:sz w:val="24"/>
        </w:rPr>
        <w:t>Даю  свое  согласие  на  получение,  обработку и передачу моих персональных данных  согласно Федеральному закону от 27</w:t>
      </w:r>
      <w:r>
        <w:rPr>
          <w:sz w:val="24"/>
        </w:rPr>
        <w:t xml:space="preserve">июля </w:t>
      </w:r>
      <w:r w:rsidRPr="00912A16">
        <w:rPr>
          <w:sz w:val="24"/>
        </w:rPr>
        <w:t>2006</w:t>
      </w:r>
      <w:r>
        <w:rPr>
          <w:sz w:val="24"/>
        </w:rPr>
        <w:t xml:space="preserve"> г.</w:t>
      </w:r>
      <w:r w:rsidRPr="00912A16">
        <w:rPr>
          <w:sz w:val="24"/>
        </w:rPr>
        <w:t xml:space="preserve"> № 152-ФЗ «О пе</w:t>
      </w:r>
      <w:r>
        <w:rPr>
          <w:sz w:val="24"/>
        </w:rPr>
        <w:t>рсональных данных»</w:t>
      </w:r>
      <w:r w:rsidRPr="00912A16">
        <w:rPr>
          <w:sz w:val="24"/>
        </w:rPr>
        <w:t>.</w:t>
      </w:r>
    </w:p>
    <w:bookmarkEnd w:id="3"/>
    <w:p w:rsidR="00AC066B" w:rsidRDefault="00AC066B" w:rsidP="00AC066B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Дата__________________                                                                         Подпись___________________</w:t>
      </w: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Default="00AC066B" w:rsidP="00AC066B">
      <w:pPr>
        <w:pStyle w:val="af3"/>
        <w:jc w:val="right"/>
        <w:rPr>
          <w:sz w:val="20"/>
          <w:szCs w:val="20"/>
        </w:rPr>
      </w:pPr>
    </w:p>
    <w:p w:rsidR="00AC066B" w:rsidRPr="000A72D4" w:rsidRDefault="00AC066B" w:rsidP="00AC066B">
      <w:pPr>
        <w:pStyle w:val="af3"/>
        <w:jc w:val="right"/>
        <w:rPr>
          <w:sz w:val="20"/>
          <w:szCs w:val="20"/>
        </w:rPr>
      </w:pPr>
      <w:r w:rsidRPr="000A72D4">
        <w:rPr>
          <w:sz w:val="20"/>
          <w:szCs w:val="20"/>
        </w:rPr>
        <w:lastRenderedPageBreak/>
        <w:t>Приложение № 5</w:t>
      </w:r>
    </w:p>
    <w:p w:rsidR="00AC066B" w:rsidRPr="000A72D4" w:rsidRDefault="00AC066B" w:rsidP="00AC066B">
      <w:pPr>
        <w:pStyle w:val="af3"/>
        <w:jc w:val="right"/>
        <w:rPr>
          <w:sz w:val="20"/>
          <w:szCs w:val="20"/>
        </w:rPr>
      </w:pPr>
      <w:r w:rsidRPr="000A72D4">
        <w:rPr>
          <w:sz w:val="20"/>
          <w:szCs w:val="20"/>
        </w:rPr>
        <w:t>к Административному регламенту</w:t>
      </w:r>
    </w:p>
    <w:p w:rsidR="00AC066B" w:rsidRPr="000A72D4" w:rsidRDefault="00AC066B" w:rsidP="00AC066B">
      <w:pPr>
        <w:pStyle w:val="af3"/>
        <w:jc w:val="right"/>
        <w:rPr>
          <w:sz w:val="20"/>
          <w:szCs w:val="20"/>
        </w:rPr>
      </w:pPr>
      <w:r w:rsidRPr="000A72D4">
        <w:rPr>
          <w:sz w:val="20"/>
          <w:szCs w:val="20"/>
        </w:rPr>
        <w:t xml:space="preserve">по предоставлению </w:t>
      </w:r>
    </w:p>
    <w:p w:rsidR="00AC066B" w:rsidRPr="00912A16" w:rsidRDefault="00AC066B" w:rsidP="00AC066B">
      <w:pPr>
        <w:pStyle w:val="af3"/>
        <w:jc w:val="right"/>
        <w:rPr>
          <w:b/>
        </w:rPr>
      </w:pPr>
      <w:r w:rsidRPr="000A72D4">
        <w:rPr>
          <w:sz w:val="20"/>
          <w:szCs w:val="20"/>
        </w:rPr>
        <w:t>муниципальной услуги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4"/>
          <w:szCs w:val="24"/>
        </w:rPr>
      </w:pPr>
      <w:r w:rsidRPr="00CE454D">
        <w:rPr>
          <w:b/>
          <w:color w:val="000000"/>
          <w:sz w:val="24"/>
          <w:szCs w:val="24"/>
        </w:rPr>
        <w:t>Форма договора социального найма жилого помещения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4"/>
          <w:szCs w:val="24"/>
        </w:rPr>
      </w:pPr>
      <w:r w:rsidRPr="00CE454D">
        <w:rPr>
          <w:b/>
          <w:color w:val="000000"/>
          <w:sz w:val="24"/>
          <w:szCs w:val="24"/>
        </w:rPr>
        <w:t>Договор социального найма жилого помещения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____________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</w:t>
      </w:r>
      <w:r w:rsidRPr="00CE454D">
        <w:rPr>
          <w:color w:val="000000"/>
          <w:sz w:val="24"/>
          <w:szCs w:val="24"/>
        </w:rPr>
        <w:t>____________</w:t>
      </w:r>
    </w:p>
    <w:p w:rsidR="00AC066B" w:rsidRDefault="00AC066B" w:rsidP="00AC066B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</w:t>
      </w:r>
      <w:r>
        <w:rPr>
          <w:color w:val="000000"/>
          <w:sz w:val="24"/>
          <w:szCs w:val="24"/>
        </w:rPr>
        <w:t>______________,</w:t>
      </w:r>
      <w:r w:rsidRPr="00CE454D">
        <w:rPr>
          <w:color w:val="000000"/>
          <w:sz w:val="24"/>
          <w:szCs w:val="24"/>
        </w:rPr>
        <w:t xml:space="preserve"> именуемый в дальнейшем Наниматель, с другой стороны, на основании решения </w:t>
      </w:r>
      <w:r>
        <w:rPr>
          <w:color w:val="000000"/>
          <w:sz w:val="24"/>
          <w:szCs w:val="24"/>
        </w:rPr>
        <w:t xml:space="preserve">                                          </w:t>
      </w:r>
      <w:r w:rsidRPr="00CE454D">
        <w:rPr>
          <w:color w:val="000000"/>
          <w:sz w:val="24"/>
          <w:szCs w:val="24"/>
        </w:rPr>
        <w:t>о пре</w:t>
      </w:r>
      <w:r>
        <w:rPr>
          <w:color w:val="000000"/>
          <w:sz w:val="24"/>
          <w:szCs w:val="24"/>
        </w:rPr>
        <w:t>доставлении жилого помещения от _______________________</w:t>
      </w:r>
      <w:r w:rsidRPr="00CE454D">
        <w:rPr>
          <w:color w:val="000000"/>
          <w:sz w:val="24"/>
          <w:szCs w:val="24"/>
        </w:rPr>
        <w:t xml:space="preserve">№ ____________ заключили настоящий договор о нижеследующем. </w:t>
      </w:r>
    </w:p>
    <w:p w:rsidR="00AC066B" w:rsidRPr="00964648" w:rsidRDefault="00AC066B" w:rsidP="00AC066B">
      <w:pPr>
        <w:pStyle w:val="ae"/>
        <w:widowControl w:val="0"/>
        <w:numPr>
          <w:ilvl w:val="0"/>
          <w:numId w:val="10"/>
        </w:numPr>
        <w:tabs>
          <w:tab w:val="left" w:pos="0"/>
        </w:tabs>
        <w:spacing w:after="160" w:line="259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964648">
        <w:rPr>
          <w:rFonts w:ascii="Times New Roman" w:hAnsi="Times New Roman"/>
          <w:color w:val="000000"/>
          <w:sz w:val="24"/>
          <w:szCs w:val="24"/>
        </w:rPr>
        <w:t>Предмет договора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</w:t>
      </w:r>
      <w:r>
        <w:rPr>
          <w:color w:val="000000"/>
          <w:sz w:val="24"/>
          <w:szCs w:val="24"/>
        </w:rPr>
        <w:t xml:space="preserve">                        </w:t>
      </w:r>
      <w:r w:rsidRPr="00CE454D">
        <w:rPr>
          <w:color w:val="000000"/>
          <w:sz w:val="24"/>
          <w:szCs w:val="24"/>
        </w:rPr>
        <w:t xml:space="preserve">из ____________ комнат(ы) в ____________ общей площадью ____________ кв. метров, </w:t>
      </w:r>
      <w:r>
        <w:rPr>
          <w:color w:val="000000"/>
          <w:sz w:val="24"/>
          <w:szCs w:val="24"/>
        </w:rPr>
        <w:t xml:space="preserve">                                 </w:t>
      </w:r>
      <w:r w:rsidRPr="00CE454D">
        <w:rPr>
          <w:color w:val="000000"/>
          <w:sz w:val="24"/>
          <w:szCs w:val="24"/>
        </w:rPr>
        <w:t>в том числе жилой ____________ кв. метров, по адресу: ___________</w:t>
      </w:r>
      <w:r>
        <w:rPr>
          <w:color w:val="000000"/>
          <w:sz w:val="24"/>
          <w:szCs w:val="24"/>
        </w:rPr>
        <w:t>________________________</w:t>
      </w:r>
      <w:r w:rsidRPr="00CE454D">
        <w:rPr>
          <w:color w:val="000000"/>
          <w:sz w:val="24"/>
          <w:szCs w:val="24"/>
        </w:rPr>
        <w:t>_ для проживания в нем, а также обеспечивает предоставление за плату коммунальных услуг: __________</w:t>
      </w:r>
      <w:r>
        <w:rPr>
          <w:color w:val="000000"/>
          <w:sz w:val="24"/>
          <w:szCs w:val="24"/>
        </w:rPr>
        <w:t>________________________________________________________________________</w:t>
      </w:r>
      <w:r w:rsidRPr="00CE454D">
        <w:rPr>
          <w:color w:val="000000"/>
          <w:sz w:val="24"/>
          <w:szCs w:val="24"/>
        </w:rPr>
        <w:t xml:space="preserve">__.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CE454D">
        <w:rPr>
          <w:color w:val="000000"/>
          <w:sz w:val="24"/>
          <w:szCs w:val="24"/>
        </w:rPr>
        <w:t xml:space="preserve"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3. Совместно с Нанимателем в жилое помещение вселяются следующие члены семьи: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Pr="00CE454D">
        <w:rPr>
          <w:color w:val="000000"/>
          <w:sz w:val="24"/>
          <w:szCs w:val="24"/>
        </w:rPr>
        <w:t xml:space="preserve"> ____________________________________________________________________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)</w:t>
      </w:r>
      <w:r w:rsidRPr="00CE454D">
        <w:rPr>
          <w:color w:val="000000"/>
          <w:sz w:val="24"/>
          <w:szCs w:val="24"/>
        </w:rPr>
        <w:t xml:space="preserve"> ____________________________________________________________________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Pr="00CE454D">
        <w:rPr>
          <w:color w:val="000000"/>
          <w:sz w:val="24"/>
          <w:szCs w:val="24"/>
        </w:rPr>
        <w:t xml:space="preserve"> ____________________________________________________________________ </w:t>
      </w: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Pr="00873ABB" w:rsidRDefault="00AC066B" w:rsidP="00AC066B">
      <w:pPr>
        <w:pStyle w:val="ae"/>
        <w:widowControl w:val="0"/>
        <w:numPr>
          <w:ilvl w:val="0"/>
          <w:numId w:val="10"/>
        </w:numPr>
        <w:tabs>
          <w:tab w:val="left" w:pos="0"/>
        </w:tabs>
        <w:spacing w:after="160" w:line="259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873ABB">
        <w:rPr>
          <w:rFonts w:ascii="Times New Roman" w:hAnsi="Times New Roman"/>
          <w:color w:val="000000"/>
          <w:sz w:val="24"/>
          <w:szCs w:val="24"/>
        </w:rPr>
        <w:t>Обязанности сторон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4. Наниматель обязан: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</w:t>
      </w:r>
      <w:r>
        <w:rPr>
          <w:color w:val="000000"/>
          <w:sz w:val="24"/>
          <w:szCs w:val="24"/>
        </w:rPr>
        <w:t xml:space="preserve">                </w:t>
      </w:r>
      <w:r w:rsidRPr="00CE454D">
        <w:rPr>
          <w:color w:val="000000"/>
          <w:sz w:val="24"/>
          <w:szCs w:val="24"/>
        </w:rPr>
        <w:t xml:space="preserve">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</w:t>
      </w:r>
      <w:r>
        <w:rPr>
          <w:color w:val="000000"/>
          <w:sz w:val="24"/>
          <w:szCs w:val="24"/>
        </w:rPr>
        <w:t xml:space="preserve">                 </w:t>
      </w:r>
      <w:r w:rsidRPr="00CE454D">
        <w:rPr>
          <w:color w:val="000000"/>
          <w:sz w:val="24"/>
          <w:szCs w:val="24"/>
        </w:rPr>
        <w:t>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</w:t>
      </w:r>
      <w:r>
        <w:rPr>
          <w:color w:val="000000"/>
          <w:sz w:val="24"/>
          <w:szCs w:val="24"/>
        </w:rPr>
        <w:t xml:space="preserve">                  </w:t>
      </w:r>
      <w:r w:rsidRPr="00CE454D">
        <w:rPr>
          <w:color w:val="000000"/>
          <w:sz w:val="24"/>
          <w:szCs w:val="24"/>
        </w:rPr>
        <w:t xml:space="preserve"> о пригодности жилого помещения для проживания, подписи сторон, составивших акт);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б) соблюдать правила пользования жилыми помещениями;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в) использовать жилое помещение в соответствии с его назначением;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е) производить текущий ремонт занимаемого жилого помещения. К текущему ремонту </w:t>
      </w:r>
      <w:r w:rsidRPr="00CE454D">
        <w:rPr>
          <w:color w:val="000000"/>
          <w:sz w:val="24"/>
          <w:szCs w:val="24"/>
        </w:rPr>
        <w:lastRenderedPageBreak/>
        <w:t xml:space="preserve">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</w:t>
      </w:r>
      <w:r>
        <w:rPr>
          <w:color w:val="000000"/>
          <w:sz w:val="24"/>
          <w:szCs w:val="24"/>
        </w:rPr>
        <w:t xml:space="preserve">                  </w:t>
      </w:r>
      <w:r w:rsidRPr="00CE454D">
        <w:rPr>
          <w:color w:val="000000"/>
          <w:sz w:val="24"/>
          <w:szCs w:val="24"/>
        </w:rPr>
        <w:t xml:space="preserve">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</w:t>
      </w:r>
      <w:r>
        <w:rPr>
          <w:color w:val="000000"/>
          <w:sz w:val="24"/>
          <w:szCs w:val="24"/>
        </w:rPr>
        <w:t xml:space="preserve">                                     </w:t>
      </w:r>
      <w:r w:rsidRPr="00CE454D">
        <w:rPr>
          <w:color w:val="000000"/>
          <w:sz w:val="24"/>
          <w:szCs w:val="24"/>
        </w:rPr>
        <w:t xml:space="preserve">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</w:t>
      </w:r>
      <w:r>
        <w:rPr>
          <w:color w:val="000000"/>
          <w:sz w:val="24"/>
          <w:szCs w:val="24"/>
        </w:rPr>
        <w:t xml:space="preserve">             </w:t>
      </w:r>
      <w:r w:rsidRPr="00CE454D">
        <w:rPr>
          <w:color w:val="000000"/>
          <w:sz w:val="24"/>
          <w:szCs w:val="24"/>
        </w:rPr>
        <w:t xml:space="preserve">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</w:t>
      </w:r>
      <w:r>
        <w:rPr>
          <w:color w:val="000000"/>
          <w:sz w:val="24"/>
          <w:szCs w:val="24"/>
        </w:rPr>
        <w:t xml:space="preserve">                            </w:t>
      </w:r>
      <w:r w:rsidRPr="00CE454D">
        <w:rPr>
          <w:color w:val="000000"/>
          <w:sz w:val="24"/>
          <w:szCs w:val="24"/>
        </w:rPr>
        <w:t xml:space="preserve">от уплаты причитающихся платежей;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</w:t>
      </w:r>
      <w:r>
        <w:rPr>
          <w:color w:val="000000"/>
          <w:sz w:val="24"/>
          <w:szCs w:val="24"/>
        </w:rPr>
        <w:t xml:space="preserve">                   </w:t>
      </w:r>
      <w:r w:rsidRPr="00CE454D">
        <w:rPr>
          <w:color w:val="000000"/>
          <w:sz w:val="24"/>
          <w:szCs w:val="24"/>
        </w:rPr>
        <w:t xml:space="preserve">в котором он проживает (когда ремонт или реконструкция не могут быть произведены </w:t>
      </w:r>
      <w:r>
        <w:rPr>
          <w:color w:val="000000"/>
          <w:sz w:val="24"/>
          <w:szCs w:val="24"/>
        </w:rPr>
        <w:t xml:space="preserve">                            </w:t>
      </w:r>
      <w:r w:rsidRPr="00CE454D">
        <w:rPr>
          <w:color w:val="000000"/>
          <w:sz w:val="24"/>
          <w:szCs w:val="24"/>
        </w:rPr>
        <w:t xml:space="preserve">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</w:t>
      </w:r>
      <w:r>
        <w:rPr>
          <w:color w:val="000000"/>
          <w:sz w:val="24"/>
          <w:szCs w:val="24"/>
        </w:rPr>
        <w:t xml:space="preserve">                           </w:t>
      </w:r>
      <w:r w:rsidRPr="00CE454D">
        <w:rPr>
          <w:color w:val="000000"/>
          <w:sz w:val="24"/>
          <w:szCs w:val="24"/>
        </w:rPr>
        <w:t xml:space="preserve">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</w:t>
      </w:r>
      <w:r>
        <w:rPr>
          <w:color w:val="000000"/>
          <w:sz w:val="24"/>
          <w:szCs w:val="24"/>
        </w:rPr>
        <w:t xml:space="preserve">                      </w:t>
      </w:r>
      <w:r w:rsidRPr="00CE454D">
        <w:rPr>
          <w:color w:val="000000"/>
          <w:sz w:val="24"/>
          <w:szCs w:val="24"/>
        </w:rPr>
        <w:t xml:space="preserve">в любое время;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н) нести иные обязанности, предусмотренные Жилищным кодексом Российской Федерации </w:t>
      </w:r>
      <w:r>
        <w:rPr>
          <w:color w:val="000000"/>
          <w:sz w:val="24"/>
          <w:szCs w:val="24"/>
        </w:rPr>
        <w:t xml:space="preserve">                     </w:t>
      </w:r>
      <w:r w:rsidRPr="00CE454D">
        <w:rPr>
          <w:color w:val="000000"/>
          <w:sz w:val="24"/>
          <w:szCs w:val="24"/>
        </w:rPr>
        <w:t xml:space="preserve">и федеральными законами.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5. Наймодатель обязан: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</w:t>
      </w:r>
      <w:r>
        <w:rPr>
          <w:color w:val="000000"/>
          <w:sz w:val="24"/>
          <w:szCs w:val="24"/>
        </w:rPr>
        <w:t xml:space="preserve">                         </w:t>
      </w:r>
      <w:r w:rsidRPr="00CE454D">
        <w:rPr>
          <w:color w:val="000000"/>
          <w:sz w:val="24"/>
          <w:szCs w:val="24"/>
        </w:rPr>
        <w:t xml:space="preserve">и иным требованиям;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б) принимать участие в надлежащем содержании и в ремонте общего имущества </w:t>
      </w:r>
      <w:r>
        <w:rPr>
          <w:color w:val="000000"/>
          <w:sz w:val="24"/>
          <w:szCs w:val="24"/>
        </w:rPr>
        <w:t xml:space="preserve">                                          </w:t>
      </w:r>
      <w:r w:rsidRPr="00CE454D">
        <w:rPr>
          <w:color w:val="000000"/>
          <w:sz w:val="24"/>
          <w:szCs w:val="24"/>
        </w:rPr>
        <w:t xml:space="preserve">в многоквартирном доме, в котором находится сданное по договору социального найма жилое помещение;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в) осуществлять капитальный ремонт жилого помещения.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При неисполнении или ненадлежащем исполнении Наймодателем обязанностей </w:t>
      </w:r>
      <w:r>
        <w:rPr>
          <w:color w:val="000000"/>
          <w:sz w:val="24"/>
          <w:szCs w:val="24"/>
        </w:rPr>
        <w:t xml:space="preserve">                                           </w:t>
      </w:r>
      <w:r w:rsidRPr="00CE454D">
        <w:rPr>
          <w:color w:val="000000"/>
          <w:sz w:val="24"/>
          <w:szCs w:val="24"/>
        </w:rPr>
        <w:t xml:space="preserve">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</w:t>
      </w:r>
      <w:r>
        <w:rPr>
          <w:color w:val="000000"/>
          <w:sz w:val="24"/>
          <w:szCs w:val="24"/>
        </w:rPr>
        <w:t xml:space="preserve">                   </w:t>
      </w:r>
      <w:r w:rsidRPr="00CE454D">
        <w:rPr>
          <w:color w:val="000000"/>
          <w:sz w:val="24"/>
          <w:szCs w:val="24"/>
        </w:rPr>
        <w:t xml:space="preserve">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</w:t>
      </w:r>
      <w:r w:rsidRPr="00CE454D">
        <w:rPr>
          <w:color w:val="000000"/>
          <w:sz w:val="24"/>
          <w:szCs w:val="24"/>
        </w:rPr>
        <w:lastRenderedPageBreak/>
        <w:t xml:space="preserve">исполнением или неисполнением указанных обязанностей Наймодателем;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з) контролировать качество предоставляемых жилищно-коммунальных услуг;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м) нести иные обязанности, предусмотренные законодательством Российской Федерации.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Pr="00873ABB" w:rsidRDefault="00AC066B" w:rsidP="00AC066B">
      <w:pPr>
        <w:pStyle w:val="ae"/>
        <w:widowControl w:val="0"/>
        <w:numPr>
          <w:ilvl w:val="0"/>
          <w:numId w:val="10"/>
        </w:numPr>
        <w:tabs>
          <w:tab w:val="left" w:pos="0"/>
        </w:tabs>
        <w:spacing w:after="160" w:line="259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964648">
        <w:rPr>
          <w:rFonts w:ascii="Times New Roman" w:hAnsi="Times New Roman"/>
          <w:color w:val="000000"/>
          <w:sz w:val="24"/>
          <w:szCs w:val="24"/>
        </w:rPr>
        <w:t>Права сторон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6. Наниматель вправе: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а) пользоваться общим имуществом многоквартирного дома;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в) сохранить права на жилое помещение при временном отсутствии его и членов его семьи;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</w:t>
      </w:r>
      <w:r>
        <w:rPr>
          <w:color w:val="000000"/>
          <w:sz w:val="24"/>
          <w:szCs w:val="24"/>
        </w:rPr>
        <w:t xml:space="preserve">                      </w:t>
      </w:r>
      <w:r w:rsidRPr="00CE454D">
        <w:rPr>
          <w:color w:val="000000"/>
          <w:sz w:val="24"/>
          <w:szCs w:val="24"/>
        </w:rPr>
        <w:t xml:space="preserve">а также предоставления предусмотренных настоящим договором коммунальных услуг надлежащего качества;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д) требовать с письменного согласия проживающих совместно с Нанимателем членов семьи </w:t>
      </w:r>
      <w:r>
        <w:rPr>
          <w:color w:val="000000"/>
          <w:sz w:val="24"/>
          <w:szCs w:val="24"/>
        </w:rPr>
        <w:t xml:space="preserve">                      </w:t>
      </w:r>
      <w:r w:rsidRPr="00CE454D">
        <w:rPr>
          <w:color w:val="000000"/>
          <w:sz w:val="24"/>
          <w:szCs w:val="24"/>
        </w:rPr>
        <w:t xml:space="preserve">в случаях, установленных законодательством Российской Федерации, изменения настоящего договора;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8. Наймодатель вправе: </w:t>
      </w: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а) требовать своевременного внесения платы за жилое помещение и коммунальные услуги;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</w:t>
      </w:r>
      <w:r w:rsidRPr="00CE454D">
        <w:rPr>
          <w:color w:val="000000"/>
          <w:sz w:val="24"/>
          <w:szCs w:val="24"/>
        </w:rPr>
        <w:lastRenderedPageBreak/>
        <w:t>оборудования, находящегося</w:t>
      </w:r>
      <w:r>
        <w:rPr>
          <w:color w:val="000000"/>
          <w:sz w:val="24"/>
          <w:szCs w:val="24"/>
        </w:rPr>
        <w:t xml:space="preserve">                       </w:t>
      </w:r>
      <w:r w:rsidRPr="00CE454D">
        <w:rPr>
          <w:color w:val="000000"/>
          <w:sz w:val="24"/>
          <w:szCs w:val="24"/>
        </w:rPr>
        <w:t xml:space="preserve"> в нем, для выполнения необходимых ремонтных работ, в случае расторжения договора, </w:t>
      </w:r>
      <w:r>
        <w:rPr>
          <w:color w:val="000000"/>
          <w:sz w:val="24"/>
          <w:szCs w:val="24"/>
        </w:rPr>
        <w:t xml:space="preserve">                                </w:t>
      </w:r>
      <w:r w:rsidRPr="00CE454D">
        <w:rPr>
          <w:color w:val="000000"/>
          <w:sz w:val="24"/>
          <w:szCs w:val="24"/>
        </w:rPr>
        <w:t xml:space="preserve">а для ликвидации аварий - в любое время;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AC066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Pr="00873ABB" w:rsidRDefault="00AC066B" w:rsidP="00AC066B">
      <w:pPr>
        <w:pStyle w:val="ae"/>
        <w:widowControl w:val="0"/>
        <w:numPr>
          <w:ilvl w:val="0"/>
          <w:numId w:val="10"/>
        </w:numPr>
        <w:tabs>
          <w:tab w:val="left" w:pos="0"/>
        </w:tabs>
        <w:spacing w:after="160" w:line="259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3ABB">
        <w:rPr>
          <w:rFonts w:ascii="Times New Roman" w:hAnsi="Times New Roman"/>
          <w:b/>
          <w:color w:val="000000"/>
          <w:sz w:val="24"/>
          <w:szCs w:val="24"/>
        </w:rPr>
        <w:t>Порядок изменения, расторжения и прекращения договора</w:t>
      </w:r>
    </w:p>
    <w:p w:rsidR="00AC066B" w:rsidRPr="00873ABB" w:rsidRDefault="00AC066B" w:rsidP="00AC066B">
      <w:pPr>
        <w:pStyle w:val="ae"/>
        <w:widowControl w:val="0"/>
        <w:tabs>
          <w:tab w:val="left" w:pos="0"/>
        </w:tabs>
        <w:ind w:left="1080" w:right="-1"/>
        <w:rPr>
          <w:rFonts w:ascii="Times New Roman" w:hAnsi="Times New Roman"/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9. Настоящий договор может быть изменен или расторгнут по соглашению сторон</w:t>
      </w:r>
      <w:r>
        <w:rPr>
          <w:color w:val="000000"/>
          <w:sz w:val="24"/>
          <w:szCs w:val="24"/>
        </w:rPr>
        <w:t xml:space="preserve">                                      </w:t>
      </w:r>
      <w:r w:rsidRPr="00CE454D">
        <w:rPr>
          <w:color w:val="000000"/>
          <w:sz w:val="24"/>
          <w:szCs w:val="24"/>
        </w:rPr>
        <w:t xml:space="preserve"> в установленном законодательством Российской Федерации порядке в любое время.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11. По требованию Наймодателя настоящий договор может быть расторгнут в судебном порядке </w:t>
      </w:r>
      <w:r>
        <w:rPr>
          <w:color w:val="000000"/>
          <w:sz w:val="24"/>
          <w:szCs w:val="24"/>
        </w:rPr>
        <w:t xml:space="preserve">                  </w:t>
      </w:r>
      <w:r w:rsidRPr="00CE454D">
        <w:rPr>
          <w:color w:val="000000"/>
          <w:sz w:val="24"/>
          <w:szCs w:val="24"/>
        </w:rPr>
        <w:t xml:space="preserve">в следующих случаях: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а) использование Нанимателем жилого помещения не по назначению;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б) разрушение или повреждение жилого помещения Нанимателем или другими гражданами,</w:t>
      </w:r>
      <w:r>
        <w:rPr>
          <w:color w:val="000000"/>
          <w:sz w:val="24"/>
          <w:szCs w:val="24"/>
        </w:rPr>
        <w:t xml:space="preserve">                     </w:t>
      </w:r>
      <w:r w:rsidRPr="00CE454D">
        <w:rPr>
          <w:color w:val="000000"/>
          <w:sz w:val="24"/>
          <w:szCs w:val="24"/>
        </w:rPr>
        <w:t xml:space="preserve"> за действия которых он отвечает;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AC066B" w:rsidRPr="00873ABB" w:rsidRDefault="00AC066B" w:rsidP="00AC066B">
      <w:pPr>
        <w:pStyle w:val="ae"/>
        <w:widowControl w:val="0"/>
        <w:numPr>
          <w:ilvl w:val="0"/>
          <w:numId w:val="10"/>
        </w:numPr>
        <w:tabs>
          <w:tab w:val="left" w:pos="0"/>
        </w:tabs>
        <w:spacing w:after="160" w:line="259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3ABB">
        <w:rPr>
          <w:rFonts w:ascii="Times New Roman" w:hAnsi="Times New Roman"/>
          <w:b/>
          <w:color w:val="000000"/>
          <w:sz w:val="24"/>
          <w:szCs w:val="24"/>
        </w:rPr>
        <w:t>Прочие условия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13. Споры, которые могут возникнуть между сторонами по настоящему договору, разрешаются </w:t>
      </w:r>
      <w:r>
        <w:rPr>
          <w:color w:val="000000"/>
          <w:sz w:val="24"/>
          <w:szCs w:val="24"/>
        </w:rPr>
        <w:t xml:space="preserve">                </w:t>
      </w:r>
      <w:r w:rsidRPr="00CE454D">
        <w:rPr>
          <w:color w:val="000000"/>
          <w:sz w:val="24"/>
          <w:szCs w:val="24"/>
        </w:rPr>
        <w:t xml:space="preserve">в порядке, предусмотренном законодательством Российской Федерации.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Наймодатель                                                                                Наниматель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>__________                                                                               ______________</w:t>
      </w:r>
    </w:p>
    <w:p w:rsidR="00AC066B" w:rsidRPr="00873AB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  <w:r w:rsidRPr="00873ABB">
        <w:rPr>
          <w:color w:val="000000"/>
          <w:sz w:val="16"/>
          <w:szCs w:val="16"/>
        </w:rPr>
        <w:t>(подпись)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73ABB">
        <w:rPr>
          <w:color w:val="000000"/>
          <w:sz w:val="16"/>
          <w:szCs w:val="16"/>
        </w:rPr>
        <w:t>(подпись)</w:t>
      </w:r>
    </w:p>
    <w:p w:rsidR="00AC066B" w:rsidRPr="00873ABB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16"/>
          <w:szCs w:val="16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  <w:r w:rsidRPr="00CE454D">
        <w:rPr>
          <w:color w:val="000000"/>
          <w:sz w:val="24"/>
          <w:szCs w:val="24"/>
        </w:rPr>
        <w:t xml:space="preserve">М.П.                                                                                                </w:t>
      </w: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5"/>
      </w:tblGrid>
      <w:tr w:rsidR="00AC066B" w:rsidRPr="00CE454D" w:rsidTr="0022719C">
        <w:trPr>
          <w:trHeight w:val="627"/>
        </w:trPr>
        <w:tc>
          <w:tcPr>
            <w:tcW w:w="3735" w:type="dxa"/>
          </w:tcPr>
          <w:p w:rsidR="00AC066B" w:rsidRPr="00CE454D" w:rsidRDefault="00AC066B" w:rsidP="0022719C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E454D">
              <w:rPr>
                <w:color w:val="000000"/>
                <w:sz w:val="24"/>
                <w:szCs w:val="24"/>
              </w:rPr>
              <w:t>Сведения об</w:t>
            </w:r>
          </w:p>
          <w:p w:rsidR="00AC066B" w:rsidRPr="00CE454D" w:rsidRDefault="00AC066B" w:rsidP="0022719C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E454D">
              <w:rPr>
                <w:color w:val="000000"/>
                <w:sz w:val="24"/>
                <w:szCs w:val="24"/>
              </w:rPr>
              <w:t>электронной</w:t>
            </w:r>
          </w:p>
          <w:p w:rsidR="00AC066B" w:rsidRPr="00CE454D" w:rsidRDefault="00AC066B" w:rsidP="0022719C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E454D">
              <w:rPr>
                <w:color w:val="000000"/>
                <w:sz w:val="24"/>
                <w:szCs w:val="24"/>
              </w:rPr>
              <w:t>подписи</w:t>
            </w:r>
          </w:p>
        </w:tc>
      </w:tr>
    </w:tbl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Pr="00CE454D" w:rsidRDefault="00AC066B" w:rsidP="00AC066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4"/>
          <w:szCs w:val="24"/>
        </w:rPr>
      </w:pPr>
    </w:p>
    <w:p w:rsidR="00AC066B" w:rsidRPr="00CE454D" w:rsidRDefault="00AC066B" w:rsidP="00AC066B">
      <w:pPr>
        <w:rPr>
          <w:sz w:val="24"/>
          <w:szCs w:val="24"/>
        </w:rPr>
      </w:pPr>
    </w:p>
    <w:p w:rsidR="00AC066B" w:rsidRPr="00CE454D" w:rsidRDefault="00AC066B" w:rsidP="00AC066B">
      <w:pPr>
        <w:pStyle w:val="af3"/>
        <w:rPr>
          <w:szCs w:val="24"/>
        </w:rPr>
      </w:pPr>
    </w:p>
    <w:p w:rsidR="00E83A17" w:rsidRDefault="00E83A17" w:rsidP="009D2655">
      <w:pPr>
        <w:rPr>
          <w:sz w:val="24"/>
          <w:szCs w:val="24"/>
        </w:rPr>
      </w:pPr>
    </w:p>
    <w:sectPr w:rsidR="00E83A17" w:rsidSect="00261EFA">
      <w:headerReference w:type="first" r:id="rId15"/>
      <w:pgSz w:w="11906" w:h="16838"/>
      <w:pgMar w:top="426" w:right="850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89" w:rsidRDefault="00107789">
      <w:r>
        <w:separator/>
      </w:r>
    </w:p>
  </w:endnote>
  <w:endnote w:type="continuationSeparator" w:id="0">
    <w:p w:rsidR="00107789" w:rsidRDefault="0010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89" w:rsidRDefault="00107789">
      <w:r>
        <w:separator/>
      </w:r>
    </w:p>
  </w:footnote>
  <w:footnote w:type="continuationSeparator" w:id="0">
    <w:p w:rsidR="00107789" w:rsidRDefault="0010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E378F2"/>
    <w:multiLevelType w:val="hybridMultilevel"/>
    <w:tmpl w:val="FA2C1BFA"/>
    <w:lvl w:ilvl="0" w:tplc="EA428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F77"/>
    <w:multiLevelType w:val="hybridMultilevel"/>
    <w:tmpl w:val="FA2C1BFA"/>
    <w:lvl w:ilvl="0" w:tplc="EA428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5951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0368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07789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0D85"/>
    <w:rsid w:val="001C1203"/>
    <w:rsid w:val="001C2920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212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63AA"/>
    <w:rsid w:val="0025701E"/>
    <w:rsid w:val="0025746A"/>
    <w:rsid w:val="002574C0"/>
    <w:rsid w:val="00261EFA"/>
    <w:rsid w:val="0026229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B7BD5"/>
    <w:rsid w:val="002C0A56"/>
    <w:rsid w:val="002C1569"/>
    <w:rsid w:val="002C3156"/>
    <w:rsid w:val="002C391A"/>
    <w:rsid w:val="002C54C1"/>
    <w:rsid w:val="002C77FD"/>
    <w:rsid w:val="002D048C"/>
    <w:rsid w:val="002D0D18"/>
    <w:rsid w:val="002D2971"/>
    <w:rsid w:val="002E1598"/>
    <w:rsid w:val="002E6B3C"/>
    <w:rsid w:val="002F1DE0"/>
    <w:rsid w:val="002F46C5"/>
    <w:rsid w:val="0030025C"/>
    <w:rsid w:val="003073B3"/>
    <w:rsid w:val="003127D4"/>
    <w:rsid w:val="00315287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A7E56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4638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02A6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928"/>
    <w:rsid w:val="004A1B13"/>
    <w:rsid w:val="004A3751"/>
    <w:rsid w:val="004A6439"/>
    <w:rsid w:val="004B162E"/>
    <w:rsid w:val="004B407C"/>
    <w:rsid w:val="004B5938"/>
    <w:rsid w:val="004B7372"/>
    <w:rsid w:val="004B7488"/>
    <w:rsid w:val="004C1812"/>
    <w:rsid w:val="004C6813"/>
    <w:rsid w:val="004D07FF"/>
    <w:rsid w:val="004D085B"/>
    <w:rsid w:val="004D2B2C"/>
    <w:rsid w:val="004D66B4"/>
    <w:rsid w:val="004E51AB"/>
    <w:rsid w:val="004F052A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3451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2792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7BE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6A2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0F2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066B"/>
    <w:rsid w:val="00AC2B41"/>
    <w:rsid w:val="00AC5F26"/>
    <w:rsid w:val="00AC7FD1"/>
    <w:rsid w:val="00AD2993"/>
    <w:rsid w:val="00AD3A57"/>
    <w:rsid w:val="00AD5176"/>
    <w:rsid w:val="00AD7280"/>
    <w:rsid w:val="00AE752C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1348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75B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5DE"/>
    <w:rsid w:val="00BF14E4"/>
    <w:rsid w:val="00BF2011"/>
    <w:rsid w:val="00BF6A5B"/>
    <w:rsid w:val="00BF6CA8"/>
    <w:rsid w:val="00C03898"/>
    <w:rsid w:val="00C10EFB"/>
    <w:rsid w:val="00C10FB7"/>
    <w:rsid w:val="00C125D4"/>
    <w:rsid w:val="00C13622"/>
    <w:rsid w:val="00C14163"/>
    <w:rsid w:val="00C156DD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4DBC"/>
    <w:rsid w:val="00C77342"/>
    <w:rsid w:val="00C77E52"/>
    <w:rsid w:val="00C815C4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CF7A86"/>
    <w:rsid w:val="00D0035B"/>
    <w:rsid w:val="00D02685"/>
    <w:rsid w:val="00D04A2E"/>
    <w:rsid w:val="00D05D4D"/>
    <w:rsid w:val="00D07C05"/>
    <w:rsid w:val="00D107FD"/>
    <w:rsid w:val="00D12C0B"/>
    <w:rsid w:val="00D13292"/>
    <w:rsid w:val="00D14D3A"/>
    <w:rsid w:val="00D1587F"/>
    <w:rsid w:val="00D1796B"/>
    <w:rsid w:val="00D20C6F"/>
    <w:rsid w:val="00D23385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1FB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C796C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175D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316E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44A95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uiPriority w:val="99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2F1F3-3AC2-40EF-A4D5-8785AC1B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31</Pages>
  <Words>13517</Words>
  <Characters>77049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90386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71</cp:revision>
  <cp:lastPrinted>2023-11-02T04:50:00Z</cp:lastPrinted>
  <dcterms:created xsi:type="dcterms:W3CDTF">2023-04-26T03:19:00Z</dcterms:created>
  <dcterms:modified xsi:type="dcterms:W3CDTF">2023-12-15T03:26:00Z</dcterms:modified>
</cp:coreProperties>
</file>