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B0" w:rsidRPr="005F6F86" w:rsidRDefault="00A1210F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8969B0" w:rsidRPr="005F6F86">
        <w:rPr>
          <w:rFonts w:eastAsia="Arial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57225" cy="4762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5F6F86">
        <w:rPr>
          <w:rFonts w:eastAsia="Arial"/>
          <w:b/>
          <w:kern w:val="2"/>
          <w:sz w:val="24"/>
          <w:szCs w:val="24"/>
          <w:lang w:eastAsia="ko-KR"/>
        </w:rPr>
        <w:t>ТОМСКАЯ ОБЛАСТЬ</w:t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5F6F86">
        <w:rPr>
          <w:rFonts w:eastAsia="Arial"/>
          <w:b/>
          <w:kern w:val="2"/>
          <w:sz w:val="24"/>
          <w:szCs w:val="24"/>
          <w:lang w:eastAsia="ko-KR"/>
        </w:rPr>
        <w:t>ТОМСКИЙ РАЙОН</w:t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5F6F86">
        <w:rPr>
          <w:rFonts w:eastAsia="Arial"/>
          <w:b/>
          <w:kern w:val="2"/>
          <w:sz w:val="24"/>
          <w:szCs w:val="24"/>
          <w:lang w:eastAsia="ko-KR"/>
        </w:rPr>
        <w:t>СОВЕТ ЗОНАЛЬНЕНСКОГО СЕЛЬСКОГО ПОСЕЛЕНИЯ</w:t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</w:p>
    <w:p w:rsidR="008969B0" w:rsidRPr="00780377" w:rsidRDefault="0074330D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>ПРОЕКТ</w:t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</w:p>
    <w:p w:rsidR="008969B0" w:rsidRPr="005F6F86" w:rsidRDefault="008969B0" w:rsidP="0074330D">
      <w:pPr>
        <w:widowControl w:val="0"/>
        <w:wordWrap w:val="0"/>
        <w:autoSpaceDE w:val="0"/>
        <w:autoSpaceDN w:val="0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 w:rsidRPr="005F6F86">
        <w:rPr>
          <w:rFonts w:eastAsia="Arial"/>
          <w:kern w:val="2"/>
          <w:sz w:val="24"/>
          <w:szCs w:val="24"/>
          <w:lang w:eastAsia="ko-KR"/>
        </w:rPr>
        <w:t>п. Зональная Станция</w:t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bookmarkStart w:id="0" w:name="_GoBack"/>
      <w:bookmarkEnd w:id="0"/>
    </w:p>
    <w:p w:rsidR="008969B0" w:rsidRPr="005F6F86" w:rsidRDefault="008969B0" w:rsidP="00C956D2">
      <w:pPr>
        <w:tabs>
          <w:tab w:val="left" w:pos="3969"/>
        </w:tabs>
        <w:autoSpaceDE w:val="0"/>
        <w:autoSpaceDN w:val="0"/>
        <w:spacing w:line="276" w:lineRule="auto"/>
        <w:ind w:left="-426" w:right="5245" w:firstLine="0"/>
        <w:jc w:val="left"/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</w:pPr>
      <w:r w:rsidRPr="005F6F86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>О внесении и</w:t>
      </w:r>
      <w:r w:rsidR="0048521E" w:rsidRPr="005F6F86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>зменений в</w:t>
      </w:r>
      <w:r w:rsidR="00FA07CB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="0048521E" w:rsidRPr="005F6F86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Устав муниципального </w:t>
      </w:r>
      <w:r w:rsidRPr="005F6F86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>образования «Зональненское сельское поселение»</w:t>
      </w:r>
    </w:p>
    <w:p w:rsidR="00ED52CD" w:rsidRDefault="00ED52CD" w:rsidP="003B7B9B">
      <w:pPr>
        <w:autoSpaceDE w:val="0"/>
        <w:autoSpaceDN w:val="0"/>
        <w:spacing w:line="276" w:lineRule="auto"/>
        <w:ind w:left="-426" w:right="141" w:firstLine="0"/>
        <w:rPr>
          <w:rFonts w:eastAsia="Times New Roman"/>
          <w:kern w:val="2"/>
          <w:sz w:val="24"/>
          <w:szCs w:val="24"/>
          <w:lang w:eastAsia="ko-KR"/>
        </w:rPr>
      </w:pPr>
    </w:p>
    <w:p w:rsidR="003B7B9B" w:rsidRPr="005F6F86" w:rsidRDefault="003B7B9B" w:rsidP="003B7B9B">
      <w:pPr>
        <w:autoSpaceDE w:val="0"/>
        <w:autoSpaceDN w:val="0"/>
        <w:spacing w:line="276" w:lineRule="auto"/>
        <w:ind w:left="-426" w:right="141" w:firstLine="0"/>
        <w:rPr>
          <w:rFonts w:eastAsia="Times New Roman"/>
          <w:kern w:val="2"/>
          <w:sz w:val="24"/>
          <w:szCs w:val="24"/>
          <w:lang w:eastAsia="ko-KR"/>
        </w:rPr>
      </w:pPr>
    </w:p>
    <w:p w:rsidR="00ED52CD" w:rsidRPr="005F6F86" w:rsidRDefault="00ED52CD" w:rsidP="003B7B9B">
      <w:pPr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>В целях совершенствова</w:t>
      </w:r>
      <w:r w:rsidR="003B7B9B">
        <w:rPr>
          <w:sz w:val="24"/>
          <w:szCs w:val="24"/>
        </w:rPr>
        <w:t xml:space="preserve">ния нормативного правового акта, </w:t>
      </w:r>
      <w:r w:rsidR="003B7B9B" w:rsidRPr="00271A89">
        <w:rPr>
          <w:sz w:val="24"/>
          <w:szCs w:val="24"/>
        </w:rPr>
        <w:t>в соответствии с Уставом муниципального образования «Зональненское сельское поселение»</w:t>
      </w:r>
      <w:r w:rsidR="003B7B9B">
        <w:rPr>
          <w:sz w:val="24"/>
          <w:szCs w:val="24"/>
        </w:rPr>
        <w:t>,</w:t>
      </w:r>
    </w:p>
    <w:p w:rsidR="008969B0" w:rsidRPr="005F6F86" w:rsidRDefault="008969B0" w:rsidP="003B7B9B">
      <w:pPr>
        <w:autoSpaceDE w:val="0"/>
        <w:autoSpaceDN w:val="0"/>
        <w:spacing w:line="276" w:lineRule="auto"/>
        <w:ind w:left="-426" w:right="141" w:firstLine="0"/>
        <w:rPr>
          <w:rFonts w:eastAsia="Times New Roman"/>
          <w:kern w:val="2"/>
          <w:sz w:val="24"/>
          <w:szCs w:val="24"/>
          <w:lang w:eastAsia="ko-KR"/>
        </w:rPr>
      </w:pPr>
    </w:p>
    <w:p w:rsidR="008969B0" w:rsidRPr="005F6F86" w:rsidRDefault="008969B0" w:rsidP="00726620">
      <w:pPr>
        <w:autoSpaceDE w:val="0"/>
        <w:autoSpaceDN w:val="0"/>
        <w:spacing w:line="276" w:lineRule="auto"/>
        <w:ind w:left="-426" w:right="141" w:firstLine="568"/>
        <w:rPr>
          <w:rFonts w:eastAsia="Times New Roman"/>
          <w:b/>
          <w:kern w:val="2"/>
          <w:sz w:val="24"/>
          <w:szCs w:val="24"/>
          <w:lang w:eastAsia="ko-KR"/>
        </w:rPr>
      </w:pPr>
      <w:r w:rsidRPr="005F6F86">
        <w:rPr>
          <w:rFonts w:eastAsia="Times New Roman"/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ED52CD" w:rsidRPr="005F6F86" w:rsidRDefault="00ED52CD" w:rsidP="00726620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>1.</w:t>
      </w:r>
      <w:r w:rsidRPr="005F6F86">
        <w:rPr>
          <w:sz w:val="24"/>
          <w:szCs w:val="24"/>
        </w:rPr>
        <w:tab/>
        <w:t xml:space="preserve">Внести в Устав муниципального </w:t>
      </w:r>
      <w:r w:rsidR="00025E85" w:rsidRPr="005F6F86">
        <w:rPr>
          <w:sz w:val="24"/>
          <w:szCs w:val="24"/>
        </w:rPr>
        <w:t>образования «</w:t>
      </w:r>
      <w:r w:rsidRPr="005F6F86">
        <w:rPr>
          <w:sz w:val="24"/>
          <w:szCs w:val="24"/>
        </w:rPr>
        <w:t xml:space="preserve">Зональненское сельское поселение», </w:t>
      </w:r>
      <w:r w:rsidR="00C011A5">
        <w:rPr>
          <w:sz w:val="24"/>
          <w:szCs w:val="24"/>
        </w:rPr>
        <w:t>утвержденный</w:t>
      </w:r>
      <w:r w:rsidRPr="005F6F86">
        <w:rPr>
          <w:sz w:val="24"/>
          <w:szCs w:val="24"/>
        </w:rPr>
        <w:t xml:space="preserve"> решением Совета Зональненского сельского поселения от 19.02.2019 № 3, следующие изменения:</w:t>
      </w:r>
    </w:p>
    <w:p w:rsidR="00ED52CD" w:rsidRPr="005F6F86" w:rsidRDefault="00C011A5" w:rsidP="00726620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rPr>
          <w:sz w:val="24"/>
          <w:szCs w:val="24"/>
        </w:rPr>
      </w:pPr>
      <w:r>
        <w:rPr>
          <w:sz w:val="24"/>
          <w:szCs w:val="24"/>
        </w:rPr>
        <w:t>1</w:t>
      </w:r>
      <w:r w:rsidR="00C956D2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 </w:t>
      </w:r>
      <w:r w:rsidR="00136BC9">
        <w:rPr>
          <w:sz w:val="24"/>
          <w:szCs w:val="24"/>
        </w:rPr>
        <w:t>Пункт</w:t>
      </w:r>
      <w:r>
        <w:rPr>
          <w:sz w:val="24"/>
          <w:szCs w:val="24"/>
        </w:rPr>
        <w:t xml:space="preserve"> 4, 5 статьи 16</w:t>
      </w:r>
      <w:r w:rsidR="00ED52CD" w:rsidRPr="005F6F86">
        <w:rPr>
          <w:sz w:val="24"/>
          <w:szCs w:val="24"/>
        </w:rPr>
        <w:t xml:space="preserve"> изложить в следующей редакции:</w:t>
      </w:r>
    </w:p>
    <w:p w:rsidR="00C011A5" w:rsidRDefault="00ED52CD" w:rsidP="00726620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4"/>
          <w:szCs w:val="24"/>
        </w:rPr>
      </w:pPr>
      <w:r w:rsidRPr="005F6F86">
        <w:rPr>
          <w:sz w:val="24"/>
          <w:szCs w:val="24"/>
        </w:rPr>
        <w:t>«</w:t>
      </w:r>
      <w:r w:rsidR="00C011A5">
        <w:rPr>
          <w:rFonts w:eastAsiaTheme="minorHAnsi"/>
          <w:sz w:val="24"/>
          <w:szCs w:val="24"/>
        </w:rPr>
        <w:t xml:space="preserve">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9" w:history="1">
        <w:r w:rsidR="00C011A5">
          <w:rPr>
            <w:rFonts w:eastAsiaTheme="minorHAnsi"/>
            <w:color w:val="0000FF"/>
            <w:sz w:val="24"/>
            <w:szCs w:val="24"/>
          </w:rPr>
          <w:t>закона</w:t>
        </w:r>
      </w:hyperlink>
      <w:r w:rsidR="00C011A5">
        <w:rPr>
          <w:rFonts w:eastAsiaTheme="minorHAnsi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C011A5" w:rsidRDefault="00C011A5" w:rsidP="00726620">
      <w:pPr>
        <w:autoSpaceDE w:val="0"/>
        <w:autoSpaceDN w:val="0"/>
        <w:adjustRightInd w:val="0"/>
        <w:spacing w:before="240" w:line="276" w:lineRule="auto"/>
        <w:ind w:firstLine="54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</w:t>
      </w:r>
      <w:r>
        <w:rPr>
          <w:rFonts w:eastAsiaTheme="minorHAnsi"/>
          <w:sz w:val="24"/>
          <w:szCs w:val="24"/>
        </w:rPr>
        <w:lastRenderedPageBreak/>
        <w:t>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C956D2" w:rsidRDefault="00C011A5" w:rsidP="00726620">
      <w:pPr>
        <w:autoSpaceDE w:val="0"/>
        <w:autoSpaceDN w:val="0"/>
        <w:adjustRightInd w:val="0"/>
        <w:spacing w:before="240" w:line="276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5.</w:t>
      </w:r>
      <w:r w:rsidR="00A1210F">
        <w:rPr>
          <w:rFonts w:eastAsiaTheme="minorHAnsi"/>
          <w:sz w:val="24"/>
          <w:szCs w:val="24"/>
        </w:rPr>
        <w:t xml:space="preserve"> По п</w:t>
      </w:r>
      <w:r>
        <w:rPr>
          <w:rFonts w:eastAsiaTheme="minorHAnsi"/>
          <w:sz w:val="24"/>
          <w:szCs w:val="24"/>
        </w:rPr>
        <w:t>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="00A1210F">
        <w:rPr>
          <w:sz w:val="24"/>
          <w:szCs w:val="24"/>
        </w:rPr>
        <w:t>».</w:t>
      </w:r>
    </w:p>
    <w:p w:rsidR="00726620" w:rsidRDefault="00C956D2" w:rsidP="00726620">
      <w:pPr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26620">
        <w:rPr>
          <w:sz w:val="24"/>
          <w:szCs w:val="24"/>
        </w:rPr>
        <w:t xml:space="preserve">Пункт 4 статьи 54 изложить следующей редакции: </w:t>
      </w:r>
    </w:p>
    <w:p w:rsidR="00C956D2" w:rsidRPr="00726620" w:rsidRDefault="00726620" w:rsidP="00726620">
      <w:pPr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«4. </w:t>
      </w:r>
      <w:r w:rsidRPr="00726620">
        <w:rPr>
          <w:rFonts w:eastAsiaTheme="minorHAnsi"/>
          <w:sz w:val="24"/>
          <w:szCs w:val="24"/>
        </w:rPr>
        <w:t>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 </w:t>
      </w:r>
      <w:r w:rsidR="00C956D2" w:rsidRPr="00726620">
        <w:rPr>
          <w:rFonts w:eastAsiaTheme="minorHAnsi"/>
          <w:sz w:val="24"/>
          <w:szCs w:val="24"/>
        </w:rPr>
        <w:t>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 </w:t>
      </w:r>
      <w:hyperlink r:id="rId10" w:anchor="dst20" w:history="1">
        <w:r w:rsidR="00C956D2" w:rsidRPr="00726620">
          <w:rPr>
            <w:rFonts w:eastAsiaTheme="minorHAnsi"/>
            <w:sz w:val="24"/>
            <w:szCs w:val="24"/>
          </w:rPr>
          <w:t>частью 6 статьи 4</w:t>
        </w:r>
      </w:hyperlink>
      <w:r w:rsidR="00C956D2" w:rsidRPr="00726620">
        <w:rPr>
          <w:rFonts w:eastAsiaTheme="minorHAnsi"/>
          <w:sz w:val="24"/>
          <w:szCs w:val="24"/>
        </w:rPr>
        <w:t> Федерального закона от 21 июля 2005 года N 97-ФЗ "О государственной регистрации уставов муниципальных образований"</w:t>
      </w:r>
      <w:r>
        <w:rPr>
          <w:rFonts w:eastAsiaTheme="minorHAnsi"/>
          <w:sz w:val="24"/>
          <w:szCs w:val="24"/>
        </w:rPr>
        <w:t>»</w:t>
      </w:r>
    </w:p>
    <w:p w:rsidR="00ED52CD" w:rsidRPr="005F6F86" w:rsidRDefault="00ED52CD" w:rsidP="00726620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 xml:space="preserve">2. Направить настоящее решение Главе </w:t>
      </w:r>
      <w:r w:rsidR="00A1210F" w:rsidRPr="005F6F86">
        <w:rPr>
          <w:sz w:val="24"/>
          <w:szCs w:val="24"/>
        </w:rPr>
        <w:t>Зональненского</w:t>
      </w:r>
      <w:r w:rsidRPr="005F6F86">
        <w:rPr>
          <w:sz w:val="24"/>
          <w:szCs w:val="24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ED52CD" w:rsidRPr="005F6F86" w:rsidRDefault="00ED52CD" w:rsidP="00726620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</w:t>
      </w:r>
      <w:r w:rsidR="00EC3D86" w:rsidRPr="005F6F86">
        <w:rPr>
          <w:sz w:val="24"/>
          <w:szCs w:val="24"/>
        </w:rPr>
        <w:t>Зональненского</w:t>
      </w:r>
      <w:r w:rsidRPr="005F6F86">
        <w:rPr>
          <w:sz w:val="24"/>
          <w:szCs w:val="24"/>
        </w:rPr>
        <w:t xml:space="preserve"> сельского поселения.</w:t>
      </w:r>
    </w:p>
    <w:p w:rsidR="00ED52CD" w:rsidRPr="005F6F86" w:rsidRDefault="00ED52CD" w:rsidP="00726620">
      <w:pPr>
        <w:spacing w:line="276" w:lineRule="auto"/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 xml:space="preserve">4. Настоящее решение вступает в силу </w:t>
      </w:r>
      <w:r w:rsidR="00A1210F">
        <w:rPr>
          <w:sz w:val="24"/>
          <w:szCs w:val="24"/>
        </w:rPr>
        <w:t>после его регистрации</w:t>
      </w:r>
      <w:r w:rsidRPr="005F6F86">
        <w:rPr>
          <w:sz w:val="24"/>
          <w:szCs w:val="24"/>
        </w:rPr>
        <w:t>, но не ранее дня его официального опубликования.</w:t>
      </w:r>
    </w:p>
    <w:p w:rsidR="008969B0" w:rsidRPr="005F6F86" w:rsidRDefault="008969B0" w:rsidP="00726620">
      <w:pPr>
        <w:widowControl w:val="0"/>
        <w:wordWrap w:val="0"/>
        <w:autoSpaceDE w:val="0"/>
        <w:autoSpaceDN w:val="0"/>
        <w:spacing w:line="276" w:lineRule="auto"/>
        <w:ind w:right="141" w:firstLine="0"/>
        <w:rPr>
          <w:rFonts w:eastAsia="Arial"/>
          <w:kern w:val="2"/>
          <w:sz w:val="24"/>
          <w:szCs w:val="24"/>
          <w:lang w:eastAsia="ko-KR"/>
        </w:rPr>
      </w:pPr>
    </w:p>
    <w:p w:rsidR="008969B0" w:rsidRPr="005F6F86" w:rsidRDefault="008969B0" w:rsidP="00025E85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 w:rsidRPr="005F6F86">
        <w:rPr>
          <w:rFonts w:eastAsia="Arial"/>
          <w:kern w:val="2"/>
          <w:sz w:val="24"/>
          <w:szCs w:val="24"/>
          <w:lang w:eastAsia="ko-KR"/>
        </w:rPr>
        <w:t>Председатель Совета Зональненского</w:t>
      </w:r>
      <w:r w:rsidRPr="005F6F86">
        <w:rPr>
          <w:rFonts w:eastAsia="Arial"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kern w:val="2"/>
          <w:sz w:val="24"/>
          <w:szCs w:val="24"/>
          <w:lang w:eastAsia="ko-KR"/>
        </w:rPr>
        <w:tab/>
      </w:r>
    </w:p>
    <w:p w:rsidR="008969B0" w:rsidRPr="005F6F86" w:rsidRDefault="00EC3D86" w:rsidP="00025E85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 w:rsidRPr="005F6F86">
        <w:rPr>
          <w:rFonts w:eastAsia="Arial"/>
          <w:kern w:val="2"/>
          <w:sz w:val="24"/>
          <w:szCs w:val="24"/>
          <w:lang w:eastAsia="ko-KR"/>
        </w:rPr>
        <w:t xml:space="preserve">сельского </w:t>
      </w:r>
      <w:r w:rsidR="008969B0" w:rsidRPr="005F6F86">
        <w:rPr>
          <w:rFonts w:eastAsia="Arial"/>
          <w:kern w:val="2"/>
          <w:sz w:val="24"/>
          <w:szCs w:val="24"/>
          <w:lang w:eastAsia="ko-KR"/>
        </w:rPr>
        <w:t xml:space="preserve">поселения                                                               </w:t>
      </w:r>
      <w:r w:rsidRPr="005F6F86">
        <w:rPr>
          <w:rFonts w:eastAsia="Arial"/>
          <w:kern w:val="2"/>
          <w:sz w:val="24"/>
          <w:szCs w:val="24"/>
          <w:lang w:eastAsia="ko-KR"/>
        </w:rPr>
        <w:t xml:space="preserve">                              </w:t>
      </w:r>
      <w:proofErr w:type="spellStart"/>
      <w:r w:rsidR="008969B0" w:rsidRPr="005F6F86">
        <w:rPr>
          <w:rFonts w:eastAsia="Arial"/>
          <w:kern w:val="2"/>
          <w:sz w:val="24"/>
          <w:szCs w:val="24"/>
          <w:lang w:eastAsia="ko-KR"/>
        </w:rPr>
        <w:t>Е.А.Коновалова</w:t>
      </w:r>
      <w:proofErr w:type="spellEnd"/>
    </w:p>
    <w:p w:rsidR="008969B0" w:rsidRPr="005F6F86" w:rsidRDefault="008969B0" w:rsidP="00025E85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</w:p>
    <w:p w:rsidR="00726620" w:rsidRDefault="008969B0" w:rsidP="00726620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 w:rsidRPr="005F6F86">
        <w:rPr>
          <w:rFonts w:eastAsia="Arial"/>
          <w:kern w:val="2"/>
          <w:sz w:val="24"/>
          <w:szCs w:val="24"/>
          <w:lang w:eastAsia="ko-KR"/>
        </w:rPr>
        <w:t>Глава поселения</w:t>
      </w:r>
    </w:p>
    <w:p w:rsidR="008969B0" w:rsidRPr="005F6F86" w:rsidRDefault="003B7B9B" w:rsidP="00726620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>
        <w:rPr>
          <w:rFonts w:eastAsia="Arial"/>
          <w:kern w:val="2"/>
          <w:sz w:val="24"/>
          <w:szCs w:val="24"/>
          <w:lang w:eastAsia="ko-KR"/>
        </w:rPr>
        <w:t xml:space="preserve">(Глава </w:t>
      </w:r>
      <w:proofErr w:type="gramStart"/>
      <w:r>
        <w:rPr>
          <w:rFonts w:eastAsia="Arial"/>
          <w:kern w:val="2"/>
          <w:sz w:val="24"/>
          <w:szCs w:val="24"/>
          <w:lang w:eastAsia="ko-KR"/>
        </w:rPr>
        <w:t>Администрации)</w:t>
      </w:r>
      <w:r w:rsidR="00EC3D86" w:rsidRPr="005F6F86">
        <w:rPr>
          <w:rFonts w:eastAsia="Arial"/>
          <w:kern w:val="2"/>
          <w:sz w:val="24"/>
          <w:szCs w:val="24"/>
          <w:lang w:eastAsia="ko-KR"/>
        </w:rPr>
        <w:t xml:space="preserve">   </w:t>
      </w:r>
      <w:proofErr w:type="gramEnd"/>
      <w:r w:rsidR="00EC3D86" w:rsidRPr="005F6F86">
        <w:rPr>
          <w:rFonts w:eastAsia="Arial"/>
          <w:kern w:val="2"/>
          <w:sz w:val="24"/>
          <w:szCs w:val="24"/>
          <w:lang w:eastAsia="ko-KR"/>
        </w:rPr>
        <w:t xml:space="preserve">                                                           </w:t>
      </w:r>
      <w:r>
        <w:rPr>
          <w:rFonts w:eastAsia="Arial"/>
          <w:kern w:val="2"/>
          <w:sz w:val="24"/>
          <w:szCs w:val="24"/>
          <w:lang w:eastAsia="ko-KR"/>
        </w:rPr>
        <w:t xml:space="preserve">                      </w:t>
      </w:r>
      <w:r w:rsidR="00EC3D86" w:rsidRPr="005F6F86">
        <w:rPr>
          <w:rFonts w:eastAsia="Arial"/>
          <w:kern w:val="2"/>
          <w:sz w:val="24"/>
          <w:szCs w:val="24"/>
          <w:lang w:eastAsia="ko-KR"/>
        </w:rPr>
        <w:t xml:space="preserve">     </w:t>
      </w:r>
      <w:proofErr w:type="spellStart"/>
      <w:r w:rsidR="008969B0" w:rsidRPr="005F6F86">
        <w:rPr>
          <w:rFonts w:eastAsia="Arial"/>
          <w:kern w:val="2"/>
          <w:sz w:val="24"/>
          <w:szCs w:val="24"/>
          <w:lang w:eastAsia="ko-KR"/>
        </w:rPr>
        <w:t>Е.А.Коновалова</w:t>
      </w:r>
      <w:proofErr w:type="spellEnd"/>
    </w:p>
    <w:p w:rsidR="008969B0" w:rsidRPr="005F6F86" w:rsidRDefault="008969B0" w:rsidP="003B7B9B">
      <w:pPr>
        <w:ind w:left="-426" w:right="141" w:firstLine="0"/>
        <w:jc w:val="center"/>
        <w:rPr>
          <w:b/>
          <w:sz w:val="24"/>
          <w:szCs w:val="24"/>
        </w:rPr>
      </w:pPr>
    </w:p>
    <w:p w:rsidR="008969B0" w:rsidRPr="005F6F86" w:rsidRDefault="008969B0" w:rsidP="003B7B9B">
      <w:pPr>
        <w:ind w:left="-426" w:right="141" w:firstLine="0"/>
        <w:jc w:val="center"/>
        <w:rPr>
          <w:b/>
          <w:sz w:val="24"/>
          <w:szCs w:val="24"/>
        </w:rPr>
      </w:pPr>
    </w:p>
    <w:sectPr w:rsidR="008969B0" w:rsidRPr="005F6F86" w:rsidSect="00726620">
      <w:headerReference w:type="default" r:id="rId11"/>
      <w:headerReference w:type="first" r:id="rId12"/>
      <w:pgSz w:w="11906" w:h="16838"/>
      <w:pgMar w:top="0" w:right="991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13" w:rsidRDefault="00B06A13" w:rsidP="005F26D5">
      <w:r>
        <w:separator/>
      </w:r>
    </w:p>
  </w:endnote>
  <w:endnote w:type="continuationSeparator" w:id="0">
    <w:p w:rsidR="00B06A13" w:rsidRDefault="00B06A13" w:rsidP="005F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13" w:rsidRDefault="00B06A13" w:rsidP="005F26D5">
      <w:r>
        <w:separator/>
      </w:r>
    </w:p>
  </w:footnote>
  <w:footnote w:type="continuationSeparator" w:id="0">
    <w:p w:rsidR="00B06A13" w:rsidRDefault="00B06A13" w:rsidP="005F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113953"/>
      <w:docPartObj>
        <w:docPartGallery w:val="Page Numbers (Top of Page)"/>
        <w:docPartUnique/>
      </w:docPartObj>
    </w:sdtPr>
    <w:sdtEndPr/>
    <w:sdtContent>
      <w:p w:rsidR="00A7509B" w:rsidRDefault="00A7509B" w:rsidP="00AB2043">
        <w:pPr>
          <w:pStyle w:val="a3"/>
        </w:pPr>
        <w:r>
          <w:t xml:space="preserve">                                                    </w:t>
        </w:r>
        <w:r w:rsidRPr="00A7509B">
          <w:rPr>
            <w:sz w:val="24"/>
            <w:szCs w:val="24"/>
          </w:rPr>
          <w:t xml:space="preserve"> </w:t>
        </w:r>
        <w:r w:rsidR="001E65CC" w:rsidRPr="00A7509B">
          <w:rPr>
            <w:sz w:val="24"/>
            <w:szCs w:val="24"/>
          </w:rPr>
          <w:fldChar w:fldCharType="begin"/>
        </w:r>
        <w:r w:rsidRPr="00A7509B">
          <w:rPr>
            <w:sz w:val="24"/>
            <w:szCs w:val="24"/>
          </w:rPr>
          <w:instrText xml:space="preserve"> PAGE   \* MERGEFORMAT </w:instrText>
        </w:r>
        <w:r w:rsidR="001E65CC" w:rsidRPr="00A7509B">
          <w:rPr>
            <w:sz w:val="24"/>
            <w:szCs w:val="24"/>
          </w:rPr>
          <w:fldChar w:fldCharType="separate"/>
        </w:r>
        <w:r w:rsidR="0074330D">
          <w:rPr>
            <w:noProof/>
            <w:sz w:val="24"/>
            <w:szCs w:val="24"/>
          </w:rPr>
          <w:t>2</w:t>
        </w:r>
        <w:r w:rsidR="001E65CC" w:rsidRPr="00A7509B">
          <w:rPr>
            <w:sz w:val="24"/>
            <w:szCs w:val="24"/>
          </w:rPr>
          <w:fldChar w:fldCharType="end"/>
        </w:r>
        <w:r>
          <w:t xml:space="preserve">                                                  </w:t>
        </w:r>
      </w:p>
    </w:sdtContent>
  </w:sdt>
  <w:p w:rsidR="005F26D5" w:rsidRDefault="00A7509B">
    <w:pPr>
      <w:pStyle w:val="a3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49" w:rsidRPr="00A7509B" w:rsidRDefault="00A7509B" w:rsidP="00A7509B">
    <w:pPr>
      <w:pStyle w:val="a3"/>
      <w:jc w:val="right"/>
      <w:rPr>
        <w:i/>
      </w:rPr>
    </w:pPr>
    <w:r w:rsidRPr="00A7509B">
      <w:rPr>
        <w:i/>
      </w:rPr>
      <w:t xml:space="preserve">               </w:t>
    </w:r>
    <w:r w:rsidR="005F6F86">
      <w:rPr>
        <w:i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33C62"/>
    <w:multiLevelType w:val="multilevel"/>
    <w:tmpl w:val="10CCC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9D72FDE"/>
    <w:multiLevelType w:val="hybridMultilevel"/>
    <w:tmpl w:val="DED8B172"/>
    <w:lvl w:ilvl="0" w:tplc="4568147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1E6483"/>
    <w:multiLevelType w:val="hybridMultilevel"/>
    <w:tmpl w:val="E7A06EB8"/>
    <w:lvl w:ilvl="0" w:tplc="B3044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F95B87"/>
    <w:multiLevelType w:val="hybridMultilevel"/>
    <w:tmpl w:val="698A5952"/>
    <w:lvl w:ilvl="0" w:tplc="356027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B64051"/>
    <w:multiLevelType w:val="hybridMultilevel"/>
    <w:tmpl w:val="34FE5FC6"/>
    <w:lvl w:ilvl="0" w:tplc="AED498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9A"/>
    <w:rsid w:val="00025E85"/>
    <w:rsid w:val="0006403B"/>
    <w:rsid w:val="00081813"/>
    <w:rsid w:val="00136BC9"/>
    <w:rsid w:val="001465D3"/>
    <w:rsid w:val="00150AB5"/>
    <w:rsid w:val="00197568"/>
    <w:rsid w:val="001C6D27"/>
    <w:rsid w:val="001E65CC"/>
    <w:rsid w:val="00250219"/>
    <w:rsid w:val="002A5850"/>
    <w:rsid w:val="002C6D13"/>
    <w:rsid w:val="002D1F23"/>
    <w:rsid w:val="002F0849"/>
    <w:rsid w:val="00312F00"/>
    <w:rsid w:val="00365C92"/>
    <w:rsid w:val="003B7B9B"/>
    <w:rsid w:val="003C4F71"/>
    <w:rsid w:val="003E4775"/>
    <w:rsid w:val="0048521E"/>
    <w:rsid w:val="00485F59"/>
    <w:rsid w:val="00497803"/>
    <w:rsid w:val="00534873"/>
    <w:rsid w:val="005A1FBC"/>
    <w:rsid w:val="005A5907"/>
    <w:rsid w:val="005F26D5"/>
    <w:rsid w:val="005F6F86"/>
    <w:rsid w:val="00605215"/>
    <w:rsid w:val="0061148C"/>
    <w:rsid w:val="006664A2"/>
    <w:rsid w:val="00685817"/>
    <w:rsid w:val="006D13FE"/>
    <w:rsid w:val="00726620"/>
    <w:rsid w:val="0074330D"/>
    <w:rsid w:val="0074333E"/>
    <w:rsid w:val="00777E9A"/>
    <w:rsid w:val="00780377"/>
    <w:rsid w:val="0079222C"/>
    <w:rsid w:val="007939EE"/>
    <w:rsid w:val="00795A70"/>
    <w:rsid w:val="007B3F54"/>
    <w:rsid w:val="007D4E2F"/>
    <w:rsid w:val="00816C50"/>
    <w:rsid w:val="00821177"/>
    <w:rsid w:val="008566AA"/>
    <w:rsid w:val="008969B0"/>
    <w:rsid w:val="008C1F3E"/>
    <w:rsid w:val="009D7253"/>
    <w:rsid w:val="00A04F46"/>
    <w:rsid w:val="00A1210F"/>
    <w:rsid w:val="00A4193B"/>
    <w:rsid w:val="00A7509B"/>
    <w:rsid w:val="00AB2043"/>
    <w:rsid w:val="00AB55BB"/>
    <w:rsid w:val="00AE47FA"/>
    <w:rsid w:val="00B06A13"/>
    <w:rsid w:val="00B43C2B"/>
    <w:rsid w:val="00B72664"/>
    <w:rsid w:val="00B8292E"/>
    <w:rsid w:val="00B97CDE"/>
    <w:rsid w:val="00BA7929"/>
    <w:rsid w:val="00BF7288"/>
    <w:rsid w:val="00C011A5"/>
    <w:rsid w:val="00C906ED"/>
    <w:rsid w:val="00C927C3"/>
    <w:rsid w:val="00C956D2"/>
    <w:rsid w:val="00CD6D24"/>
    <w:rsid w:val="00D37630"/>
    <w:rsid w:val="00D57D49"/>
    <w:rsid w:val="00D97536"/>
    <w:rsid w:val="00EB2482"/>
    <w:rsid w:val="00EB396A"/>
    <w:rsid w:val="00EC3D86"/>
    <w:rsid w:val="00ED52CD"/>
    <w:rsid w:val="00F02B68"/>
    <w:rsid w:val="00F14975"/>
    <w:rsid w:val="00F516EC"/>
    <w:rsid w:val="00F80AF6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BE30"/>
  <w15:docId w15:val="{C420A367-CFC3-4118-B7F9-327BA86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77E9A"/>
    <w:pPr>
      <w:spacing w:before="120"/>
      <w:ind w:right="5102" w:firstLine="0"/>
      <w:jc w:val="center"/>
    </w:pPr>
    <w:rPr>
      <w:rFonts w:ascii="PT Astra Serif" w:eastAsia="Times New Roman" w:hAnsi="PT Astra Serif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777E9A"/>
    <w:rPr>
      <w:rFonts w:ascii="PT Astra Serif" w:eastAsia="Times New Roman" w:hAnsi="PT Astra Serif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F2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6D5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F2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6D5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85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81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1177"/>
    <w:pPr>
      <w:ind w:left="720"/>
      <w:contextualSpacing/>
    </w:pPr>
  </w:style>
  <w:style w:type="paragraph" w:customStyle="1" w:styleId="ConsPlusNormal1">
    <w:name w:val="ConsPlusNormal1"/>
    <w:rsid w:val="002C6D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C95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0300/38084feafe8d34540f553e5a06ae34f42f41a6f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A0DB25AC0D4380A0EF0C5FC94440E7F86AA5CEED3470AE58438999846F52F3418E1707BF91D2E26FD0A50AABTEI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1C4C-1B5F-4DBA-A518-A26561F3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2023-01-31T04:15:00Z</cp:lastPrinted>
  <dcterms:created xsi:type="dcterms:W3CDTF">2021-06-23T06:08:00Z</dcterms:created>
  <dcterms:modified xsi:type="dcterms:W3CDTF">2023-02-09T04:37:00Z</dcterms:modified>
</cp:coreProperties>
</file>