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AE34B2">
        <w:rPr>
          <w:sz w:val="24"/>
          <w:szCs w:val="24"/>
        </w:rPr>
        <w:t xml:space="preserve">№ 38 </w:t>
      </w:r>
      <w:r w:rsidR="00AE34B2" w:rsidRPr="00BD2032">
        <w:rPr>
          <w:sz w:val="24"/>
          <w:szCs w:val="24"/>
        </w:rPr>
        <w:t xml:space="preserve">от </w:t>
      </w:r>
      <w:r w:rsidR="00AE34B2">
        <w:rPr>
          <w:sz w:val="24"/>
          <w:szCs w:val="24"/>
        </w:rPr>
        <w:t>10.08.2022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635D33" w:rsidRPr="007645A7" w:rsidRDefault="00635D33" w:rsidP="00635D33">
      <w:pPr>
        <w:rPr>
          <w:sz w:val="24"/>
          <w:szCs w:val="24"/>
        </w:rPr>
      </w:pPr>
    </w:p>
    <w:p w:rsidR="00635D33" w:rsidRPr="007645A7" w:rsidRDefault="00635D33" w:rsidP="00635D33">
      <w:pPr>
        <w:jc w:val="center"/>
        <w:rPr>
          <w:b/>
          <w:sz w:val="24"/>
          <w:szCs w:val="24"/>
        </w:rPr>
      </w:pPr>
      <w:r w:rsidRPr="007645A7">
        <w:rPr>
          <w:b/>
          <w:sz w:val="24"/>
          <w:szCs w:val="24"/>
        </w:rPr>
        <w:t>П О С Т А Н О В Л Е Н И Е</w:t>
      </w:r>
    </w:p>
    <w:p w:rsidR="00635D33" w:rsidRPr="007645A7" w:rsidRDefault="00635D33" w:rsidP="00635D33">
      <w:pPr>
        <w:rPr>
          <w:b/>
          <w:sz w:val="24"/>
          <w:szCs w:val="24"/>
        </w:rPr>
      </w:pPr>
    </w:p>
    <w:p w:rsidR="00635D33" w:rsidRPr="007645A7" w:rsidRDefault="00635D33" w:rsidP="00635D33">
      <w:pPr>
        <w:rPr>
          <w:sz w:val="24"/>
          <w:szCs w:val="24"/>
        </w:rPr>
      </w:pPr>
      <w:r w:rsidRPr="007645A7">
        <w:rPr>
          <w:sz w:val="24"/>
          <w:szCs w:val="24"/>
        </w:rPr>
        <w:t>«</w:t>
      </w:r>
      <w:r w:rsidR="00AE34B2">
        <w:rPr>
          <w:sz w:val="24"/>
          <w:szCs w:val="24"/>
        </w:rPr>
        <w:t>1</w:t>
      </w:r>
      <w:r w:rsidR="00FB5538">
        <w:rPr>
          <w:sz w:val="24"/>
          <w:szCs w:val="24"/>
        </w:rPr>
        <w:t>0</w:t>
      </w:r>
      <w:r w:rsidRPr="007645A7">
        <w:rPr>
          <w:sz w:val="24"/>
          <w:szCs w:val="24"/>
        </w:rPr>
        <w:t xml:space="preserve">» </w:t>
      </w:r>
      <w:r w:rsidR="00917B24">
        <w:rPr>
          <w:sz w:val="24"/>
          <w:szCs w:val="24"/>
        </w:rPr>
        <w:t>августа 2022</w:t>
      </w:r>
      <w:r w:rsidRPr="007645A7">
        <w:rPr>
          <w:sz w:val="24"/>
          <w:szCs w:val="24"/>
        </w:rPr>
        <w:t xml:space="preserve"> г.                                                               </w:t>
      </w:r>
      <w:r w:rsidRPr="007645A7">
        <w:rPr>
          <w:sz w:val="24"/>
          <w:szCs w:val="24"/>
        </w:rPr>
        <w:tab/>
      </w:r>
      <w:r w:rsidRPr="007645A7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</w:t>
      </w:r>
      <w:r w:rsidRPr="007645A7">
        <w:rPr>
          <w:sz w:val="24"/>
          <w:szCs w:val="24"/>
        </w:rPr>
        <w:t xml:space="preserve">№ </w:t>
      </w:r>
      <w:r w:rsidR="00AE34B2">
        <w:rPr>
          <w:sz w:val="24"/>
          <w:szCs w:val="24"/>
        </w:rPr>
        <w:t>264</w:t>
      </w:r>
    </w:p>
    <w:p w:rsidR="00635D33" w:rsidRPr="007645A7" w:rsidRDefault="00635D33" w:rsidP="00635D33">
      <w:pPr>
        <w:rPr>
          <w:sz w:val="24"/>
          <w:szCs w:val="24"/>
        </w:rPr>
      </w:pPr>
    </w:p>
    <w:p w:rsidR="00FB5538" w:rsidRPr="00FB1ACB" w:rsidRDefault="00FB5538" w:rsidP="00FB5538">
      <w:pPr>
        <w:ind w:right="4675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 внесении изменений в Постановление Администрации Зональненского сельского поселения  от 17.01.2022 №11/п «</w:t>
      </w:r>
      <w:r w:rsidRPr="00FB1ACB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плана финансово-хозяйственной деятельности муниципального бюджетного учреждения культуры Дом культуры п. Зональная Станция на 2022 год</w:t>
      </w:r>
      <w:r w:rsidRPr="00FF7E3C">
        <w:rPr>
          <w:sz w:val="24"/>
          <w:szCs w:val="24"/>
        </w:rPr>
        <w:t xml:space="preserve"> </w:t>
      </w:r>
      <w:r>
        <w:rPr>
          <w:sz w:val="24"/>
          <w:szCs w:val="24"/>
        </w:rPr>
        <w:t>и плановый период 2023 и 2024 годов»</w:t>
      </w:r>
    </w:p>
    <w:bookmarkEnd w:id="0"/>
    <w:p w:rsidR="00FB5538" w:rsidRPr="00FB1ACB" w:rsidRDefault="00FB5538" w:rsidP="00FB5538">
      <w:pPr>
        <w:ind w:right="4675"/>
        <w:jc w:val="both"/>
        <w:rPr>
          <w:sz w:val="24"/>
          <w:szCs w:val="24"/>
        </w:rPr>
      </w:pPr>
    </w:p>
    <w:p w:rsidR="00FB5538" w:rsidRPr="00FB1ACB" w:rsidRDefault="00FB5538" w:rsidP="00FB5538">
      <w:pPr>
        <w:tabs>
          <w:tab w:val="left" w:pos="-2127"/>
        </w:tabs>
        <w:jc w:val="both"/>
        <w:rPr>
          <w:sz w:val="24"/>
          <w:szCs w:val="24"/>
        </w:rPr>
      </w:pPr>
      <w:r w:rsidRPr="00FB1ACB">
        <w:rPr>
          <w:sz w:val="24"/>
          <w:szCs w:val="24"/>
        </w:rPr>
        <w:tab/>
      </w:r>
      <w:r>
        <w:rPr>
          <w:sz w:val="24"/>
          <w:szCs w:val="24"/>
        </w:rPr>
        <w:t xml:space="preserve">В соответствии  с приказом Министерства финансов Российской Федерации от 31 августа 2018 </w:t>
      </w:r>
      <w:r w:rsidRPr="00BE5240">
        <w:rPr>
          <w:sz w:val="24"/>
          <w:szCs w:val="24"/>
        </w:rPr>
        <w:t>года №186н, постановлением Администрации Зональненского сельского поселения от 28.12.2019 №7-КЛ «Об утверждении порядка составления и утверждении плана финансово-хозяйственной</w:t>
      </w:r>
      <w:r>
        <w:rPr>
          <w:sz w:val="24"/>
          <w:szCs w:val="24"/>
        </w:rPr>
        <w:t xml:space="preserve"> деятельности муниципального бюджетного учреждения»,</w:t>
      </w:r>
    </w:p>
    <w:p w:rsidR="00FB5538" w:rsidRPr="00FB1ACB" w:rsidRDefault="00FB5538" w:rsidP="00FB5538">
      <w:pPr>
        <w:ind w:right="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FB1ACB">
        <w:rPr>
          <w:b/>
          <w:sz w:val="24"/>
          <w:szCs w:val="24"/>
        </w:rPr>
        <w:t>:</w:t>
      </w:r>
    </w:p>
    <w:p w:rsidR="00FB5538" w:rsidRDefault="00FB5538" w:rsidP="00FB5538">
      <w:pPr>
        <w:pStyle w:val="ae"/>
        <w:numPr>
          <w:ilvl w:val="0"/>
          <w:numId w:val="25"/>
        </w:numPr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изменение в Постановление от №11/п 17.01.2022 «</w:t>
      </w:r>
      <w:r w:rsidRPr="00FB1ACB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плана финансово-хозяйственной деятельности муниципального бюджетного учреждения культуры Дом культуры п. Зональная Станция на 2022 год</w:t>
      </w:r>
      <w:r w:rsidRPr="00FF7E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плановый период 2023 и 2024 годов» согласно приложению 1 к настоящему постановлению.</w:t>
      </w:r>
    </w:p>
    <w:p w:rsidR="00FB5538" w:rsidRDefault="00AE34B2" w:rsidP="00FB5538">
      <w:pPr>
        <w:pStyle w:val="ae"/>
        <w:numPr>
          <w:ilvl w:val="0"/>
          <w:numId w:val="25"/>
        </w:numPr>
        <w:spacing w:after="160" w:line="259" w:lineRule="auto"/>
        <w:ind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Отменить Постановление №192 от 29.06</w:t>
      </w:r>
      <w:r w:rsidR="00FB5538">
        <w:rPr>
          <w:rFonts w:ascii="Times New Roman" w:hAnsi="Times New Roman"/>
          <w:sz w:val="24"/>
          <w:szCs w:val="24"/>
        </w:rPr>
        <w:t>.2022</w:t>
      </w:r>
      <w:r w:rsidR="00FB5538" w:rsidRPr="00343AA0">
        <w:rPr>
          <w:rFonts w:ascii="Times New Roman" w:hAnsi="Times New Roman"/>
          <w:sz w:val="24"/>
          <w:szCs w:val="24"/>
        </w:rPr>
        <w:t xml:space="preserve"> </w:t>
      </w:r>
      <w:r w:rsidR="00FB5538">
        <w:rPr>
          <w:rFonts w:ascii="Times New Roman" w:hAnsi="Times New Roman"/>
          <w:sz w:val="24"/>
          <w:szCs w:val="24"/>
        </w:rPr>
        <w:t>«</w:t>
      </w:r>
      <w:r w:rsidR="00FB5538" w:rsidRPr="00FB1ACB">
        <w:rPr>
          <w:rFonts w:ascii="Times New Roman" w:hAnsi="Times New Roman"/>
          <w:sz w:val="24"/>
          <w:szCs w:val="24"/>
        </w:rPr>
        <w:t xml:space="preserve">Об утверждении </w:t>
      </w:r>
      <w:r w:rsidR="00FB5538">
        <w:rPr>
          <w:rFonts w:ascii="Times New Roman" w:hAnsi="Times New Roman"/>
          <w:sz w:val="24"/>
          <w:szCs w:val="24"/>
        </w:rPr>
        <w:t>плана финансово-хозяйственной деятельности муниципального бюджетного учреждения культуры Дом культуры п. Зональная Станция на 2022 год</w:t>
      </w:r>
      <w:r w:rsidR="00FB5538" w:rsidRPr="003E3090">
        <w:rPr>
          <w:rFonts w:ascii="Times New Roman" w:hAnsi="Times New Roman"/>
          <w:sz w:val="24"/>
          <w:szCs w:val="24"/>
        </w:rPr>
        <w:t xml:space="preserve"> </w:t>
      </w:r>
      <w:r w:rsidR="00FB5538">
        <w:rPr>
          <w:rFonts w:ascii="Times New Roman" w:hAnsi="Times New Roman"/>
          <w:sz w:val="24"/>
          <w:szCs w:val="24"/>
        </w:rPr>
        <w:t>и плановый период 2023 и 2024 годов».</w:t>
      </w:r>
    </w:p>
    <w:p w:rsidR="00FB5538" w:rsidRPr="00FF3386" w:rsidRDefault="00FB5538" w:rsidP="00FB5538">
      <w:pPr>
        <w:pStyle w:val="ae"/>
        <w:numPr>
          <w:ilvl w:val="0"/>
          <w:numId w:val="25"/>
        </w:numPr>
        <w:spacing w:after="160" w:line="259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FF3386">
        <w:rPr>
          <w:rFonts w:ascii="Times New Roman" w:hAnsi="Times New Roman"/>
          <w:sz w:val="24"/>
          <w:szCs w:val="24"/>
        </w:rPr>
        <w:t xml:space="preserve">Директору МБУ ДК п. Зональная Станция Галимовой М.П. настоящее постановление на официальном сайте в сети Интернет </w:t>
      </w:r>
      <w:hyperlink r:id="rId9" w:history="1">
        <w:r w:rsidRPr="00FF3386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FF338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FF3386">
          <w:rPr>
            <w:rStyle w:val="aa"/>
            <w:rFonts w:ascii="Times New Roman" w:hAnsi="Times New Roman"/>
            <w:sz w:val="24"/>
            <w:szCs w:val="24"/>
            <w:lang w:val="en-US"/>
          </w:rPr>
          <w:t>bus</w:t>
        </w:r>
        <w:r w:rsidRPr="00FF338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FF3386">
          <w:rPr>
            <w:rStyle w:val="aa"/>
            <w:rFonts w:ascii="Times New Roman" w:hAnsi="Times New Roman"/>
            <w:sz w:val="24"/>
            <w:szCs w:val="24"/>
            <w:lang w:val="en-US"/>
          </w:rPr>
          <w:t>gov</w:t>
        </w:r>
        <w:r w:rsidRPr="00FF338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FF3386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F3386">
        <w:rPr>
          <w:rFonts w:ascii="Times New Roman" w:hAnsi="Times New Roman"/>
          <w:sz w:val="24"/>
          <w:szCs w:val="24"/>
        </w:rPr>
        <w:t>.</w:t>
      </w:r>
    </w:p>
    <w:p w:rsidR="00FB5538" w:rsidRDefault="00FB5538" w:rsidP="00FB5538">
      <w:pPr>
        <w:pStyle w:val="ae"/>
        <w:numPr>
          <w:ilvl w:val="0"/>
          <w:numId w:val="25"/>
        </w:numPr>
        <w:spacing w:after="160" w:line="259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1E3CB7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Зональненского сельского поселения и на официальном сайте муниципального образования «Зональненское сельское поселение» в сети «Интернет»</w:t>
      </w:r>
      <w:r w:rsidRPr="005C51AD">
        <w:rPr>
          <w:rFonts w:ascii="Times New Roman" w:hAnsi="Times New Roman"/>
          <w:sz w:val="24"/>
          <w:szCs w:val="24"/>
        </w:rPr>
        <w:t>.</w:t>
      </w:r>
    </w:p>
    <w:p w:rsidR="00FB5538" w:rsidRPr="00D0052F" w:rsidRDefault="00FB5538" w:rsidP="00FB5538">
      <w:pPr>
        <w:pStyle w:val="ae"/>
        <w:numPr>
          <w:ilvl w:val="0"/>
          <w:numId w:val="25"/>
        </w:numPr>
        <w:spacing w:after="160" w:line="259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FF3386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B5538" w:rsidRDefault="00FB5538" w:rsidP="00FB5538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FB5538" w:rsidRDefault="00FB5538" w:rsidP="00FB5538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FB5538" w:rsidRDefault="00FB5538" w:rsidP="00FB5538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FB5538" w:rsidRDefault="00FB5538" w:rsidP="00FB5538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Е.А. Коновалова</w:t>
      </w:r>
    </w:p>
    <w:p w:rsidR="00FB5538" w:rsidRDefault="00FB5538" w:rsidP="00FB5538"/>
    <w:p w:rsidR="00FB5538" w:rsidRDefault="00FB5538" w:rsidP="00FB5538"/>
    <w:p w:rsidR="00FB5538" w:rsidRDefault="00FB5538" w:rsidP="00FB5538"/>
    <w:p w:rsidR="004A6439" w:rsidRPr="00052813" w:rsidRDefault="004A6439" w:rsidP="004A6439">
      <w:pPr>
        <w:pStyle w:val="af1"/>
        <w:ind w:right="141"/>
        <w:jc w:val="right"/>
      </w:pPr>
    </w:p>
    <w:sectPr w:rsidR="004A6439" w:rsidRPr="00052813" w:rsidSect="00042A6F">
      <w:headerReference w:type="first" r:id="rId10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C5" w:rsidRDefault="00EC48C5">
      <w:r>
        <w:separator/>
      </w:r>
    </w:p>
  </w:endnote>
  <w:endnote w:type="continuationSeparator" w:id="0">
    <w:p w:rsidR="00EC48C5" w:rsidRDefault="00EC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C5" w:rsidRDefault="00EC48C5">
      <w:r>
        <w:separator/>
      </w:r>
    </w:p>
  </w:footnote>
  <w:footnote w:type="continuationSeparator" w:id="0">
    <w:p w:rsidR="00EC48C5" w:rsidRDefault="00EC4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0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4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0"/>
  </w:num>
  <w:num w:numId="5">
    <w:abstractNumId w:val="24"/>
  </w:num>
  <w:num w:numId="6">
    <w:abstractNumId w:val="8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3"/>
  </w:num>
  <w:num w:numId="14">
    <w:abstractNumId w:val="22"/>
  </w:num>
  <w:num w:numId="15">
    <w:abstractNumId w:val="9"/>
  </w:num>
  <w:num w:numId="1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  <w:num w:numId="19">
    <w:abstractNumId w:val="23"/>
  </w:num>
  <w:num w:numId="20">
    <w:abstractNumId w:val="1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4"/>
  </w:num>
  <w:num w:numId="2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E34B2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48C5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310CA5"/>
  <w15:docId w15:val="{B145F30A-1D35-4B8D-A683-3B4C548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8A513-1C35-4710-85F8-F7044AEC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70</cp:revision>
  <cp:lastPrinted>2019-01-29T07:48:00Z</cp:lastPrinted>
  <dcterms:created xsi:type="dcterms:W3CDTF">2020-01-13T09:47:00Z</dcterms:created>
  <dcterms:modified xsi:type="dcterms:W3CDTF">2022-09-05T05:25:00Z</dcterms:modified>
</cp:coreProperties>
</file>