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A35BBF">
        <w:rPr>
          <w:sz w:val="24"/>
          <w:szCs w:val="24"/>
        </w:rPr>
        <w:t>94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76742">
        <w:rPr>
          <w:sz w:val="24"/>
          <w:szCs w:val="24"/>
        </w:rPr>
        <w:t>07</w:t>
      </w:r>
      <w:r w:rsidR="00F70572">
        <w:rPr>
          <w:sz w:val="24"/>
          <w:szCs w:val="24"/>
        </w:rPr>
        <w:t>.</w:t>
      </w:r>
      <w:r w:rsidR="00D76742">
        <w:rPr>
          <w:sz w:val="24"/>
          <w:szCs w:val="24"/>
        </w:rPr>
        <w:t>12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 xml:space="preserve">ТОМСКАЯ </w:t>
      </w:r>
      <w:r w:rsidR="00EC7927" w:rsidRPr="009F52DB">
        <w:rPr>
          <w:rFonts w:eastAsia="Calibri"/>
          <w:b/>
          <w:szCs w:val="28"/>
          <w:lang w:eastAsia="en-US"/>
        </w:rPr>
        <w:t>ОБЛАСТЬ</w:t>
      </w:r>
      <w:r w:rsidR="00EC7927">
        <w:rPr>
          <w:rFonts w:eastAsia="Calibri"/>
          <w:b/>
          <w:szCs w:val="28"/>
          <w:lang w:eastAsia="en-US"/>
        </w:rPr>
        <w:t xml:space="preserve"> ТОМСКИЙ</w:t>
      </w:r>
      <w:r w:rsidRPr="009F52DB">
        <w:rPr>
          <w:rFonts w:eastAsia="Calibri"/>
          <w:b/>
          <w:szCs w:val="28"/>
          <w:lang w:eastAsia="en-US"/>
        </w:rPr>
        <w:t xml:space="preserve"> РАЙОН</w:t>
      </w:r>
    </w:p>
    <w:p w:rsidR="00BE02C8" w:rsidRDefault="00EC7927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</w:t>
      </w:r>
      <w:r w:rsidR="00BE02C8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926CB7" w:rsidRPr="00D76742" w:rsidRDefault="00926CB7" w:rsidP="00A35BBF"/>
    <w:p w:rsidR="00D76742" w:rsidRDefault="00D76742" w:rsidP="00D76742">
      <w:pPr>
        <w:ind w:left="-426"/>
        <w:jc w:val="center"/>
        <w:rPr>
          <w:b/>
          <w:sz w:val="24"/>
        </w:rPr>
      </w:pPr>
      <w:r>
        <w:rPr>
          <w:b/>
        </w:rPr>
        <w:t>РЕШЕНИЕ №32</w:t>
      </w:r>
    </w:p>
    <w:p w:rsidR="00D76742" w:rsidRDefault="00D76742" w:rsidP="00D76742">
      <w:pPr>
        <w:rPr>
          <w:b/>
        </w:rPr>
      </w:pPr>
    </w:p>
    <w:p w:rsidR="00D76742" w:rsidRPr="00D76742" w:rsidRDefault="00D76742" w:rsidP="00D76742">
      <w:pPr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t>п. Зональная Станция</w:t>
      </w:r>
      <w:r w:rsidRPr="00D76742">
        <w:rPr>
          <w:b/>
          <w:sz w:val="24"/>
          <w:szCs w:val="24"/>
        </w:rPr>
        <w:tab/>
      </w:r>
      <w:r w:rsidRPr="00D76742">
        <w:rPr>
          <w:b/>
          <w:sz w:val="24"/>
          <w:szCs w:val="24"/>
        </w:rPr>
        <w:tab/>
        <w:t xml:space="preserve">                                                        </w:t>
      </w:r>
      <w:proofErr w:type="gramStart"/>
      <w:r w:rsidRPr="00D76742">
        <w:rPr>
          <w:b/>
          <w:sz w:val="24"/>
          <w:szCs w:val="24"/>
        </w:rPr>
        <w:t xml:space="preserve">   «</w:t>
      </w:r>
      <w:proofErr w:type="gramEnd"/>
      <w:r w:rsidRPr="00D76742">
        <w:rPr>
          <w:b/>
          <w:sz w:val="24"/>
          <w:szCs w:val="24"/>
        </w:rPr>
        <w:t>07» декабря 2021г.</w:t>
      </w:r>
    </w:p>
    <w:p w:rsidR="00D76742" w:rsidRPr="00D76742" w:rsidRDefault="00D76742" w:rsidP="00D76742">
      <w:pPr>
        <w:ind w:left="-426"/>
        <w:jc w:val="center"/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t xml:space="preserve">                                                                                                                         21-ое очередное собрание</w:t>
      </w:r>
    </w:p>
    <w:p w:rsidR="00D76742" w:rsidRPr="00D76742" w:rsidRDefault="00D76742" w:rsidP="00D76742">
      <w:pPr>
        <w:ind w:left="-426"/>
        <w:jc w:val="center"/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t xml:space="preserve">                                                                                                     V -ого созыва</w:t>
      </w:r>
    </w:p>
    <w:p w:rsidR="00D76742" w:rsidRPr="00D76742" w:rsidRDefault="00D76742" w:rsidP="00D76742">
      <w:pPr>
        <w:spacing w:line="276" w:lineRule="auto"/>
        <w:jc w:val="both"/>
        <w:rPr>
          <w:sz w:val="24"/>
          <w:szCs w:val="24"/>
        </w:rPr>
      </w:pPr>
    </w:p>
    <w:p w:rsidR="00A76FAD" w:rsidRPr="00A76FAD" w:rsidRDefault="00A76FAD" w:rsidP="00A76FAD">
      <w:pPr>
        <w:keepNext/>
        <w:ind w:right="5669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 xml:space="preserve">Об утверждении бюджета Зональненского сельского поселения на 2022 год и на плановый период 2023 и 2024 годов во втором чтении </w:t>
      </w:r>
    </w:p>
    <w:p w:rsidR="00A76FAD" w:rsidRPr="00A76FAD" w:rsidRDefault="00A76FAD" w:rsidP="00A76FAD">
      <w:pPr>
        <w:keepNext/>
        <w:rPr>
          <w:b/>
          <w:bCs/>
          <w:sz w:val="24"/>
          <w:szCs w:val="24"/>
        </w:rPr>
      </w:pPr>
    </w:p>
    <w:p w:rsidR="00A76FAD" w:rsidRPr="00A76FAD" w:rsidRDefault="00A76FAD" w:rsidP="00A76FAD">
      <w:pPr>
        <w:ind w:firstLine="708"/>
        <w:jc w:val="both"/>
        <w:rPr>
          <w:bCs/>
          <w:sz w:val="24"/>
          <w:szCs w:val="24"/>
        </w:rPr>
      </w:pPr>
      <w:r w:rsidRPr="00A76FAD">
        <w:rPr>
          <w:b/>
          <w:bCs/>
          <w:sz w:val="24"/>
          <w:szCs w:val="24"/>
        </w:rPr>
        <w:tab/>
      </w:r>
      <w:r w:rsidRPr="00A76FAD">
        <w:rPr>
          <w:bCs/>
          <w:sz w:val="24"/>
          <w:szCs w:val="24"/>
        </w:rPr>
        <w:t xml:space="preserve">Рассмотрев разработанный Администрацией Зональненского </w:t>
      </w:r>
      <w:proofErr w:type="gramStart"/>
      <w:r w:rsidRPr="00A76FAD">
        <w:rPr>
          <w:bCs/>
          <w:sz w:val="24"/>
          <w:szCs w:val="24"/>
        </w:rPr>
        <w:t>сельского  поселения</w:t>
      </w:r>
      <w:proofErr w:type="gramEnd"/>
      <w:r w:rsidRPr="00A76FAD">
        <w:rPr>
          <w:bCs/>
          <w:sz w:val="24"/>
          <w:szCs w:val="24"/>
        </w:rPr>
        <w:t>, в соответствии с Бюджетным Кодексом Российской Федерации от 31.07.1998 г. № 145-ФЗ,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Зональненского сельского поселения», утвержденным Решением Совета Зональненского сельского поселения от 25.06.2019г. № 29,</w:t>
      </w:r>
    </w:p>
    <w:p w:rsidR="00A76FAD" w:rsidRPr="00A76FAD" w:rsidRDefault="00A76FAD" w:rsidP="00A76FAD">
      <w:pPr>
        <w:keepNext/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keepNext/>
        <w:jc w:val="both"/>
        <w:rPr>
          <w:b/>
          <w:bCs/>
          <w:sz w:val="24"/>
          <w:szCs w:val="24"/>
        </w:rPr>
      </w:pPr>
      <w:r w:rsidRPr="00A76FAD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A76FAD" w:rsidRPr="00A76FAD" w:rsidRDefault="00A76FAD" w:rsidP="00A76FAD">
      <w:pPr>
        <w:keepNext/>
        <w:keepLines/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keepNext/>
        <w:keepLines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1. Утвердить основные характеристики бюджета Зональненского сельского поселения на 2022 год и на плановый период 2023 и 2024 годов:</w:t>
      </w:r>
    </w:p>
    <w:p w:rsidR="00A76FAD" w:rsidRPr="00A76FAD" w:rsidRDefault="00A76FAD" w:rsidP="00A76FAD">
      <w:pPr>
        <w:keepNext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- по доходам: 2022 год в сумме -  42875,0 тыс. руб.; 2023 год – 48368,1 тыс. руб.;                                           2024 год – 57196,2 тыс. руб.</w:t>
      </w:r>
    </w:p>
    <w:p w:rsidR="00A76FAD" w:rsidRPr="00A76FAD" w:rsidRDefault="00A76FAD" w:rsidP="00A76FAD">
      <w:pPr>
        <w:keepNext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 xml:space="preserve">- </w:t>
      </w:r>
      <w:proofErr w:type="gramStart"/>
      <w:r w:rsidRPr="00A76FAD">
        <w:rPr>
          <w:bCs/>
          <w:sz w:val="24"/>
          <w:szCs w:val="24"/>
        </w:rPr>
        <w:t>по  расходам</w:t>
      </w:r>
      <w:proofErr w:type="gramEnd"/>
      <w:r w:rsidRPr="00A76FAD">
        <w:rPr>
          <w:bCs/>
          <w:sz w:val="24"/>
          <w:szCs w:val="24"/>
        </w:rPr>
        <w:t>: 2022 год в сумме -  42875,0 тыс. руб.; 2023 год – 48368,1 тыс. руб.;                                           2024 год – 57196,2 тыс. руб.</w:t>
      </w:r>
    </w:p>
    <w:p w:rsidR="00A76FAD" w:rsidRPr="00A76FAD" w:rsidRDefault="00A76FAD" w:rsidP="00A76FAD">
      <w:pPr>
        <w:keepNext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 xml:space="preserve">- Дефицит (профицит) бюджета поселения на 2021 год в сумме - 0,0 </w:t>
      </w:r>
      <w:proofErr w:type="spellStart"/>
      <w:r w:rsidRPr="00A76FAD">
        <w:rPr>
          <w:bCs/>
          <w:sz w:val="24"/>
          <w:szCs w:val="24"/>
        </w:rPr>
        <w:t>руб</w:t>
      </w:r>
      <w:proofErr w:type="spellEnd"/>
      <w:r w:rsidRPr="00A76FAD">
        <w:rPr>
          <w:bCs/>
          <w:sz w:val="24"/>
          <w:szCs w:val="24"/>
        </w:rPr>
        <w:t xml:space="preserve">; 2022 год- 0,0 </w:t>
      </w:r>
      <w:proofErr w:type="spellStart"/>
      <w:r w:rsidRPr="00A76FAD">
        <w:rPr>
          <w:bCs/>
          <w:sz w:val="24"/>
          <w:szCs w:val="24"/>
        </w:rPr>
        <w:t>руб</w:t>
      </w:r>
      <w:proofErr w:type="spellEnd"/>
      <w:r w:rsidRPr="00A76FAD">
        <w:rPr>
          <w:bCs/>
          <w:sz w:val="24"/>
          <w:szCs w:val="24"/>
        </w:rPr>
        <w:t xml:space="preserve">; 2023 год - 0,0 </w:t>
      </w:r>
      <w:proofErr w:type="spellStart"/>
      <w:r w:rsidRPr="00A76FAD">
        <w:rPr>
          <w:bCs/>
          <w:sz w:val="24"/>
          <w:szCs w:val="24"/>
        </w:rPr>
        <w:t>руб</w:t>
      </w:r>
      <w:proofErr w:type="spellEnd"/>
      <w:r w:rsidRPr="00A76FAD">
        <w:rPr>
          <w:bCs/>
          <w:sz w:val="24"/>
          <w:szCs w:val="24"/>
        </w:rPr>
        <w:t>;</w:t>
      </w:r>
    </w:p>
    <w:p w:rsidR="00A76FAD" w:rsidRPr="00A76FAD" w:rsidRDefault="00A76FAD" w:rsidP="00A76FAD">
      <w:pPr>
        <w:keepNext/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keepNext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2. Установить, что часть прибыли муниципальных унитарных предприятий, остающихся после уплаты на</w:t>
      </w:r>
      <w:r w:rsidRPr="00A76FAD">
        <w:rPr>
          <w:bCs/>
          <w:sz w:val="24"/>
          <w:szCs w:val="24"/>
        </w:rPr>
        <w:softHyphen/>
        <w:t>логов и иных обязательных платежей, подлежит зачислению в местный бюджет в размере 10 процентов.</w:t>
      </w:r>
    </w:p>
    <w:p w:rsidR="00A76FAD" w:rsidRPr="00A76FAD" w:rsidRDefault="00A76FAD" w:rsidP="00A76FAD">
      <w:pPr>
        <w:autoSpaceDE w:val="0"/>
        <w:autoSpaceDN w:val="0"/>
        <w:adjustRightInd w:val="0"/>
        <w:jc w:val="both"/>
        <w:outlineLvl w:val="3"/>
        <w:rPr>
          <w:bCs/>
          <w:sz w:val="24"/>
          <w:szCs w:val="24"/>
        </w:rPr>
      </w:pP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 xml:space="preserve">3. Установить, что остатки средств бюджета Зональненского сельского  поселения на начало текущего финансового года, за исключением остатков бюджетных ассигнований дорожного фонда и остатков неиспользованных межбюджетных трансфертов, полученных из областного бюджета в форме субвенций и субсидий  и иных межбюджетных трансфертов, имеющих целевое назначение, в </w:t>
      </w:r>
      <w:r w:rsidRPr="00A76FAD">
        <w:rPr>
          <w:bCs/>
          <w:sz w:val="24"/>
          <w:szCs w:val="24"/>
        </w:rPr>
        <w:lastRenderedPageBreak/>
        <w:t xml:space="preserve">объеме до 100 процентов могут направляться на покрытие временных кассовых разрывов, возникающих при исполнении бюджета Зональненского сельского поселения.   </w:t>
      </w: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4. Установить, что в соответствии с пунктом 3 статьи 217 Бюджетного кодекса Российской Федерации, основанием для внесения в 2022году изменений в показатели сводной бюджетной росписи бюджета Зональненского сельского поселения является:</w:t>
      </w:r>
    </w:p>
    <w:p w:rsidR="00A76FAD" w:rsidRPr="00A76FAD" w:rsidRDefault="00A76FAD" w:rsidP="00A76FAD">
      <w:pPr>
        <w:ind w:firstLine="540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 xml:space="preserve">4.1. Распределение зарезервированных в составе утвержденных в ведомственной структуре расходов бюджета Зональненского сельского </w:t>
      </w:r>
      <w:proofErr w:type="gramStart"/>
      <w:r w:rsidRPr="00A76FAD">
        <w:rPr>
          <w:bCs/>
          <w:sz w:val="24"/>
          <w:szCs w:val="24"/>
        </w:rPr>
        <w:t>поселения  на</w:t>
      </w:r>
      <w:proofErr w:type="gramEnd"/>
      <w:r w:rsidRPr="00A76FAD">
        <w:rPr>
          <w:bCs/>
          <w:sz w:val="24"/>
          <w:szCs w:val="24"/>
        </w:rPr>
        <w:t xml:space="preserve"> 2022 год бюджетных ассигнований, предусмотренных по подразделу 0111 «Резервные фонды»;</w:t>
      </w:r>
    </w:p>
    <w:p w:rsidR="00A76FAD" w:rsidRPr="00A76FAD" w:rsidRDefault="00A76FAD" w:rsidP="00A76FAD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4.2. Перераспределение бюджетных ассигнований в пределах, предусмотренных главным распорядителям бюджетных средств Зональненского сельского поселения на предоставление бюджетным учреждениям субсидий на финансовое обеспечение муниципального задания на оказание муниципальных услуг (выполнение работ) и субсидий на иные цели, между разделами, подразделами, целевыми статьями классификации расходов бюджетов, видами расходов классификации расходов бюджетов;</w:t>
      </w:r>
    </w:p>
    <w:p w:rsidR="00A76FAD" w:rsidRPr="00A76FAD" w:rsidRDefault="00A76FAD" w:rsidP="00A76FAD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4.3. 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средств бюджета по соответствующей целевой статье и группе вида расходов классификации расходов бюджетов.</w:t>
      </w: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5. Утвердить перечень главных администраторов доходов бюджета Зональненского сельского поселения и закрепляемые за ними виды (подвиды) доходов бюджета Зональненского сельского поселения на 2022 год согласно приложению 1 к настоящему решению о бюджете.</w:t>
      </w:r>
    </w:p>
    <w:p w:rsidR="00A76FAD" w:rsidRPr="00A76FAD" w:rsidRDefault="00A76FAD" w:rsidP="00A76FAD">
      <w:pPr>
        <w:widowControl w:val="0"/>
        <w:autoSpaceDE w:val="0"/>
        <w:autoSpaceDN w:val="0"/>
        <w:adjustRightInd w:val="0"/>
        <w:spacing w:before="240"/>
        <w:ind w:firstLine="720"/>
        <w:jc w:val="both"/>
        <w:rPr>
          <w:rFonts w:eastAsia="Calibri"/>
          <w:bCs/>
          <w:sz w:val="24"/>
        </w:rPr>
      </w:pPr>
      <w:r w:rsidRPr="00A76FAD">
        <w:rPr>
          <w:rFonts w:eastAsia="Calibri"/>
          <w:bCs/>
          <w:sz w:val="24"/>
        </w:rPr>
        <w:t>6. Утвердить объем поступлений доходов бюджета Зональненского сельского поселения на 2022 год и плановый период 2023 и 2024 годов, согласно приложению 2</w:t>
      </w: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7. Утвердить перечень главных администраторов источников финансирования дефицита бюджета Зональненского сельского поселения на 2022 год согласно приложению 3 к настоящему решению о бюджете.</w:t>
      </w:r>
    </w:p>
    <w:p w:rsidR="00A76FAD" w:rsidRPr="00A76FAD" w:rsidRDefault="00A76FAD" w:rsidP="00A76FAD">
      <w:pPr>
        <w:widowControl w:val="0"/>
        <w:autoSpaceDE w:val="0"/>
        <w:autoSpaceDN w:val="0"/>
        <w:adjustRightInd w:val="0"/>
        <w:spacing w:before="240"/>
        <w:ind w:firstLine="720"/>
        <w:jc w:val="both"/>
        <w:rPr>
          <w:rFonts w:eastAsia="Calibri"/>
          <w:bCs/>
          <w:sz w:val="24"/>
        </w:rPr>
      </w:pPr>
      <w:r w:rsidRPr="00A76FAD">
        <w:rPr>
          <w:rFonts w:eastAsia="Calibri"/>
          <w:bCs/>
          <w:sz w:val="24"/>
        </w:rPr>
        <w:t>8. Утвердить перечень главных распорядителей бюджета Зональненского сельского поселения на 2022 год, согласно приложению 4 к настоящему решению о бюджете.</w:t>
      </w: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 xml:space="preserve">9. Утвердить в пределах общего объема расходов, установленных пунктом 1 настоящего решения, распределение бюджетных ассигнований бюджета Зональненского сельского поселения по разделам, подразделам, целевым статьям, (группам и </w:t>
      </w:r>
      <w:proofErr w:type="gramStart"/>
      <w:r w:rsidRPr="00A76FAD">
        <w:rPr>
          <w:bCs/>
          <w:sz w:val="24"/>
          <w:szCs w:val="24"/>
        </w:rPr>
        <w:t>подгруппам)  видов</w:t>
      </w:r>
      <w:proofErr w:type="gramEnd"/>
      <w:r w:rsidRPr="00A76FAD">
        <w:rPr>
          <w:bCs/>
          <w:sz w:val="24"/>
          <w:szCs w:val="24"/>
        </w:rPr>
        <w:t xml:space="preserve"> расходов  классификации расходов бюджета в ведомственной структуре расходов бюджета Зональненского сельского поселения  на 2022 год и плановый период 2023 и 2024 годов, согласно приложению 5.</w:t>
      </w:r>
    </w:p>
    <w:p w:rsidR="00A76FAD" w:rsidRPr="00A76FAD" w:rsidRDefault="00A76FAD" w:rsidP="00A76FAD">
      <w:pPr>
        <w:keepNext/>
        <w:tabs>
          <w:tab w:val="left" w:pos="7240"/>
        </w:tabs>
        <w:jc w:val="both"/>
        <w:outlineLvl w:val="0"/>
        <w:rPr>
          <w:bCs/>
          <w:sz w:val="24"/>
          <w:szCs w:val="24"/>
        </w:rPr>
      </w:pP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10. Утвердить объем межбюджетных трансфертов, получаемых бюджетом Зональненского сельского поселения из бюджета Томского района в 2022 году и плановом периоде 2023 и 2024 годов, согласно приложению 6 к настоящему решению о бюджете.</w:t>
      </w: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keepNext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 xml:space="preserve">11. Утвердить, Перечень земельных участков, находящихся в собственности муниципального образования «Зональненского сельского поселение», подлежащих отчуждению (продаже) в 2022 год, согласно приложению 7 к настоящему решению о бюджете. </w:t>
      </w: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12. Утвердить объем межбюджетных трансфертов, предоставляемых из бюджета Зональненского сельского поселения в 2022 году и плановый период 2023 и 2024 годов бюджету Томского района на основании Решения Совета Зональненского сельского поселения, согласно приложению 8 к настоящему решению о бюджете.</w:t>
      </w: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13. Утвердить программу приватизации (продажи) муниципального имущества Зональненского сельского поселения на 2022 год и плановый период 2023 и 2024 годов, согласно приложению 9 к настоящему решению о бюджете.</w:t>
      </w: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jc w:val="both"/>
        <w:rPr>
          <w:bCs/>
          <w:sz w:val="24"/>
          <w:szCs w:val="24"/>
          <w:lang w:eastAsia="en-US"/>
        </w:rPr>
      </w:pPr>
      <w:r w:rsidRPr="00A76FAD">
        <w:rPr>
          <w:bCs/>
          <w:sz w:val="24"/>
          <w:szCs w:val="24"/>
          <w:lang w:eastAsia="en-US"/>
        </w:rPr>
        <w:t>14. Прогнозируемый объем доходов дорожного фонда Зональненского сельского поселения на 2022 год и плановый период 2023 и 2024 годов.</w:t>
      </w:r>
    </w:p>
    <w:p w:rsidR="00A76FAD" w:rsidRPr="00A76FAD" w:rsidRDefault="00A76FAD" w:rsidP="00A76FAD">
      <w:pPr>
        <w:ind w:firstLine="709"/>
        <w:jc w:val="both"/>
        <w:rPr>
          <w:bCs/>
          <w:sz w:val="24"/>
          <w:szCs w:val="24"/>
          <w:lang w:eastAsia="en-US"/>
        </w:rPr>
      </w:pPr>
      <w:r w:rsidRPr="00A76FAD">
        <w:rPr>
          <w:bCs/>
          <w:sz w:val="24"/>
          <w:szCs w:val="24"/>
          <w:lang w:eastAsia="en-US"/>
        </w:rPr>
        <w:lastRenderedPageBreak/>
        <w:t>14.1.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A76FAD">
        <w:rPr>
          <w:bCs/>
          <w:sz w:val="24"/>
          <w:szCs w:val="24"/>
          <w:lang w:eastAsia="en-US"/>
        </w:rPr>
        <w:t>инжекторных</w:t>
      </w:r>
      <w:proofErr w:type="spellEnd"/>
      <w:r w:rsidRPr="00A76FAD">
        <w:rPr>
          <w:bCs/>
          <w:sz w:val="24"/>
          <w:szCs w:val="24"/>
          <w:lang w:eastAsia="en-US"/>
        </w:rPr>
        <w:t xml:space="preserve">) двигателей, производимых на территории Российской Федерации - на 2022 год -2005,5 </w:t>
      </w:r>
      <w:proofErr w:type="spellStart"/>
      <w:r w:rsidRPr="00A76FAD">
        <w:rPr>
          <w:bCs/>
          <w:sz w:val="24"/>
          <w:szCs w:val="24"/>
          <w:lang w:eastAsia="en-US"/>
        </w:rPr>
        <w:t>тыс.руб</w:t>
      </w:r>
      <w:proofErr w:type="spellEnd"/>
      <w:r w:rsidRPr="00A76FAD">
        <w:rPr>
          <w:bCs/>
          <w:sz w:val="24"/>
          <w:szCs w:val="24"/>
          <w:lang w:eastAsia="en-US"/>
        </w:rPr>
        <w:t xml:space="preserve">.; 2023 год -1939,4 </w:t>
      </w:r>
      <w:proofErr w:type="spellStart"/>
      <w:r w:rsidRPr="00A76FAD">
        <w:rPr>
          <w:bCs/>
          <w:sz w:val="24"/>
          <w:szCs w:val="24"/>
          <w:lang w:eastAsia="en-US"/>
        </w:rPr>
        <w:t>тыс.руб</w:t>
      </w:r>
      <w:proofErr w:type="spellEnd"/>
      <w:r w:rsidRPr="00A76FAD">
        <w:rPr>
          <w:bCs/>
          <w:sz w:val="24"/>
          <w:szCs w:val="24"/>
          <w:lang w:eastAsia="en-US"/>
        </w:rPr>
        <w:t xml:space="preserve">.;              2024 год-1978,2 </w:t>
      </w:r>
      <w:proofErr w:type="spellStart"/>
      <w:r w:rsidRPr="00A76FAD">
        <w:rPr>
          <w:bCs/>
          <w:sz w:val="24"/>
          <w:szCs w:val="24"/>
          <w:lang w:eastAsia="en-US"/>
        </w:rPr>
        <w:t>тыс.руб</w:t>
      </w:r>
      <w:proofErr w:type="spellEnd"/>
      <w:r w:rsidRPr="00A76FAD">
        <w:rPr>
          <w:bCs/>
          <w:sz w:val="24"/>
          <w:szCs w:val="24"/>
          <w:lang w:eastAsia="en-US"/>
        </w:rPr>
        <w:t>..</w:t>
      </w:r>
    </w:p>
    <w:p w:rsidR="00A76FAD" w:rsidRPr="00A76FAD" w:rsidRDefault="00A76FAD" w:rsidP="00A76FAD">
      <w:pPr>
        <w:ind w:firstLine="708"/>
        <w:jc w:val="both"/>
        <w:rPr>
          <w:bCs/>
          <w:sz w:val="24"/>
          <w:szCs w:val="24"/>
          <w:lang w:eastAsia="en-US"/>
        </w:rPr>
      </w:pPr>
    </w:p>
    <w:p w:rsidR="00A76FAD" w:rsidRPr="00A76FAD" w:rsidRDefault="00A76FAD" w:rsidP="00A76FAD">
      <w:pPr>
        <w:tabs>
          <w:tab w:val="left" w:pos="360"/>
        </w:tabs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15. Установить, что объем бюджетных ассигнований, направляемых на исполнение публичных нормативных обязательств поселения на 2022 год и плановый период 2023 и 2024 годов не осуществляется.</w:t>
      </w: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16. Установить, что предоставление бюджетных кредитов из бюджета Зональненского сельского поселения на 2022 год и плановый период 2023 и 2024 годов не предусмотрено.</w:t>
      </w: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17. Установить, что привлечение внутренних заимствований в бюджет Зональненского поселения на 2022 год и плановый период 2023 и 2024 годов не предусмотрено.</w:t>
      </w: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18. Установить, что предоставление муниципальных гарантий бюджетом Зональненского поселения на 2022 год и плановый период 2023 и 2024 годов, не предусмотрено.</w:t>
      </w: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19. Установить, что лицевые счета муниципальным бюджетным учреждениям Зональненского сельского поселения для учета операций со средствами, поступающими им в соответствии с законодательством Российской Федерации, открываются и ведутся в Управлении финансов.</w:t>
      </w:r>
    </w:p>
    <w:p w:rsidR="00A76FAD" w:rsidRPr="00A76FAD" w:rsidRDefault="00A76FAD" w:rsidP="00A76FAD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Проведение кассовых выплат за счет средств бюджетных учреждений осуществляется Управлением финансов в порядке, установленном Управлением финансов, от имени и по поручению указанных учреждений в пределах остатка средств, отраженных на соответствующем лицевом счете.</w:t>
      </w:r>
    </w:p>
    <w:p w:rsidR="00A76FAD" w:rsidRPr="00A76FAD" w:rsidRDefault="00A76FAD" w:rsidP="00A76FAD">
      <w:pPr>
        <w:keepNext/>
        <w:tabs>
          <w:tab w:val="left" w:pos="7240"/>
        </w:tabs>
        <w:jc w:val="both"/>
        <w:outlineLvl w:val="0"/>
        <w:rPr>
          <w:bCs/>
          <w:sz w:val="24"/>
          <w:szCs w:val="24"/>
        </w:rPr>
      </w:pPr>
    </w:p>
    <w:p w:rsidR="00A76FAD" w:rsidRPr="00A76FAD" w:rsidRDefault="00A76FAD" w:rsidP="00A76FAD">
      <w:pPr>
        <w:keepNext/>
        <w:tabs>
          <w:tab w:val="left" w:pos="7240"/>
        </w:tabs>
        <w:jc w:val="both"/>
        <w:outlineLvl w:val="0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20. Установить, что погашение просроченной кредиторской задолженности муниципальных учреждений Зональненского сельского поселения, органов местного самоуправления поселения, образовавшейся по состоянию на 1 января 2022 года, производится за счет бюджетных ассигнований, предусмотренных настоящим бюджетом, и в пределах доведенных лимитов бюджетных обязательств на 2022 год.</w:t>
      </w:r>
    </w:p>
    <w:p w:rsidR="00A76FAD" w:rsidRPr="00A76FAD" w:rsidRDefault="00A76FAD" w:rsidP="00A76FAD">
      <w:pPr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tabs>
          <w:tab w:val="left" w:pos="540"/>
        </w:tabs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21. Установить, что в 2022 году, в случае неисполнения доходной части бюджета, в первоочередном порядке из бюджета Зональненского сельского поселения финансируются следующие расходы:</w:t>
      </w:r>
    </w:p>
    <w:p w:rsidR="00A76FAD" w:rsidRPr="00A76FAD" w:rsidRDefault="00A76FAD" w:rsidP="00A76FAD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оплата труда и начисления на нее;</w:t>
      </w:r>
    </w:p>
    <w:p w:rsidR="00A76FAD" w:rsidRPr="00A76FAD" w:rsidRDefault="00A76FAD" w:rsidP="00A76FAD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оплата коммунальных услуг, услуг связи, транспортных услуг;</w:t>
      </w:r>
    </w:p>
    <w:p w:rsidR="00A76FAD" w:rsidRPr="00A76FAD" w:rsidRDefault="00A76FAD" w:rsidP="00A76FAD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предоставление мер социальной поддержки отдельным категориям граждан;</w:t>
      </w:r>
    </w:p>
    <w:p w:rsidR="00A76FAD" w:rsidRPr="00A76FAD" w:rsidRDefault="00A76FAD" w:rsidP="00A76FAD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оплата медикаментов, продуктов питания, котельно-печного топлива, горюче-смазочных материалов;</w:t>
      </w:r>
    </w:p>
    <w:p w:rsidR="00A76FAD" w:rsidRPr="00A76FAD" w:rsidRDefault="00A76FAD" w:rsidP="00A76FAD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уплата налогов и сборов и иных обязательных платежей;</w:t>
      </w:r>
    </w:p>
    <w:p w:rsidR="00A76FAD" w:rsidRPr="00A76FAD" w:rsidRDefault="00A76FAD" w:rsidP="00A76FAD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 xml:space="preserve">субсидии муниципальным </w:t>
      </w:r>
      <w:proofErr w:type="gramStart"/>
      <w:r w:rsidRPr="00A76FAD">
        <w:rPr>
          <w:bCs/>
          <w:sz w:val="24"/>
          <w:szCs w:val="24"/>
        </w:rPr>
        <w:t>бюджетным  и</w:t>
      </w:r>
      <w:proofErr w:type="gramEnd"/>
      <w:r w:rsidRPr="00A76FAD">
        <w:rPr>
          <w:bCs/>
          <w:sz w:val="24"/>
          <w:szCs w:val="24"/>
        </w:rPr>
        <w:t xml:space="preserve"> автономным учреждениям;</w:t>
      </w:r>
    </w:p>
    <w:p w:rsidR="00A76FAD" w:rsidRPr="00A76FAD" w:rsidRDefault="00A76FAD" w:rsidP="00A76FAD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расходы из резервного фонда Администрации Зональненского сельского поселения;</w:t>
      </w:r>
    </w:p>
    <w:p w:rsidR="00A76FAD" w:rsidRPr="00A76FAD" w:rsidRDefault="00A76FAD" w:rsidP="00A76FAD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расходы из резервного фонда по предупреждению и ликвидации чрезвычайных ситуаций;</w:t>
      </w:r>
    </w:p>
    <w:p w:rsidR="00A76FAD" w:rsidRPr="00A76FAD" w:rsidRDefault="00A76FAD" w:rsidP="00A76FAD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расходы на исполнение судебных актов по обращению взыскания на средства местного бюджета;</w:t>
      </w:r>
    </w:p>
    <w:p w:rsidR="00A76FAD" w:rsidRPr="00A76FAD" w:rsidRDefault="00A76FAD" w:rsidP="00A76FAD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иные неотложные расходы.</w:t>
      </w:r>
    </w:p>
    <w:p w:rsidR="00A76FAD" w:rsidRPr="00A76FAD" w:rsidRDefault="00A76FAD" w:rsidP="00A76FA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A76FAD" w:rsidRPr="00A76FAD" w:rsidRDefault="00A76FAD" w:rsidP="00A76FAD">
      <w:pPr>
        <w:tabs>
          <w:tab w:val="left" w:pos="540"/>
        </w:tabs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22. Установить, что при заключении гражданско-правового договора (муниципального контракта), предметом которого являются поставка товаров, выполнение работ, оказание услуг, получатели средств бюджета Зональненского сельского поселения, муниципальные бюджетные учреждения Зональненского сельского поселения при заключении гражданско-правового договора за счет средств субсидий на иные цели, предоставленных из бюджета Зональненского сельского поселения, вправе предусматривать авансовые платежи:</w:t>
      </w:r>
    </w:p>
    <w:p w:rsidR="00A76FAD" w:rsidRPr="00A76FAD" w:rsidRDefault="00A76FAD" w:rsidP="00A76FAD">
      <w:pPr>
        <w:tabs>
          <w:tab w:val="left" w:pos="540"/>
        </w:tabs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ab/>
        <w:t xml:space="preserve">в размере до 100 процентов суммы договора (контракта), но не более лимитов бюджетных обязательств, подлежащих исполнению за счет средств бюджета поселения в соответствующем финансовом году - по договорам (контрактам) об оказании услуг связи, коммунальных услуг (при необходимости завершения финансового года в соответствии с распоряжением Администрации Зональненского сельского поселения), об обеспечении участия спортсменов в выездных спортивных мероприятиях, о подписке на печатные издания и об их приобретении, обучении на курсах повышения квалификации, услуг по проживанию в период обучения на курсах повышения </w:t>
      </w:r>
      <w:r w:rsidRPr="00A76FAD">
        <w:rPr>
          <w:bCs/>
          <w:sz w:val="24"/>
          <w:szCs w:val="24"/>
        </w:rPr>
        <w:lastRenderedPageBreak/>
        <w:t>квалификации и служебных командировок, приобретении авиа- и железнодорожных билетов, по договорам обязательного страхования гражданской ответственности владельцев транспортных средств, проведении технического осмотра транспортных средств, на участие в конференциях, семинарах, проведение государственной экспертизы проектной документации, приобретении горюче-смазочных материалов, медикаментов, продуктов питания, по договорам на осуществление технологического присоединения к электрическим сетям на территории Зональненского сельского поселения;</w:t>
      </w:r>
    </w:p>
    <w:p w:rsidR="00A76FAD" w:rsidRPr="00A76FAD" w:rsidRDefault="00A76FAD" w:rsidP="00A76FA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 xml:space="preserve">в размере до 30 процентов суммы договора (контракта), но не более 30 процентов лимитов бюджетных обязательств, подлежащих исполнению за счет средств бюджета </w:t>
      </w:r>
      <w:proofErr w:type="gramStart"/>
      <w:r w:rsidRPr="00A76FAD">
        <w:rPr>
          <w:bCs/>
          <w:sz w:val="24"/>
          <w:szCs w:val="24"/>
        </w:rPr>
        <w:t>поселения  в</w:t>
      </w:r>
      <w:proofErr w:type="gramEnd"/>
      <w:r w:rsidRPr="00A76FAD">
        <w:rPr>
          <w:bCs/>
          <w:sz w:val="24"/>
          <w:szCs w:val="24"/>
        </w:rPr>
        <w:t xml:space="preserve"> соответствующем финансовом году, - по остальным договорам (контрактам), если иное не предусмотрено законодательством Российской Федерации и Томской области.</w:t>
      </w:r>
    </w:p>
    <w:p w:rsidR="00A76FAD" w:rsidRPr="00A76FAD" w:rsidRDefault="00A76FAD" w:rsidP="00A76FAD">
      <w:pPr>
        <w:keepNext/>
        <w:tabs>
          <w:tab w:val="left" w:pos="7240"/>
        </w:tabs>
        <w:jc w:val="both"/>
        <w:outlineLvl w:val="0"/>
        <w:rPr>
          <w:bCs/>
          <w:sz w:val="24"/>
          <w:szCs w:val="24"/>
        </w:rPr>
      </w:pPr>
    </w:p>
    <w:p w:rsidR="00A76FAD" w:rsidRPr="00A76FAD" w:rsidRDefault="00A76FAD" w:rsidP="00A76FAD">
      <w:pPr>
        <w:keepNext/>
        <w:tabs>
          <w:tab w:val="left" w:pos="7240"/>
        </w:tabs>
        <w:jc w:val="both"/>
        <w:outlineLvl w:val="0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23. Нормативные правовые акты поселения подлежат приведению в соответствие с настоящим решением в двухмесячный срок со дня вступления его в силу.</w:t>
      </w:r>
      <w:r w:rsidRPr="00A76FAD">
        <w:rPr>
          <w:bCs/>
          <w:sz w:val="24"/>
          <w:szCs w:val="24"/>
        </w:rPr>
        <w:tab/>
      </w:r>
    </w:p>
    <w:p w:rsidR="00A76FAD" w:rsidRPr="00A76FAD" w:rsidRDefault="00A76FAD" w:rsidP="00A76FAD">
      <w:pPr>
        <w:jc w:val="both"/>
        <w:rPr>
          <w:sz w:val="24"/>
          <w:szCs w:val="24"/>
        </w:rPr>
      </w:pPr>
    </w:p>
    <w:p w:rsidR="00A76FAD" w:rsidRPr="00A76FAD" w:rsidRDefault="00A76FAD" w:rsidP="00A76FAD">
      <w:pPr>
        <w:keepNext/>
        <w:jc w:val="both"/>
        <w:rPr>
          <w:bCs/>
          <w:sz w:val="24"/>
          <w:szCs w:val="24"/>
        </w:rPr>
      </w:pPr>
      <w:r w:rsidRPr="00A76FAD">
        <w:rPr>
          <w:sz w:val="24"/>
          <w:szCs w:val="24"/>
        </w:rPr>
        <w:t xml:space="preserve">24. </w:t>
      </w:r>
      <w:r w:rsidRPr="00A76FAD">
        <w:rPr>
          <w:bCs/>
          <w:sz w:val="24"/>
          <w:szCs w:val="24"/>
        </w:rPr>
        <w:t>Настоящее Решение направить Главе поселения (Главе Администрации) для подписания.</w:t>
      </w:r>
    </w:p>
    <w:p w:rsidR="00A76FAD" w:rsidRPr="00A76FAD" w:rsidRDefault="00A76FAD" w:rsidP="00A76FAD">
      <w:pPr>
        <w:keepNext/>
        <w:jc w:val="both"/>
        <w:rPr>
          <w:bCs/>
          <w:sz w:val="24"/>
          <w:szCs w:val="24"/>
        </w:rPr>
      </w:pPr>
      <w:r w:rsidRPr="00A76FAD">
        <w:rPr>
          <w:bCs/>
          <w:sz w:val="24"/>
          <w:szCs w:val="24"/>
        </w:rPr>
        <w:t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http://www.admzsp.ru.</w:t>
      </w:r>
    </w:p>
    <w:p w:rsidR="00A76FAD" w:rsidRPr="00A76FAD" w:rsidRDefault="00A76FAD" w:rsidP="00A76FAD">
      <w:pPr>
        <w:keepNext/>
        <w:jc w:val="both"/>
        <w:rPr>
          <w:sz w:val="24"/>
          <w:szCs w:val="24"/>
        </w:rPr>
      </w:pPr>
    </w:p>
    <w:p w:rsidR="00A76FAD" w:rsidRPr="00A76FAD" w:rsidRDefault="00A76FAD" w:rsidP="00A76FAD">
      <w:pPr>
        <w:rPr>
          <w:sz w:val="24"/>
          <w:szCs w:val="24"/>
        </w:rPr>
      </w:pPr>
    </w:p>
    <w:p w:rsidR="00A76FAD" w:rsidRPr="00A76FAD" w:rsidRDefault="00A76FAD" w:rsidP="00A76FAD">
      <w:pPr>
        <w:keepNext/>
        <w:jc w:val="both"/>
        <w:rPr>
          <w:i/>
          <w:sz w:val="24"/>
          <w:szCs w:val="24"/>
        </w:rPr>
      </w:pPr>
    </w:p>
    <w:p w:rsidR="00A76FAD" w:rsidRPr="00A76FAD" w:rsidRDefault="00A76FAD" w:rsidP="00A76FAD">
      <w:pPr>
        <w:keepNext/>
        <w:jc w:val="both"/>
        <w:rPr>
          <w:i/>
          <w:sz w:val="24"/>
          <w:szCs w:val="24"/>
        </w:rPr>
      </w:pPr>
    </w:p>
    <w:p w:rsidR="00A76FAD" w:rsidRPr="00A76FAD" w:rsidRDefault="00A76FAD" w:rsidP="00A76FAD">
      <w:pPr>
        <w:keepNext/>
        <w:jc w:val="both"/>
        <w:rPr>
          <w:sz w:val="24"/>
          <w:szCs w:val="24"/>
        </w:rPr>
      </w:pPr>
      <w:proofErr w:type="gramStart"/>
      <w:r w:rsidRPr="00A76FAD">
        <w:rPr>
          <w:sz w:val="24"/>
          <w:szCs w:val="24"/>
        </w:rPr>
        <w:t>Председатель  Совета</w:t>
      </w:r>
      <w:proofErr w:type="gramEnd"/>
      <w:r w:rsidRPr="00A76FAD">
        <w:rPr>
          <w:sz w:val="24"/>
          <w:szCs w:val="24"/>
        </w:rPr>
        <w:t xml:space="preserve"> Зональненского </w:t>
      </w:r>
    </w:p>
    <w:p w:rsidR="00A76FAD" w:rsidRPr="00A76FAD" w:rsidRDefault="00A76FAD" w:rsidP="00A76FAD">
      <w:pPr>
        <w:keepNext/>
        <w:jc w:val="both"/>
        <w:rPr>
          <w:sz w:val="24"/>
          <w:szCs w:val="24"/>
        </w:rPr>
      </w:pPr>
      <w:r w:rsidRPr="00A76FAD">
        <w:rPr>
          <w:sz w:val="24"/>
          <w:szCs w:val="24"/>
        </w:rPr>
        <w:t>сельского поселения</w:t>
      </w:r>
      <w:r w:rsidRPr="00A76FAD">
        <w:rPr>
          <w:sz w:val="24"/>
          <w:szCs w:val="24"/>
        </w:rPr>
        <w:tab/>
      </w:r>
      <w:r w:rsidRPr="00A76FAD">
        <w:rPr>
          <w:sz w:val="24"/>
          <w:szCs w:val="24"/>
        </w:rPr>
        <w:tab/>
      </w:r>
      <w:r w:rsidRPr="00A76FAD">
        <w:rPr>
          <w:sz w:val="24"/>
          <w:szCs w:val="24"/>
        </w:rPr>
        <w:tab/>
        <w:t xml:space="preserve">                                                                                Е.А. Коновалова</w:t>
      </w:r>
    </w:p>
    <w:p w:rsidR="00A76FAD" w:rsidRPr="00A76FAD" w:rsidRDefault="00A76FAD" w:rsidP="00A76FAD">
      <w:pPr>
        <w:keepNext/>
        <w:jc w:val="both"/>
        <w:rPr>
          <w:sz w:val="24"/>
          <w:szCs w:val="24"/>
        </w:rPr>
      </w:pPr>
    </w:p>
    <w:p w:rsidR="00A76FAD" w:rsidRPr="00A76FAD" w:rsidRDefault="00A76FAD" w:rsidP="00A76FAD">
      <w:pPr>
        <w:keepNext/>
        <w:jc w:val="both"/>
        <w:rPr>
          <w:sz w:val="24"/>
          <w:szCs w:val="24"/>
        </w:rPr>
      </w:pPr>
    </w:p>
    <w:p w:rsidR="00A76FAD" w:rsidRPr="00A76FAD" w:rsidRDefault="00A76FAD" w:rsidP="00A76FAD">
      <w:pPr>
        <w:keepNext/>
        <w:jc w:val="both"/>
        <w:rPr>
          <w:sz w:val="24"/>
          <w:szCs w:val="24"/>
        </w:rPr>
      </w:pPr>
      <w:r w:rsidRPr="00A76FAD">
        <w:rPr>
          <w:sz w:val="24"/>
          <w:szCs w:val="24"/>
        </w:rPr>
        <w:t xml:space="preserve">Глава поселения </w:t>
      </w:r>
    </w:p>
    <w:p w:rsidR="00A76FAD" w:rsidRPr="00A76FAD" w:rsidRDefault="00A76FAD" w:rsidP="00A76FAD">
      <w:pPr>
        <w:keepNext/>
        <w:jc w:val="both"/>
        <w:rPr>
          <w:sz w:val="24"/>
          <w:szCs w:val="24"/>
        </w:rPr>
      </w:pPr>
      <w:r w:rsidRPr="00A76FAD">
        <w:rPr>
          <w:sz w:val="24"/>
          <w:szCs w:val="24"/>
        </w:rPr>
        <w:t>(Глава Администрации)</w:t>
      </w:r>
      <w:r w:rsidRPr="00A76FAD">
        <w:rPr>
          <w:sz w:val="24"/>
          <w:szCs w:val="24"/>
        </w:rPr>
        <w:tab/>
      </w:r>
      <w:r w:rsidRPr="00A76FAD">
        <w:rPr>
          <w:sz w:val="24"/>
          <w:szCs w:val="24"/>
        </w:rPr>
        <w:tab/>
      </w:r>
      <w:r w:rsidRPr="00A76FAD">
        <w:rPr>
          <w:sz w:val="24"/>
          <w:szCs w:val="24"/>
        </w:rPr>
        <w:tab/>
      </w:r>
      <w:r w:rsidRPr="00A76FAD">
        <w:rPr>
          <w:sz w:val="24"/>
          <w:szCs w:val="24"/>
        </w:rPr>
        <w:tab/>
      </w:r>
      <w:r w:rsidRPr="00A76FAD">
        <w:rPr>
          <w:sz w:val="24"/>
          <w:szCs w:val="24"/>
        </w:rPr>
        <w:tab/>
      </w:r>
      <w:r w:rsidRPr="00A76FAD">
        <w:rPr>
          <w:sz w:val="24"/>
          <w:szCs w:val="24"/>
        </w:rPr>
        <w:tab/>
      </w:r>
      <w:r w:rsidRPr="00A76FAD">
        <w:rPr>
          <w:sz w:val="24"/>
          <w:szCs w:val="24"/>
        </w:rPr>
        <w:tab/>
      </w:r>
      <w:r w:rsidRPr="00A76FAD">
        <w:rPr>
          <w:sz w:val="24"/>
          <w:szCs w:val="24"/>
        </w:rPr>
        <w:tab/>
        <w:t xml:space="preserve">     Е.А. Коновалова</w:t>
      </w:r>
    </w:p>
    <w:p w:rsidR="00A76FAD" w:rsidRPr="00A76FAD" w:rsidRDefault="00A76FAD" w:rsidP="00A76FAD">
      <w:pPr>
        <w:keepNext/>
        <w:jc w:val="both"/>
        <w:rPr>
          <w:sz w:val="24"/>
          <w:szCs w:val="24"/>
        </w:rPr>
      </w:pPr>
    </w:p>
    <w:p w:rsidR="00A76FAD" w:rsidRPr="00A76FAD" w:rsidRDefault="00A76FAD" w:rsidP="00A76FAD">
      <w:pPr>
        <w:keepNext/>
        <w:ind w:left="708" w:firstLine="708"/>
        <w:jc w:val="both"/>
        <w:outlineLvl w:val="0"/>
        <w:rPr>
          <w:i/>
          <w:color w:val="C00000"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76FAD">
        <w:rPr>
          <w:color w:val="C00000"/>
          <w:sz w:val="24"/>
          <w:szCs w:val="24"/>
        </w:rPr>
        <w:br w:type="page"/>
      </w:r>
      <w:r w:rsidRPr="00A76FAD">
        <w:rPr>
          <w:i/>
          <w:sz w:val="24"/>
          <w:szCs w:val="24"/>
        </w:rPr>
        <w:lastRenderedPageBreak/>
        <w:t xml:space="preserve">Приложение 1 </w:t>
      </w:r>
    </w:p>
    <w:p w:rsidR="00A76FAD" w:rsidRPr="00A76FAD" w:rsidRDefault="00A76FAD" w:rsidP="00A76FAD">
      <w:pPr>
        <w:keepNext/>
        <w:jc w:val="right"/>
        <w:outlineLvl w:val="0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 xml:space="preserve">к решению Совета </w:t>
      </w:r>
    </w:p>
    <w:p w:rsidR="00A76FAD" w:rsidRPr="00A76FAD" w:rsidRDefault="00A76FAD" w:rsidP="00A76FAD">
      <w:pPr>
        <w:keepNext/>
        <w:jc w:val="right"/>
        <w:outlineLvl w:val="0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 xml:space="preserve">от «07» </w:t>
      </w:r>
      <w:proofErr w:type="gramStart"/>
      <w:r w:rsidRPr="00A76FAD">
        <w:rPr>
          <w:i/>
          <w:sz w:val="24"/>
          <w:szCs w:val="24"/>
        </w:rPr>
        <w:t>декабря  2021</w:t>
      </w:r>
      <w:proofErr w:type="gramEnd"/>
      <w:r w:rsidRPr="00A76FAD">
        <w:rPr>
          <w:i/>
          <w:sz w:val="24"/>
          <w:szCs w:val="24"/>
        </w:rPr>
        <w:t xml:space="preserve">г. №32            </w:t>
      </w:r>
    </w:p>
    <w:p w:rsidR="00A76FAD" w:rsidRPr="00A76FAD" w:rsidRDefault="00A76FAD" w:rsidP="00A76FAD">
      <w:pPr>
        <w:rPr>
          <w:sz w:val="24"/>
          <w:szCs w:val="24"/>
        </w:rPr>
      </w:pPr>
    </w:p>
    <w:p w:rsidR="00A76FAD" w:rsidRPr="00A76FAD" w:rsidRDefault="00A76FAD" w:rsidP="00A76FAD">
      <w:pPr>
        <w:jc w:val="center"/>
        <w:rPr>
          <w:b/>
          <w:bCs/>
          <w:sz w:val="24"/>
          <w:szCs w:val="24"/>
        </w:rPr>
      </w:pPr>
      <w:r w:rsidRPr="00A76FAD">
        <w:rPr>
          <w:b/>
          <w:sz w:val="24"/>
          <w:szCs w:val="24"/>
        </w:rPr>
        <w:t xml:space="preserve">Перечень главных администраторов доходов бюджета Зональненского сельского поселения и </w:t>
      </w:r>
      <w:r w:rsidRPr="00A76FAD">
        <w:rPr>
          <w:b/>
          <w:bCs/>
          <w:sz w:val="24"/>
          <w:szCs w:val="24"/>
        </w:rPr>
        <w:t xml:space="preserve">закрепляемые за ними виды (подвиды) доходов бюджета </w:t>
      </w:r>
      <w:r w:rsidRPr="00A76FAD">
        <w:rPr>
          <w:b/>
          <w:sz w:val="24"/>
          <w:szCs w:val="24"/>
        </w:rPr>
        <w:t>Зональненского сельского поселения</w:t>
      </w:r>
      <w:r w:rsidRPr="00A76FAD">
        <w:rPr>
          <w:b/>
          <w:bCs/>
          <w:sz w:val="24"/>
          <w:szCs w:val="24"/>
        </w:rPr>
        <w:t xml:space="preserve"> на 2022 год</w:t>
      </w: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94"/>
        <w:gridCol w:w="5672"/>
      </w:tblGrid>
      <w:tr w:rsidR="00A76FAD" w:rsidRPr="00A76FAD" w:rsidTr="00F00D96">
        <w:trPr>
          <w:cantSplit/>
          <w:trHeight w:val="564"/>
        </w:trPr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</w:tr>
      <w:tr w:rsidR="00A76FAD" w:rsidRPr="00A76FAD" w:rsidTr="00F00D96">
        <w:trPr>
          <w:trHeight w:val="82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доходов местного бюджета</w:t>
            </w:r>
          </w:p>
        </w:tc>
        <w:tc>
          <w:tcPr>
            <w:tcW w:w="56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</w:p>
        </w:tc>
      </w:tr>
      <w:tr w:rsidR="00A76FAD" w:rsidRPr="00A76FAD" w:rsidTr="00F00D9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3</w:t>
            </w:r>
          </w:p>
        </w:tc>
      </w:tr>
      <w:tr w:rsidR="00A76FAD" w:rsidRPr="00A76FAD" w:rsidTr="00F00D9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Управление Федерального казначейства по Томской области</w:t>
            </w:r>
          </w:p>
        </w:tc>
      </w:tr>
      <w:tr w:rsidR="00A76FAD" w:rsidRPr="00A76FAD" w:rsidTr="00F00D9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1 03 02230 01 0000 110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76FAD" w:rsidRPr="00A76FAD" w:rsidTr="00F00D9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1 03 02240 01 0000 110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76FAD">
              <w:rPr>
                <w:sz w:val="24"/>
                <w:szCs w:val="24"/>
              </w:rPr>
              <w:t>инжекторных</w:t>
            </w:r>
            <w:proofErr w:type="spellEnd"/>
            <w:r w:rsidRPr="00A76FAD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76FAD" w:rsidRPr="00A76FAD" w:rsidTr="00F00D9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1 03 02250 01 0000 110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76FAD">
              <w:rPr>
                <w:sz w:val="24"/>
                <w:szCs w:val="24"/>
              </w:rPr>
              <w:t>инжекторных</w:t>
            </w:r>
            <w:proofErr w:type="spellEnd"/>
            <w:r w:rsidRPr="00A76FAD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76FAD" w:rsidRPr="00A76FAD" w:rsidTr="00F00D9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1 03 02260 01 0000 110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6FAD" w:rsidRPr="00A76FAD" w:rsidTr="00F00D9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Федеральная антимонопольная служба</w:t>
            </w:r>
          </w:p>
        </w:tc>
      </w:tr>
      <w:tr w:rsidR="00A76FAD" w:rsidRPr="00A76FAD" w:rsidTr="00F00D9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1 16 33050 10 0000 140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поселений".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Управление Федеральной налоговой службы по Томской области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1 01 02000 01 0000 110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Налог на доходы физических лиц 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1 03 02230 01 0000 110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1 03 02240 01 0000 110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76FAD">
              <w:rPr>
                <w:bCs/>
                <w:sz w:val="24"/>
                <w:szCs w:val="24"/>
              </w:rPr>
              <w:t>инжекторных</w:t>
            </w:r>
            <w:proofErr w:type="spellEnd"/>
            <w:r w:rsidRPr="00A76FAD">
              <w:rPr>
                <w:bCs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1 03 02250 01 0000 110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1 03 02260 01 0000 110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1 05 02000 02 0000 110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1 05 03000 01 0000 110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1 06 01000 00 0000 110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Налог на имущество физических лиц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1 06 06000 00 0000 110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Земельный налог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1 07 01020 01 0000 110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1 08 03010 01 0000 110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1 09 01030 05 0000 110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1 09 03021 05 0000 110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Платежи за добычу общераспространенных полезных ископаемых, мобилизуемые на территориях муниципальных районов 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1 09 04053 05 0000 110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межселенных территориях 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1 09 06020 02 0000 110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Сбор на нужды образовательных учреждений, взимаемый с юридических лиц 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1 09 07000 00 0000 110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1 16 03010 01 0000 140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129.1, 132, 133, 134, 135, 135.1 Налогового кодекса Российской Федерации</w:t>
            </w:r>
          </w:p>
        </w:tc>
      </w:tr>
      <w:tr w:rsidR="00A76FAD" w:rsidRPr="00A76FAD" w:rsidTr="00F00D9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Администрация Томского района</w:t>
            </w:r>
          </w:p>
        </w:tc>
      </w:tr>
      <w:tr w:rsidR="00A76FAD" w:rsidRPr="00A76FAD" w:rsidTr="00F00D96">
        <w:trPr>
          <w:trHeight w:val="2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11 4 06013 10 0000 430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A76FAD" w:rsidRPr="00A76FAD" w:rsidTr="00F00D96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11 1 05013 10 0000 120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Доходы, получаемые в виде арендной платы за  земельные участки, государственная стоимость на которые не разграничена и которые расположены в границах поселений, а также средства от продажи права на заключение договоров аренды указанных </w:t>
            </w:r>
            <w:r w:rsidRPr="00A76FAD">
              <w:rPr>
                <w:sz w:val="24"/>
                <w:szCs w:val="24"/>
              </w:rPr>
              <w:lastRenderedPageBreak/>
              <w:t>земельных участков</w:t>
            </w:r>
          </w:p>
        </w:tc>
      </w:tr>
      <w:tr w:rsidR="00A76FAD" w:rsidRPr="00A76FAD" w:rsidTr="00F00D96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  <w:tr w:rsidR="00A76FAD" w:rsidRPr="00A76FAD" w:rsidTr="00F00D96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1 11 07015 10 0000 120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76FAD" w:rsidRPr="00A76FAD" w:rsidTr="00F00D96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jc w:val="center"/>
              <w:rPr>
                <w:bCs/>
                <w:sz w:val="24"/>
                <w:szCs w:val="24"/>
              </w:rPr>
            </w:pPr>
          </w:p>
          <w:p w:rsidR="00A76FAD" w:rsidRPr="00A76FAD" w:rsidRDefault="00A76FAD" w:rsidP="00A76FA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1 11 09045 10 0000 120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наём жилья</w:t>
            </w:r>
          </w:p>
        </w:tc>
      </w:tr>
      <w:tr w:rsidR="00A76FAD" w:rsidRPr="00A76FAD" w:rsidTr="00F00D96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1 11 05025 10 0000 120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76FAD" w:rsidRPr="00A76FAD" w:rsidTr="00F00D96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</w:t>
            </w:r>
            <w:r w:rsidRPr="00A76FAD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1 11 05035 10 0001 120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76FAD" w:rsidRPr="00A76FAD" w:rsidTr="00F00D96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1 11 05035 10 0002 120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сдачи в аренду имущества ЖКХ,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76FAD" w:rsidRPr="00A76FAD" w:rsidTr="00F00D96">
        <w:trPr>
          <w:trHeight w:val="6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1 11 05325 10 0000 120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A76FAD" w:rsidRPr="00A76FAD" w:rsidTr="00F00D96">
        <w:trPr>
          <w:trHeight w:val="4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76FAD">
              <w:rPr>
                <w:bCs/>
                <w:sz w:val="24"/>
                <w:szCs w:val="24"/>
                <w:lang w:val="en-US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A76FAD">
              <w:rPr>
                <w:bCs/>
                <w:sz w:val="24"/>
                <w:szCs w:val="24"/>
                <w:lang w:val="en-US"/>
              </w:rPr>
              <w:t>1 14 020</w:t>
            </w:r>
            <w:r w:rsidRPr="00A76FAD">
              <w:rPr>
                <w:bCs/>
                <w:sz w:val="24"/>
                <w:szCs w:val="24"/>
              </w:rPr>
              <w:t>53</w:t>
            </w:r>
            <w:r w:rsidRPr="00A76FAD">
              <w:rPr>
                <w:bCs/>
                <w:sz w:val="24"/>
                <w:szCs w:val="24"/>
                <w:lang w:val="en-US"/>
              </w:rPr>
              <w:t xml:space="preserve">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76FAD" w:rsidRPr="00A76FAD" w:rsidTr="00F00D96">
        <w:trPr>
          <w:trHeight w:val="10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1 14 02052 10 0000 410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76FAD" w:rsidRPr="00A76FAD" w:rsidTr="00F00D96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1 14 02053 10 0000 440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tabs>
                <w:tab w:val="left" w:pos="171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76FAD" w:rsidRPr="00A76FAD" w:rsidTr="00F00D96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1 14 02052 10 0000 440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Доходы от реализации имущества, находящегося в </w:t>
            </w:r>
            <w:r w:rsidRPr="00A76FAD">
              <w:rPr>
                <w:sz w:val="24"/>
                <w:szCs w:val="24"/>
              </w:rPr>
              <w:lastRenderedPageBreak/>
              <w:t>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76FAD" w:rsidRPr="00A76FAD" w:rsidTr="00F00D96">
        <w:trPr>
          <w:trHeight w:val="25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1 14 06025 10 0000 430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76FAD" w:rsidRPr="00A76FAD" w:rsidTr="00F00D96">
        <w:trPr>
          <w:trHeight w:val="18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</w:t>
            </w:r>
            <w:r w:rsidRPr="00A76FAD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1 17 05050 10 0000 180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Прочие неналоговые доходы  бюджетов поселений</w:t>
            </w:r>
          </w:p>
        </w:tc>
      </w:tr>
      <w:tr w:rsidR="00A76FAD" w:rsidRPr="00A76FAD" w:rsidTr="00F00D96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Безвозмездные поступления</w:t>
            </w:r>
          </w:p>
        </w:tc>
      </w:tr>
      <w:tr w:rsidR="00A76FAD" w:rsidRPr="00A76FAD" w:rsidTr="00F00D96">
        <w:trPr>
          <w:trHeight w:val="3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</w:t>
            </w:r>
            <w:r w:rsidRPr="00A76FAD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3 03 01050 10 0000 151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</w:tr>
      <w:tr w:rsidR="00A76FAD" w:rsidRPr="00A76FAD" w:rsidTr="00F00D96">
        <w:trPr>
          <w:trHeight w:val="5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</w:t>
            </w:r>
            <w:r w:rsidRPr="00A76FAD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3 03 02050 10 0000 180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</w:tr>
      <w:tr w:rsidR="00A76FAD" w:rsidRPr="00A76FAD" w:rsidTr="00F00D96">
        <w:trPr>
          <w:trHeight w:val="5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1 17 01050 10 0000 180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A76FAD" w:rsidRPr="00A76FAD" w:rsidTr="00F00D96">
        <w:trPr>
          <w:trHeight w:val="10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2 19 60010 10 0000 150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both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A76FAD" w:rsidRPr="00A76FAD" w:rsidTr="00F00D96">
        <w:trPr>
          <w:trHeight w:val="310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1 16 10123 01 0101 140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A76FAD" w:rsidRPr="00A76FAD" w:rsidTr="00F00D96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1 16 37040 05 0000 140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муниципальных районов</w:t>
            </w:r>
          </w:p>
        </w:tc>
      </w:tr>
      <w:tr w:rsidR="00A76FAD" w:rsidRPr="00A76FAD" w:rsidTr="00F00D96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1 16 02020 02 0000 140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76FAD" w:rsidRPr="00A76FAD" w:rsidTr="00F00D96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1 16  07010 10 0000 140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76FAD" w:rsidRPr="00A76FAD" w:rsidTr="00F00D96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1 16 07090 10 0000 140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76FAD" w:rsidRPr="00A76FAD" w:rsidTr="00F00D96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1 16 10031 10 0000 140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76FAD" w:rsidRPr="00A76FAD" w:rsidTr="00F00D96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Управление финансов администрации Томского района</w:t>
            </w:r>
          </w:p>
        </w:tc>
      </w:tr>
      <w:tr w:rsidR="00A76FAD" w:rsidRPr="00A76FAD" w:rsidTr="00F00D96">
        <w:trPr>
          <w:trHeight w:val="10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11701050100000180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Невыясненные поступления, зачисляемые в бюджет</w:t>
            </w:r>
          </w:p>
        </w:tc>
      </w:tr>
      <w:tr w:rsidR="00A76FAD" w:rsidRPr="00A76FAD" w:rsidTr="00F00D96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20805000100000180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 ,а также сумм процентов за  несвоевременное осуществление такого возврата и процентов , начисленных на излишне взысканные суммы</w:t>
            </w:r>
          </w:p>
        </w:tc>
      </w:tr>
      <w:tr w:rsidR="00A76FAD" w:rsidRPr="00A76FAD" w:rsidTr="00F00D96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 xml:space="preserve">2.02.40014.10.0000.150 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76FAD" w:rsidRPr="00A76FAD" w:rsidTr="00F00D96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2.07.05020.10.0000.150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A76FAD" w:rsidRPr="00A76FAD" w:rsidTr="00F00D96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2.07.05030.10.0000.150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A76FAD" w:rsidRPr="00A76FAD" w:rsidTr="00F00D96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2.18.05010.10.0000.150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A76FAD" w:rsidRPr="00A76FAD" w:rsidTr="00F00D96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2.19.60010.10.0000.150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A76FAD" w:rsidRPr="00A76FAD" w:rsidRDefault="00A76FAD" w:rsidP="00A76FAD">
      <w:pPr>
        <w:jc w:val="both"/>
        <w:rPr>
          <w:sz w:val="24"/>
          <w:szCs w:val="24"/>
        </w:rPr>
      </w:pPr>
      <w:r w:rsidRPr="00A76FAD">
        <w:rPr>
          <w:sz w:val="24"/>
          <w:szCs w:val="24"/>
        </w:rPr>
        <w:t>* - в части доходов, зачисляемых в бюджет поселений</w:t>
      </w:r>
    </w:p>
    <w:p w:rsidR="00A76FAD" w:rsidRPr="00A76FAD" w:rsidRDefault="00A76FAD" w:rsidP="00A76FAD">
      <w:pPr>
        <w:jc w:val="both"/>
        <w:rPr>
          <w:sz w:val="24"/>
          <w:szCs w:val="24"/>
        </w:rPr>
      </w:pPr>
      <w:r w:rsidRPr="00A76FAD">
        <w:rPr>
          <w:sz w:val="24"/>
          <w:szCs w:val="24"/>
        </w:rPr>
        <w:t>**- Администраторами поступлений по группе доходов «2 00 00000 00-безвозмездные поступления» являются уполномоченные органы местного самоуправления Томского района, а также созданные ими бюджетные учреждения, являющиеся получателями указанных средств.»</w:t>
      </w: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>Приложение2</w:t>
      </w:r>
    </w:p>
    <w:p w:rsidR="00A76FAD" w:rsidRPr="00A76FAD" w:rsidRDefault="00A76FAD" w:rsidP="00A76FAD">
      <w:pPr>
        <w:keepNext/>
        <w:jc w:val="right"/>
        <w:outlineLvl w:val="0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 xml:space="preserve">к решению Совета </w:t>
      </w:r>
    </w:p>
    <w:p w:rsidR="00A76FAD" w:rsidRPr="00A76FAD" w:rsidRDefault="00A76FAD" w:rsidP="00A76FAD">
      <w:pPr>
        <w:keepNext/>
        <w:jc w:val="right"/>
        <w:outlineLvl w:val="0"/>
        <w:rPr>
          <w:b/>
          <w:sz w:val="24"/>
          <w:szCs w:val="24"/>
        </w:rPr>
      </w:pPr>
      <w:r w:rsidRPr="00A76FAD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от «07» </w:t>
      </w:r>
      <w:proofErr w:type="gramStart"/>
      <w:r w:rsidRPr="00A76FAD">
        <w:rPr>
          <w:i/>
          <w:sz w:val="24"/>
          <w:szCs w:val="24"/>
        </w:rPr>
        <w:t>декабря  2021</w:t>
      </w:r>
      <w:proofErr w:type="gramEnd"/>
      <w:r w:rsidRPr="00A76FAD">
        <w:rPr>
          <w:i/>
          <w:sz w:val="24"/>
          <w:szCs w:val="24"/>
        </w:rPr>
        <w:t>г. №32</w:t>
      </w:r>
    </w:p>
    <w:p w:rsidR="00A76FAD" w:rsidRPr="00A76FAD" w:rsidRDefault="00A76FAD" w:rsidP="00A76FAD">
      <w:pPr>
        <w:keepNext/>
        <w:jc w:val="center"/>
        <w:outlineLvl w:val="0"/>
        <w:rPr>
          <w:b/>
          <w:sz w:val="24"/>
          <w:szCs w:val="24"/>
        </w:rPr>
      </w:pPr>
      <w:r w:rsidRPr="00A76FAD">
        <w:rPr>
          <w:b/>
          <w:sz w:val="24"/>
          <w:szCs w:val="24"/>
        </w:rPr>
        <w:t xml:space="preserve">Объем поступления доходов бюджета Зональненского сельского поселения на 2022 год и </w:t>
      </w:r>
      <w:proofErr w:type="gramStart"/>
      <w:r w:rsidRPr="00A76FAD">
        <w:rPr>
          <w:b/>
          <w:sz w:val="24"/>
          <w:szCs w:val="24"/>
        </w:rPr>
        <w:t>плановый  период</w:t>
      </w:r>
      <w:proofErr w:type="gramEnd"/>
      <w:r w:rsidRPr="00A76FAD">
        <w:rPr>
          <w:b/>
          <w:sz w:val="24"/>
          <w:szCs w:val="24"/>
        </w:rPr>
        <w:t xml:space="preserve"> 2023-2024 годов</w:t>
      </w:r>
    </w:p>
    <w:p w:rsidR="00A76FAD" w:rsidRPr="00A76FAD" w:rsidRDefault="00A76FAD" w:rsidP="00A76FAD">
      <w:pPr>
        <w:keepNext/>
        <w:jc w:val="center"/>
        <w:outlineLvl w:val="0"/>
        <w:rPr>
          <w:b/>
          <w:sz w:val="24"/>
          <w:szCs w:val="24"/>
        </w:rPr>
      </w:pPr>
    </w:p>
    <w:tbl>
      <w:tblPr>
        <w:tblW w:w="9420" w:type="dxa"/>
        <w:tblInd w:w="98" w:type="dxa"/>
        <w:tblLook w:val="04A0" w:firstRow="1" w:lastRow="0" w:firstColumn="1" w:lastColumn="0" w:noHBand="0" w:noVBand="1"/>
      </w:tblPr>
      <w:tblGrid>
        <w:gridCol w:w="2016"/>
        <w:gridCol w:w="2872"/>
        <w:gridCol w:w="1646"/>
        <w:gridCol w:w="1443"/>
        <w:gridCol w:w="1443"/>
      </w:tblGrid>
      <w:tr w:rsidR="00A76FAD" w:rsidRPr="00A76FAD" w:rsidTr="00F00D96">
        <w:trPr>
          <w:trHeight w:val="630"/>
        </w:trPr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 xml:space="preserve">Сумма в 2022 году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 xml:space="preserve">Сумма в 2023 году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Сумма в 2024  году</w:t>
            </w:r>
          </w:p>
        </w:tc>
      </w:tr>
      <w:tr w:rsidR="00A76FAD" w:rsidRPr="00A76FAD" w:rsidTr="00F00D96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6FAD" w:rsidRPr="00A76FAD" w:rsidTr="00F00D96">
        <w:trPr>
          <w:trHeight w:val="330"/>
        </w:trPr>
        <w:tc>
          <w:tcPr>
            <w:tcW w:w="4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Итого по доходам: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42875,0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48368,1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57196,2</w:t>
            </w:r>
          </w:p>
        </w:tc>
      </w:tr>
      <w:tr w:rsidR="00A76FAD" w:rsidRPr="00A76FAD" w:rsidTr="00F00D96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000 100 00000 00 0000 000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29947,1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35377,6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43549,9</w:t>
            </w:r>
          </w:p>
        </w:tc>
      </w:tr>
      <w:tr w:rsidR="00A76FAD" w:rsidRPr="00A76FAD" w:rsidTr="00F00D9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6FAD" w:rsidRPr="00A76FAD" w:rsidTr="00F00D96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29510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34940,3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43112,3</w:t>
            </w:r>
          </w:p>
        </w:tc>
      </w:tr>
      <w:tr w:rsidR="00A76FAD" w:rsidRPr="00A76FAD" w:rsidTr="00F00D96">
        <w:trPr>
          <w:trHeight w:val="52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182 101 02000 01 0000 110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7324,8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7736,8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8162,3</w:t>
            </w:r>
          </w:p>
        </w:tc>
      </w:tr>
      <w:tr w:rsidR="00A76FAD" w:rsidRPr="00A76FAD" w:rsidTr="00F00D96">
        <w:trPr>
          <w:trHeight w:val="12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lastRenderedPageBreak/>
              <w:t>100 103 02000 01 0000 110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1939,4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1978,2</w:t>
            </w:r>
          </w:p>
        </w:tc>
      </w:tr>
      <w:tr w:rsidR="00A76FAD" w:rsidRPr="00A76FAD" w:rsidTr="00F00D96">
        <w:trPr>
          <w:trHeight w:val="52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182 105 03010 01 1000 110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539,7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544,1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552,8</w:t>
            </w:r>
          </w:p>
        </w:tc>
      </w:tr>
      <w:tr w:rsidR="00A76FAD" w:rsidRPr="00A76FAD" w:rsidTr="00F00D96">
        <w:trPr>
          <w:trHeight w:val="52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182 106 01030 10 0000 110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13841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20783</w:t>
            </w:r>
          </w:p>
        </w:tc>
      </w:tr>
      <w:tr w:rsidR="00A76FAD" w:rsidRPr="00A76FAD" w:rsidTr="00F00D96">
        <w:trPr>
          <w:trHeight w:val="52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182 106 06000 10 0000 110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9524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10879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11636</w:t>
            </w:r>
          </w:p>
        </w:tc>
      </w:tr>
      <w:tr w:rsidR="00A76FAD" w:rsidRPr="00A76FAD" w:rsidTr="00F00D96">
        <w:trPr>
          <w:trHeight w:val="31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437,1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437,3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437,6</w:t>
            </w:r>
          </w:p>
        </w:tc>
      </w:tr>
      <w:tr w:rsidR="00A76FAD" w:rsidRPr="00A76FAD" w:rsidTr="00F00D96">
        <w:trPr>
          <w:trHeight w:val="103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933 111 009045 10 0000 120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205,3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205,6</w:t>
            </w:r>
          </w:p>
        </w:tc>
      </w:tr>
      <w:tr w:rsidR="00A76FAD" w:rsidRPr="00A76FAD" w:rsidTr="00F00D96">
        <w:trPr>
          <w:trHeight w:val="231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933 111 0503510.0001.120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181,8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181,8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182</w:t>
            </w:r>
          </w:p>
        </w:tc>
      </w:tr>
      <w:tr w:rsidR="00A76FAD" w:rsidRPr="00A76FAD" w:rsidTr="00F00D96">
        <w:trPr>
          <w:trHeight w:val="231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933 111 0503510.0002.120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</w:t>
            </w:r>
          </w:p>
        </w:tc>
      </w:tr>
      <w:tr w:rsidR="00A76FAD" w:rsidRPr="00A76FAD" w:rsidTr="00F00D96">
        <w:trPr>
          <w:trHeight w:val="52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933 117 01050 10 0000 180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6FAD" w:rsidRPr="00A76FAD" w:rsidTr="00F00D96">
        <w:trPr>
          <w:trHeight w:val="52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000 200 00000 00 0000000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12927,9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12990,5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13646,3</w:t>
            </w:r>
          </w:p>
        </w:tc>
      </w:tr>
    </w:tbl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>Приложение3</w:t>
      </w:r>
    </w:p>
    <w:p w:rsidR="00A76FAD" w:rsidRPr="00A76FAD" w:rsidRDefault="00A76FAD" w:rsidP="00A76FAD">
      <w:pPr>
        <w:keepNext/>
        <w:jc w:val="right"/>
        <w:outlineLvl w:val="0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 xml:space="preserve">к решению Совета </w:t>
      </w:r>
    </w:p>
    <w:p w:rsidR="00A76FAD" w:rsidRPr="00A76FAD" w:rsidRDefault="00A76FAD" w:rsidP="00A76FAD">
      <w:pPr>
        <w:keepNext/>
        <w:jc w:val="right"/>
        <w:outlineLvl w:val="0"/>
        <w:rPr>
          <w:sz w:val="24"/>
          <w:szCs w:val="24"/>
        </w:rPr>
      </w:pPr>
      <w:r w:rsidRPr="00A76FAD">
        <w:rPr>
          <w:i/>
          <w:sz w:val="24"/>
          <w:szCs w:val="24"/>
        </w:rPr>
        <w:t xml:space="preserve">от «07» </w:t>
      </w:r>
      <w:proofErr w:type="gramStart"/>
      <w:r w:rsidRPr="00A76FAD">
        <w:rPr>
          <w:i/>
          <w:sz w:val="24"/>
          <w:szCs w:val="24"/>
        </w:rPr>
        <w:t>декабря  2021</w:t>
      </w:r>
      <w:proofErr w:type="gramEnd"/>
      <w:r w:rsidRPr="00A76FAD">
        <w:rPr>
          <w:i/>
          <w:sz w:val="24"/>
          <w:szCs w:val="24"/>
        </w:rPr>
        <w:t>г. №32</w:t>
      </w:r>
    </w:p>
    <w:p w:rsidR="00A76FAD" w:rsidRPr="00A76FAD" w:rsidRDefault="00A76FAD" w:rsidP="00A76FAD">
      <w:pPr>
        <w:rPr>
          <w:sz w:val="24"/>
          <w:szCs w:val="24"/>
        </w:rPr>
      </w:pPr>
    </w:p>
    <w:p w:rsidR="00A76FAD" w:rsidRPr="00A76FAD" w:rsidRDefault="00A76FAD" w:rsidP="00A76FAD">
      <w:pPr>
        <w:jc w:val="center"/>
        <w:rPr>
          <w:b/>
          <w:sz w:val="24"/>
          <w:szCs w:val="24"/>
        </w:rPr>
      </w:pPr>
      <w:r w:rsidRPr="00A76FAD">
        <w:rPr>
          <w:b/>
          <w:sz w:val="24"/>
          <w:szCs w:val="24"/>
        </w:rPr>
        <w:t xml:space="preserve">Перечень главных администраторов </w:t>
      </w:r>
    </w:p>
    <w:p w:rsidR="00A76FAD" w:rsidRPr="00A76FAD" w:rsidRDefault="00A76FAD" w:rsidP="00A76FAD">
      <w:pPr>
        <w:jc w:val="center"/>
        <w:rPr>
          <w:b/>
          <w:sz w:val="24"/>
          <w:szCs w:val="24"/>
        </w:rPr>
      </w:pPr>
      <w:r w:rsidRPr="00A76FAD">
        <w:rPr>
          <w:b/>
          <w:sz w:val="24"/>
          <w:szCs w:val="24"/>
        </w:rPr>
        <w:t>источников финансирования дефицита</w:t>
      </w:r>
    </w:p>
    <w:p w:rsidR="00A76FAD" w:rsidRPr="00A76FAD" w:rsidRDefault="00A76FAD" w:rsidP="00A76FAD">
      <w:pPr>
        <w:jc w:val="center"/>
        <w:rPr>
          <w:b/>
          <w:sz w:val="24"/>
          <w:szCs w:val="24"/>
        </w:rPr>
      </w:pPr>
      <w:r w:rsidRPr="00A76FAD">
        <w:rPr>
          <w:b/>
          <w:sz w:val="24"/>
          <w:szCs w:val="24"/>
        </w:rPr>
        <w:t xml:space="preserve"> Зональненского сельского поселения на 2022 год</w:t>
      </w:r>
    </w:p>
    <w:p w:rsidR="00A76FAD" w:rsidRPr="00A76FAD" w:rsidRDefault="00A76FAD" w:rsidP="00A76FAD">
      <w:pPr>
        <w:jc w:val="center"/>
        <w:rPr>
          <w:b/>
          <w:sz w:val="24"/>
          <w:szCs w:val="24"/>
        </w:rPr>
      </w:pPr>
    </w:p>
    <w:tbl>
      <w:tblPr>
        <w:tblW w:w="937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"/>
        <w:gridCol w:w="2519"/>
        <w:gridCol w:w="5956"/>
      </w:tblGrid>
      <w:tr w:rsidR="00A76FAD" w:rsidRPr="00A76FAD" w:rsidTr="00F00D96">
        <w:trPr>
          <w:trHeight w:val="235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Код бюджетной </w:t>
            </w:r>
          </w:p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классификации РФ</w:t>
            </w:r>
          </w:p>
        </w:tc>
        <w:tc>
          <w:tcPr>
            <w:tcW w:w="59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Наименование</w:t>
            </w:r>
          </w:p>
        </w:tc>
      </w:tr>
      <w:tr w:rsidR="00A76FAD" w:rsidRPr="00A76FAD" w:rsidTr="00F00D96">
        <w:trPr>
          <w:trHeight w:val="2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9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</w:p>
        </w:tc>
      </w:tr>
      <w:tr w:rsidR="00A76FAD" w:rsidRPr="00A76FAD" w:rsidTr="00F00D96">
        <w:trPr>
          <w:trHeight w:val="2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</w:t>
            </w:r>
          </w:p>
        </w:tc>
      </w:tr>
      <w:tr w:rsidR="00A76FAD" w:rsidRPr="00A76FAD" w:rsidTr="00F00D96">
        <w:trPr>
          <w:trHeight w:val="2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  <w:tr w:rsidR="00A76FAD" w:rsidRPr="00A76FAD" w:rsidTr="00F00D96">
        <w:trPr>
          <w:trHeight w:val="3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0105  020110 0000 510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Увеличение прочих остатков денежных средств бюджета поселения </w:t>
            </w:r>
          </w:p>
        </w:tc>
      </w:tr>
      <w:tr w:rsidR="00A76FAD" w:rsidRPr="00A76FAD" w:rsidTr="00F00D96">
        <w:trPr>
          <w:trHeight w:val="3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0105  020110 0000 610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</w:tr>
    </w:tbl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>Приложение 4</w:t>
      </w:r>
    </w:p>
    <w:p w:rsidR="00A76FAD" w:rsidRPr="00A76FAD" w:rsidRDefault="00A76FAD" w:rsidP="00A76FAD">
      <w:pPr>
        <w:keepNext/>
        <w:jc w:val="right"/>
        <w:outlineLvl w:val="0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 xml:space="preserve">к решению Совета </w:t>
      </w: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 xml:space="preserve">от «07» </w:t>
      </w:r>
      <w:proofErr w:type="gramStart"/>
      <w:r w:rsidRPr="00A76FAD">
        <w:rPr>
          <w:i/>
          <w:sz w:val="24"/>
          <w:szCs w:val="24"/>
        </w:rPr>
        <w:t>декабря  2021</w:t>
      </w:r>
      <w:proofErr w:type="gramEnd"/>
      <w:r w:rsidRPr="00A76FAD">
        <w:rPr>
          <w:i/>
          <w:sz w:val="24"/>
          <w:szCs w:val="24"/>
        </w:rPr>
        <w:t>г. №32</w:t>
      </w: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jc w:val="both"/>
        <w:rPr>
          <w:b/>
          <w:bCs/>
          <w:sz w:val="24"/>
          <w:szCs w:val="24"/>
        </w:rPr>
      </w:pPr>
      <w:r w:rsidRPr="00A76FAD">
        <w:rPr>
          <w:b/>
          <w:bCs/>
          <w:sz w:val="24"/>
          <w:szCs w:val="24"/>
        </w:rPr>
        <w:t xml:space="preserve">Перечень главных распорядителей бюджета Зональненского сельского поселения </w:t>
      </w:r>
    </w:p>
    <w:p w:rsidR="00A76FAD" w:rsidRPr="00A76FAD" w:rsidRDefault="00A76FAD" w:rsidP="00A76FAD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7357"/>
      </w:tblGrid>
      <w:tr w:rsidR="00A76FAD" w:rsidRPr="00A76FAD" w:rsidTr="00F00D9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tabs>
                <w:tab w:val="left" w:pos="4470"/>
              </w:tabs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Код  ведомственной структуры расходов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tabs>
                <w:tab w:val="left" w:pos="1725"/>
              </w:tabs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A76FAD" w:rsidRPr="00A76FAD" w:rsidTr="00F00D9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2</w:t>
            </w:r>
          </w:p>
        </w:tc>
      </w:tr>
      <w:tr w:rsidR="00A76FAD" w:rsidRPr="00A76FAD" w:rsidTr="00F00D9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tabs>
                <w:tab w:val="left" w:pos="4470"/>
              </w:tabs>
              <w:spacing w:before="120" w:after="12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</w:tbl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>Приложение 5</w:t>
      </w:r>
    </w:p>
    <w:p w:rsidR="00A76FAD" w:rsidRPr="00A76FAD" w:rsidRDefault="00A76FAD" w:rsidP="00A76FAD">
      <w:pPr>
        <w:keepNext/>
        <w:jc w:val="right"/>
        <w:outlineLvl w:val="0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 xml:space="preserve">к решению Совета </w:t>
      </w:r>
    </w:p>
    <w:p w:rsidR="00A76FAD" w:rsidRPr="00A76FAD" w:rsidRDefault="00A76FAD" w:rsidP="00A76FAD">
      <w:pPr>
        <w:keepNext/>
        <w:jc w:val="right"/>
        <w:outlineLvl w:val="0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 xml:space="preserve">от «07» </w:t>
      </w:r>
      <w:proofErr w:type="gramStart"/>
      <w:r w:rsidRPr="00A76FAD">
        <w:rPr>
          <w:i/>
          <w:sz w:val="24"/>
          <w:szCs w:val="24"/>
        </w:rPr>
        <w:t>декабря  2021</w:t>
      </w:r>
      <w:proofErr w:type="gramEnd"/>
      <w:r w:rsidRPr="00A76FAD">
        <w:rPr>
          <w:i/>
          <w:sz w:val="24"/>
          <w:szCs w:val="24"/>
        </w:rPr>
        <w:t>г. №32</w:t>
      </w:r>
    </w:p>
    <w:p w:rsidR="00A76FAD" w:rsidRPr="00A76FAD" w:rsidRDefault="00A76FAD" w:rsidP="00A76FAD">
      <w:pPr>
        <w:keepNext/>
        <w:jc w:val="center"/>
        <w:outlineLvl w:val="0"/>
        <w:rPr>
          <w:i/>
          <w:sz w:val="24"/>
          <w:szCs w:val="24"/>
        </w:rPr>
      </w:pPr>
    </w:p>
    <w:p w:rsidR="00A76FAD" w:rsidRPr="00A76FAD" w:rsidRDefault="00A76FAD" w:rsidP="00A76FAD">
      <w:pPr>
        <w:jc w:val="center"/>
        <w:rPr>
          <w:b/>
          <w:bCs/>
          <w:sz w:val="24"/>
          <w:szCs w:val="24"/>
        </w:rPr>
      </w:pPr>
      <w:r w:rsidRPr="00A76FAD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A76FAD">
        <w:rPr>
          <w:b/>
          <w:bCs/>
          <w:sz w:val="24"/>
          <w:szCs w:val="24"/>
        </w:rPr>
        <w:t>подгруппам)  видов</w:t>
      </w:r>
      <w:proofErr w:type="gramEnd"/>
      <w:r w:rsidRPr="00A76FAD">
        <w:rPr>
          <w:b/>
          <w:bCs/>
          <w:sz w:val="24"/>
          <w:szCs w:val="24"/>
        </w:rPr>
        <w:t xml:space="preserve"> расходов  классификации расходов </w:t>
      </w:r>
    </w:p>
    <w:p w:rsidR="00A76FAD" w:rsidRPr="00A76FAD" w:rsidRDefault="00A76FAD" w:rsidP="00A76FAD">
      <w:pPr>
        <w:jc w:val="center"/>
        <w:rPr>
          <w:b/>
          <w:bCs/>
          <w:sz w:val="24"/>
          <w:szCs w:val="24"/>
        </w:rPr>
      </w:pPr>
      <w:r w:rsidRPr="00A76FAD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A76FAD" w:rsidRPr="00A76FAD" w:rsidRDefault="00A76FAD" w:rsidP="00A76FAD">
      <w:pPr>
        <w:keepNext/>
        <w:jc w:val="center"/>
        <w:outlineLvl w:val="0"/>
        <w:rPr>
          <w:b/>
          <w:sz w:val="24"/>
          <w:szCs w:val="24"/>
        </w:rPr>
      </w:pPr>
      <w:r w:rsidRPr="00A76FAD">
        <w:rPr>
          <w:b/>
          <w:bCs/>
          <w:sz w:val="24"/>
          <w:szCs w:val="24"/>
        </w:rPr>
        <w:t xml:space="preserve">Зональненского сельского </w:t>
      </w:r>
      <w:proofErr w:type="gramStart"/>
      <w:r w:rsidRPr="00A76FAD">
        <w:rPr>
          <w:b/>
          <w:bCs/>
          <w:sz w:val="24"/>
          <w:szCs w:val="24"/>
        </w:rPr>
        <w:t>поселения  на</w:t>
      </w:r>
      <w:proofErr w:type="gramEnd"/>
      <w:r w:rsidRPr="00A76FAD">
        <w:rPr>
          <w:b/>
          <w:bCs/>
          <w:sz w:val="24"/>
          <w:szCs w:val="24"/>
        </w:rPr>
        <w:t xml:space="preserve"> 2022год и</w:t>
      </w:r>
      <w:r w:rsidRPr="00A76FAD">
        <w:rPr>
          <w:b/>
          <w:sz w:val="24"/>
          <w:szCs w:val="24"/>
        </w:rPr>
        <w:t xml:space="preserve"> год и плановый  период 2023-2024 годов</w:t>
      </w:r>
    </w:p>
    <w:p w:rsidR="00A76FAD" w:rsidRPr="00A76FAD" w:rsidRDefault="00A76FAD" w:rsidP="00A76FAD">
      <w:pPr>
        <w:jc w:val="right"/>
        <w:rPr>
          <w:sz w:val="24"/>
          <w:szCs w:val="24"/>
        </w:rPr>
      </w:pPr>
      <w:r w:rsidRPr="00A76FAD">
        <w:rPr>
          <w:sz w:val="24"/>
          <w:szCs w:val="24"/>
        </w:rPr>
        <w:t xml:space="preserve">  (тысяч рублей, далее - </w:t>
      </w:r>
      <w:proofErr w:type="spellStart"/>
      <w:r w:rsidRPr="00A76FAD">
        <w:rPr>
          <w:sz w:val="24"/>
          <w:szCs w:val="24"/>
        </w:rPr>
        <w:t>тыс.руб</w:t>
      </w:r>
      <w:proofErr w:type="spellEnd"/>
      <w:r w:rsidRPr="00A76FAD">
        <w:rPr>
          <w:sz w:val="24"/>
          <w:szCs w:val="24"/>
        </w:rPr>
        <w:t>.)</w:t>
      </w:r>
    </w:p>
    <w:p w:rsidR="00A76FAD" w:rsidRPr="00A76FAD" w:rsidRDefault="00A76FAD" w:rsidP="00A76FAD">
      <w:pPr>
        <w:jc w:val="center"/>
        <w:rPr>
          <w:b/>
          <w:bCs/>
          <w:sz w:val="24"/>
          <w:szCs w:val="24"/>
        </w:rPr>
      </w:pPr>
    </w:p>
    <w:p w:rsidR="00A76FAD" w:rsidRPr="00A76FAD" w:rsidRDefault="00A76FAD" w:rsidP="00A76FAD">
      <w:pPr>
        <w:jc w:val="center"/>
        <w:rPr>
          <w:sz w:val="24"/>
          <w:szCs w:val="24"/>
        </w:rPr>
      </w:pPr>
      <w:r w:rsidRPr="00A76FAD">
        <w:rPr>
          <w:sz w:val="24"/>
          <w:szCs w:val="24"/>
        </w:rPr>
        <w:tab/>
      </w:r>
      <w:r w:rsidRPr="00A76FAD">
        <w:rPr>
          <w:sz w:val="24"/>
          <w:szCs w:val="24"/>
        </w:rPr>
        <w:tab/>
      </w:r>
      <w:r w:rsidRPr="00A76FAD">
        <w:rPr>
          <w:sz w:val="24"/>
          <w:szCs w:val="24"/>
        </w:rPr>
        <w:tab/>
      </w:r>
      <w:r w:rsidRPr="00A76FAD">
        <w:rPr>
          <w:sz w:val="24"/>
          <w:szCs w:val="24"/>
        </w:rPr>
        <w:tab/>
      </w:r>
      <w:r w:rsidRPr="00A76FAD">
        <w:rPr>
          <w:sz w:val="24"/>
          <w:szCs w:val="24"/>
        </w:rPr>
        <w:tab/>
      </w:r>
      <w:r w:rsidRPr="00A76FAD">
        <w:rPr>
          <w:sz w:val="24"/>
          <w:szCs w:val="24"/>
        </w:rPr>
        <w:tab/>
      </w:r>
    </w:p>
    <w:p w:rsidR="00A76FAD" w:rsidRPr="00A76FAD" w:rsidRDefault="00A76FAD" w:rsidP="00A76FAD">
      <w:pPr>
        <w:jc w:val="center"/>
        <w:rPr>
          <w:sz w:val="24"/>
          <w:szCs w:val="24"/>
        </w:rPr>
      </w:pPr>
    </w:p>
    <w:p w:rsidR="00A76FAD" w:rsidRPr="00A76FAD" w:rsidRDefault="00A76FAD" w:rsidP="00A76FAD">
      <w:pPr>
        <w:jc w:val="center"/>
        <w:rPr>
          <w:sz w:val="24"/>
          <w:szCs w:val="24"/>
        </w:rPr>
      </w:pPr>
    </w:p>
    <w:p w:rsidR="00A76FAD" w:rsidRPr="00A76FAD" w:rsidRDefault="00A76FAD" w:rsidP="00A76FAD">
      <w:pPr>
        <w:jc w:val="center"/>
        <w:rPr>
          <w:sz w:val="24"/>
          <w:szCs w:val="24"/>
        </w:rPr>
      </w:pPr>
    </w:p>
    <w:p w:rsidR="00A76FAD" w:rsidRPr="00A76FAD" w:rsidRDefault="00A76FAD" w:rsidP="00A76FAD">
      <w:pPr>
        <w:jc w:val="center"/>
        <w:rPr>
          <w:sz w:val="24"/>
          <w:szCs w:val="24"/>
        </w:rPr>
      </w:pPr>
    </w:p>
    <w:p w:rsidR="00A76FAD" w:rsidRPr="00A76FAD" w:rsidRDefault="00A76FAD" w:rsidP="00A76FAD">
      <w:pPr>
        <w:jc w:val="center"/>
        <w:rPr>
          <w:sz w:val="24"/>
          <w:szCs w:val="24"/>
        </w:rPr>
      </w:pPr>
    </w:p>
    <w:p w:rsidR="00A76FAD" w:rsidRPr="00A76FAD" w:rsidRDefault="00A76FAD" w:rsidP="00A76FAD">
      <w:pPr>
        <w:jc w:val="center"/>
        <w:rPr>
          <w:sz w:val="24"/>
          <w:szCs w:val="24"/>
        </w:rPr>
      </w:pPr>
    </w:p>
    <w:p w:rsidR="00A76FAD" w:rsidRPr="00A76FAD" w:rsidRDefault="00A76FAD" w:rsidP="00A76FAD">
      <w:pPr>
        <w:jc w:val="center"/>
        <w:rPr>
          <w:sz w:val="24"/>
          <w:szCs w:val="24"/>
        </w:rPr>
      </w:pPr>
    </w:p>
    <w:p w:rsidR="00A76FAD" w:rsidRPr="00A76FAD" w:rsidRDefault="00A76FAD" w:rsidP="00A76FAD">
      <w:pPr>
        <w:jc w:val="center"/>
        <w:rPr>
          <w:sz w:val="24"/>
          <w:szCs w:val="24"/>
        </w:rPr>
      </w:pPr>
    </w:p>
    <w:p w:rsidR="00A76FAD" w:rsidRPr="00A76FAD" w:rsidRDefault="00A76FAD" w:rsidP="00A76FAD">
      <w:pPr>
        <w:jc w:val="right"/>
        <w:rPr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>Приложение 6</w:t>
      </w:r>
    </w:p>
    <w:p w:rsidR="00A76FAD" w:rsidRPr="00A76FAD" w:rsidRDefault="00A76FAD" w:rsidP="00A76FAD">
      <w:pPr>
        <w:keepNext/>
        <w:jc w:val="right"/>
        <w:outlineLvl w:val="0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 xml:space="preserve">к решению Совета </w:t>
      </w:r>
    </w:p>
    <w:p w:rsidR="00A76FAD" w:rsidRPr="00A76FAD" w:rsidRDefault="00A76FAD" w:rsidP="00A76FAD">
      <w:pPr>
        <w:keepNext/>
        <w:jc w:val="right"/>
        <w:outlineLvl w:val="0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 xml:space="preserve">от «07» </w:t>
      </w:r>
      <w:proofErr w:type="gramStart"/>
      <w:r w:rsidRPr="00A76FAD">
        <w:rPr>
          <w:i/>
          <w:sz w:val="24"/>
          <w:szCs w:val="24"/>
        </w:rPr>
        <w:t>декабря  2021</w:t>
      </w:r>
      <w:proofErr w:type="gramEnd"/>
      <w:r w:rsidRPr="00A76FAD">
        <w:rPr>
          <w:i/>
          <w:sz w:val="24"/>
          <w:szCs w:val="24"/>
        </w:rPr>
        <w:t>г. №32</w:t>
      </w:r>
    </w:p>
    <w:tbl>
      <w:tblPr>
        <w:tblW w:w="9782" w:type="dxa"/>
        <w:tblInd w:w="98" w:type="dxa"/>
        <w:tblLook w:val="04A0" w:firstRow="1" w:lastRow="0" w:firstColumn="1" w:lastColumn="0" w:noHBand="0" w:noVBand="1"/>
      </w:tblPr>
      <w:tblGrid>
        <w:gridCol w:w="2987"/>
        <w:gridCol w:w="871"/>
        <w:gridCol w:w="917"/>
        <w:gridCol w:w="1443"/>
        <w:gridCol w:w="576"/>
        <w:gridCol w:w="996"/>
        <w:gridCol w:w="996"/>
        <w:gridCol w:w="996"/>
      </w:tblGrid>
      <w:tr w:rsidR="00A76FAD" w:rsidRPr="00A76FAD" w:rsidTr="00F00D96">
        <w:trPr>
          <w:trHeight w:val="630"/>
        </w:trPr>
        <w:tc>
          <w:tcPr>
            <w:tcW w:w="2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 xml:space="preserve">Сумма в 2022 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Сумма в 2023</w:t>
            </w:r>
          </w:p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Сумма в 2024 году</w:t>
            </w:r>
          </w:p>
        </w:tc>
      </w:tr>
      <w:tr w:rsidR="00A76FAD" w:rsidRPr="00A76FAD" w:rsidTr="00F00D96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6FAD" w:rsidRPr="00A76FAD" w:rsidTr="00F00D96">
        <w:trPr>
          <w:trHeight w:val="4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42875,0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48368,1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57196,2</w:t>
            </w:r>
          </w:p>
        </w:tc>
      </w:tr>
      <w:tr w:rsidR="00A76FAD" w:rsidRPr="00A76FAD" w:rsidTr="00F00D96">
        <w:trPr>
          <w:trHeight w:val="322"/>
        </w:trPr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42875,0</w:t>
            </w:r>
          </w:p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48368,1</w:t>
            </w:r>
          </w:p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57196,2</w:t>
            </w:r>
          </w:p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6FAD" w:rsidRPr="00A76FAD" w:rsidTr="00F00D96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10388,1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9650,0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9805,0</w:t>
            </w:r>
          </w:p>
        </w:tc>
      </w:tr>
      <w:tr w:rsidR="00A76FAD" w:rsidRPr="00A76FAD" w:rsidTr="00F00D96">
        <w:trPr>
          <w:trHeight w:val="124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1214,6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1214,6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1214,6</w:t>
            </w:r>
          </w:p>
        </w:tc>
      </w:tr>
      <w:tr w:rsidR="00A76FAD" w:rsidRPr="00A76FAD" w:rsidTr="00F00D96">
        <w:trPr>
          <w:trHeight w:val="54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both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1214,6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1214,6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A76FAD" w:rsidRPr="00A76FAD" w:rsidTr="00F00D96">
        <w:trPr>
          <w:trHeight w:val="9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1214,6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1214,6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A76FAD" w:rsidRPr="00A76FAD" w:rsidTr="00F00D96">
        <w:trPr>
          <w:trHeight w:val="252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1214,6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1214,6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1214,6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1214,6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A76FAD" w:rsidRPr="00A76FAD" w:rsidTr="00F00D96">
        <w:trPr>
          <w:trHeight w:val="220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7793,4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7835,4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7820,4</w:t>
            </w:r>
          </w:p>
        </w:tc>
      </w:tr>
      <w:tr w:rsidR="00A76FAD" w:rsidRPr="00A76FAD" w:rsidTr="00F00D96">
        <w:trPr>
          <w:trHeight w:val="577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7793,4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7835,4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7820,4</w:t>
            </w:r>
          </w:p>
        </w:tc>
      </w:tr>
      <w:tr w:rsidR="00A76FAD" w:rsidRPr="00A76FAD" w:rsidTr="00F00D96">
        <w:trPr>
          <w:trHeight w:val="9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7793,4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7835,4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7820,4</w:t>
            </w:r>
          </w:p>
        </w:tc>
      </w:tr>
      <w:tr w:rsidR="00A76FAD" w:rsidRPr="00A76FAD" w:rsidTr="00F00D96">
        <w:trPr>
          <w:trHeight w:val="126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5019,3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5019,3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5019,3</w:t>
            </w:r>
          </w:p>
        </w:tc>
      </w:tr>
      <w:tr w:rsidR="00A76FAD" w:rsidRPr="00A76FAD" w:rsidTr="00F00D96">
        <w:trPr>
          <w:trHeight w:val="79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5019,3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5019,3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5019,3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2737,9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2779,9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2764,9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2737,9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2779,9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2764,9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A76FAD" w:rsidRPr="00A76FAD" w:rsidTr="00F00D96">
        <w:trPr>
          <w:trHeight w:val="124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A76FAD" w:rsidRPr="00A76FAD" w:rsidTr="00F00D96">
        <w:trPr>
          <w:trHeight w:val="33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6FAD" w:rsidRPr="00A76FAD" w:rsidTr="00F00D96">
        <w:trPr>
          <w:trHeight w:val="45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6FAD" w:rsidRPr="00A76FAD" w:rsidTr="00F00D96">
        <w:trPr>
          <w:trHeight w:val="39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6FAD" w:rsidRPr="00A76FAD" w:rsidTr="00F00D96">
        <w:trPr>
          <w:trHeight w:val="35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6FAD" w:rsidRPr="00A76FAD" w:rsidTr="00F00D96">
        <w:trPr>
          <w:trHeight w:val="25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1180,2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570,0</w:t>
            </w:r>
          </w:p>
        </w:tc>
      </w:tr>
      <w:tr w:rsidR="00A76FAD" w:rsidRPr="00A76FAD" w:rsidTr="00F00D96">
        <w:trPr>
          <w:trHeight w:val="47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lastRenderedPageBreak/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A76FAD" w:rsidRPr="00A76FAD" w:rsidTr="00F00D96">
        <w:trPr>
          <w:trHeight w:val="49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A76FAD" w:rsidRPr="00A76FAD" w:rsidTr="00F00D96">
        <w:trPr>
          <w:trHeight w:val="457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FAD" w:rsidRPr="00A76FAD" w:rsidTr="00F00D96">
        <w:trPr>
          <w:trHeight w:val="474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6FAD" w:rsidRPr="00A76FAD" w:rsidTr="00F00D96">
        <w:trPr>
          <w:trHeight w:val="61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180,2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946,4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946,4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946,4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946,4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Основное мероприятие "Обеспечение осуществления в муниципальных образованиях Томского района передаваемых </w:t>
            </w:r>
            <w:r w:rsidRPr="00A76FAD">
              <w:rPr>
                <w:color w:val="000000"/>
                <w:sz w:val="24"/>
                <w:szCs w:val="24"/>
              </w:rPr>
              <w:lastRenderedPageBreak/>
              <w:t>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946,4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946,4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846,4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846,4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color w:val="000000"/>
                <w:sz w:val="24"/>
                <w:szCs w:val="24"/>
              </w:rPr>
              <w:t>150,0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Иные закупки товаров, </w:t>
            </w:r>
            <w:r w:rsidRPr="00A76FAD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2945,5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2339,4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2378,2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2545,5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1939,4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1978,2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2545,5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1939,4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1978,2</w:t>
            </w:r>
          </w:p>
        </w:tc>
      </w:tr>
      <w:tr w:rsidR="00A76FAD" w:rsidRPr="00A76FAD" w:rsidTr="00F00D96">
        <w:trPr>
          <w:trHeight w:val="29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1360,6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1339,4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1378,2</w:t>
            </w:r>
          </w:p>
        </w:tc>
      </w:tr>
      <w:tr w:rsidR="00A76FAD" w:rsidRPr="00A76FAD" w:rsidTr="00F00D96">
        <w:trPr>
          <w:trHeight w:val="9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1360,6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1339,4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1378,2</w:t>
            </w:r>
          </w:p>
        </w:tc>
      </w:tr>
      <w:tr w:rsidR="00A76FAD" w:rsidRPr="00A76FAD" w:rsidTr="00F00D96">
        <w:trPr>
          <w:trHeight w:val="427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1360,6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1339,4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1378,2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1360,6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1339,4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1378,2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1184,9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1184,9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1184,9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A76FAD" w:rsidRPr="00A76FAD" w:rsidTr="00F00D96">
        <w:trPr>
          <w:trHeight w:val="84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76FAD" w:rsidRPr="00A76FAD" w:rsidTr="00F00D96">
        <w:trPr>
          <w:trHeight w:val="9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A76FAD" w:rsidRPr="00A76FAD" w:rsidTr="00F00D96">
        <w:trPr>
          <w:trHeight w:val="57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A76FAD" w:rsidRPr="00A76FAD" w:rsidTr="00F00D96">
        <w:trPr>
          <w:trHeight w:val="41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A76FAD" w:rsidRPr="00A76FAD" w:rsidTr="00F00D96">
        <w:trPr>
          <w:trHeight w:val="42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color w:val="000000"/>
                <w:sz w:val="24"/>
                <w:szCs w:val="24"/>
              </w:rPr>
              <w:t>21690,1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color w:val="000000"/>
                <w:sz w:val="24"/>
                <w:szCs w:val="24"/>
              </w:rPr>
              <w:t>28503,0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color w:val="000000"/>
                <w:sz w:val="24"/>
                <w:szCs w:val="24"/>
              </w:rPr>
              <w:t>36505,9</w:t>
            </w:r>
          </w:p>
        </w:tc>
      </w:tr>
      <w:tr w:rsidR="00A76FAD" w:rsidRPr="00A76FAD" w:rsidTr="00F00D96">
        <w:trPr>
          <w:trHeight w:val="44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6FAD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A76FAD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A76FAD" w:rsidRPr="00A76FAD" w:rsidTr="00F00D96">
        <w:trPr>
          <w:trHeight w:val="9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A76FAD" w:rsidRPr="00A76FAD" w:rsidTr="00F00D96">
        <w:trPr>
          <w:trHeight w:val="126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A76FAD" w:rsidRPr="00A76FAD" w:rsidTr="00F00D96">
        <w:trPr>
          <w:trHeight w:val="43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76FAD" w:rsidRPr="00A76FAD" w:rsidTr="00F00D96">
        <w:trPr>
          <w:trHeight w:val="9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76FAD" w:rsidRPr="00A76FAD" w:rsidTr="00F00D96">
        <w:trPr>
          <w:trHeight w:val="126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76FAD" w:rsidRPr="00A76FAD" w:rsidTr="00F00D96">
        <w:trPr>
          <w:trHeight w:val="41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2120,0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2120,0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2120,0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2120,0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2120,0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A76FAD" w:rsidRPr="00A76FAD" w:rsidTr="00F00D96">
        <w:trPr>
          <w:trHeight w:val="126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A76FAD" w:rsidRPr="00A76FAD" w:rsidTr="00F00D96">
        <w:trPr>
          <w:trHeight w:val="527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A76FAD" w:rsidRPr="00A76FAD" w:rsidTr="00F00D96">
        <w:trPr>
          <w:trHeight w:val="126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A76FAD" w:rsidRPr="00A76FAD" w:rsidTr="00F00D96">
        <w:trPr>
          <w:trHeight w:val="4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19400,1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26003,0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34005,9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19400,1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26003,0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34005,9</w:t>
            </w:r>
          </w:p>
        </w:tc>
      </w:tr>
      <w:tr w:rsidR="00A76FAD" w:rsidRPr="00A76FAD" w:rsidTr="00F00D96">
        <w:trPr>
          <w:trHeight w:val="30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19400,1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26003,0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34005,9</w:t>
            </w:r>
          </w:p>
        </w:tc>
      </w:tr>
      <w:tr w:rsidR="00A76FAD" w:rsidRPr="00A76FAD" w:rsidTr="00F00D96">
        <w:trPr>
          <w:trHeight w:val="464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5200,0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5200,0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5200,0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76FAD" w:rsidRPr="00A76FAD" w:rsidTr="00F00D96">
        <w:trPr>
          <w:trHeight w:val="9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76FAD" w:rsidRPr="00A76FAD" w:rsidTr="00F00D96">
        <w:trPr>
          <w:trHeight w:val="9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76FAD" w:rsidRPr="00A76FAD" w:rsidTr="00F00D96">
        <w:trPr>
          <w:trHeight w:val="506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14700,1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20603,0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28505,9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14700,1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20603,0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28505,9</w:t>
            </w:r>
          </w:p>
        </w:tc>
      </w:tr>
      <w:tr w:rsidR="00A76FAD" w:rsidRPr="00A76FAD" w:rsidTr="00F00D96">
        <w:trPr>
          <w:trHeight w:val="126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14700,1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20603,0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28505,9</w:t>
            </w:r>
          </w:p>
        </w:tc>
      </w:tr>
      <w:tr w:rsidR="00A76FAD" w:rsidRPr="00A76FAD" w:rsidTr="00F00D96">
        <w:trPr>
          <w:trHeight w:val="679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3834,3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3834,3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3834,3</w:t>
            </w:r>
          </w:p>
        </w:tc>
      </w:tr>
      <w:tr w:rsidR="00A76FAD" w:rsidRPr="00A76FAD" w:rsidTr="00F00D96">
        <w:trPr>
          <w:trHeight w:val="479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3834,3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3834,3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3834,3</w:t>
            </w:r>
          </w:p>
        </w:tc>
      </w:tr>
      <w:tr w:rsidR="00A76FAD" w:rsidRPr="00A76FAD" w:rsidTr="00F00D96">
        <w:trPr>
          <w:trHeight w:val="729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3834,3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3834,3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3834,3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76FAD" w:rsidRPr="00A76FAD" w:rsidTr="00F00D96">
        <w:trPr>
          <w:trHeight w:val="578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76FAD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A76FAD" w:rsidRPr="00A76FAD" w:rsidTr="00F00D96">
        <w:trPr>
          <w:trHeight w:val="93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6FAD" w:rsidRPr="00A76FAD" w:rsidTr="00F00D96">
        <w:trPr>
          <w:trHeight w:val="48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6FAD" w:rsidRPr="00A76FAD" w:rsidTr="00F00D96">
        <w:trPr>
          <w:trHeight w:val="287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2826,0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2826,0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i/>
                <w:iCs/>
                <w:color w:val="000000"/>
                <w:sz w:val="24"/>
                <w:szCs w:val="24"/>
              </w:rPr>
              <w:t>2826,0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76FAD" w:rsidRPr="00A76FAD" w:rsidTr="00F00D96">
        <w:trPr>
          <w:trHeight w:val="126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</w:t>
            </w:r>
            <w:r w:rsidRPr="00A76FAD">
              <w:rPr>
                <w:color w:val="000000"/>
                <w:sz w:val="24"/>
                <w:szCs w:val="24"/>
              </w:rPr>
              <w:lastRenderedPageBreak/>
              <w:t>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76FAD" w:rsidRPr="00A76FAD" w:rsidTr="00F00D96">
        <w:trPr>
          <w:trHeight w:val="587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76FAD" w:rsidRPr="00A76FAD" w:rsidTr="00F00D96">
        <w:trPr>
          <w:trHeight w:val="41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76FAD" w:rsidRPr="00A76FAD" w:rsidTr="00F00D96">
        <w:trPr>
          <w:trHeight w:val="41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76FAD" w:rsidRPr="00A76FAD" w:rsidTr="00F00D96">
        <w:trPr>
          <w:trHeight w:val="126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6FAD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76FAD"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76FAD" w:rsidRPr="00A76FAD" w:rsidTr="00F00D96">
        <w:trPr>
          <w:trHeight w:val="467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76FAD" w:rsidRPr="00A76FAD" w:rsidTr="00F00D96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2726,0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A76FAD" w:rsidRPr="00A76FAD" w:rsidTr="00F00D96">
        <w:trPr>
          <w:trHeight w:val="126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A76FAD" w:rsidRPr="00A76FAD" w:rsidTr="00F00D96">
        <w:trPr>
          <w:trHeight w:val="157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A76FAD" w:rsidRPr="00A76FAD" w:rsidTr="00F00D96">
        <w:trPr>
          <w:trHeight w:val="113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A76FAD" w:rsidRPr="00A76FAD" w:rsidTr="00F00D96">
        <w:trPr>
          <w:trHeight w:val="157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450,4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450,4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750,4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450,4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450,4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76FAD">
              <w:rPr>
                <w:b/>
                <w:color w:val="000000"/>
                <w:sz w:val="24"/>
                <w:szCs w:val="24"/>
              </w:rPr>
              <w:t>450,4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both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450,4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450,4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450,4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both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both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both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76FAD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76FAD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both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both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both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both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Основное мероприятие «Спорт – норма жизни»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both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both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lastRenderedPageBreak/>
              <w:t>Закупка товаров, работ и  услуг  для государственных 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76FAD" w:rsidRPr="00A76FAD" w:rsidTr="00F00D96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both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FAD" w:rsidRPr="00A76FAD" w:rsidRDefault="00A76FAD" w:rsidP="00A76FAD">
            <w:pPr>
              <w:jc w:val="center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300,0</w:t>
            </w:r>
          </w:p>
        </w:tc>
      </w:tr>
    </w:tbl>
    <w:p w:rsidR="00A76FAD" w:rsidRPr="00A76FAD" w:rsidRDefault="00A76FAD" w:rsidP="00A76FAD">
      <w:pPr>
        <w:ind w:firstLine="720"/>
        <w:jc w:val="both"/>
        <w:rPr>
          <w:sz w:val="24"/>
          <w:szCs w:val="24"/>
        </w:rPr>
      </w:pPr>
    </w:p>
    <w:p w:rsidR="00A76FAD" w:rsidRPr="00A76FAD" w:rsidRDefault="00A76FAD" w:rsidP="00A76FAD">
      <w:pPr>
        <w:jc w:val="center"/>
        <w:rPr>
          <w:b/>
          <w:sz w:val="24"/>
          <w:szCs w:val="24"/>
        </w:rPr>
      </w:pPr>
      <w:r w:rsidRPr="00A76FAD">
        <w:rPr>
          <w:b/>
          <w:sz w:val="24"/>
          <w:szCs w:val="24"/>
        </w:rPr>
        <w:t>Объем межбюджетных трансфертов,</w:t>
      </w:r>
    </w:p>
    <w:p w:rsidR="00A76FAD" w:rsidRPr="00A76FAD" w:rsidRDefault="00A76FAD" w:rsidP="00A76FAD">
      <w:pPr>
        <w:jc w:val="center"/>
        <w:rPr>
          <w:b/>
          <w:sz w:val="24"/>
          <w:szCs w:val="24"/>
        </w:rPr>
      </w:pPr>
      <w:r w:rsidRPr="00A76FAD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2022 </w:t>
      </w:r>
      <w:proofErr w:type="spellStart"/>
      <w:r w:rsidRPr="00A76FAD">
        <w:rPr>
          <w:b/>
          <w:sz w:val="24"/>
          <w:szCs w:val="24"/>
        </w:rPr>
        <w:t>годуи</w:t>
      </w:r>
      <w:proofErr w:type="spellEnd"/>
      <w:r w:rsidRPr="00A76FAD">
        <w:rPr>
          <w:b/>
          <w:sz w:val="24"/>
          <w:szCs w:val="24"/>
        </w:rPr>
        <w:t xml:space="preserve"> плановый период 2023 и 2024 годов</w:t>
      </w:r>
    </w:p>
    <w:p w:rsidR="00A76FAD" w:rsidRPr="00A76FAD" w:rsidRDefault="00A76FAD" w:rsidP="00A76FAD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ab/>
        <w:t>(тыс. руб.)</w:t>
      </w:r>
    </w:p>
    <w:tbl>
      <w:tblPr>
        <w:tblW w:w="10280" w:type="dxa"/>
        <w:tblInd w:w="98" w:type="dxa"/>
        <w:tblLook w:val="04A0" w:firstRow="1" w:lastRow="0" w:firstColumn="1" w:lastColumn="0" w:noHBand="0" w:noVBand="1"/>
      </w:tblPr>
      <w:tblGrid>
        <w:gridCol w:w="6803"/>
        <w:gridCol w:w="1078"/>
        <w:gridCol w:w="1219"/>
        <w:gridCol w:w="1180"/>
      </w:tblGrid>
      <w:tr w:rsidR="00A76FAD" w:rsidRPr="00A76FAD" w:rsidTr="00F00D96">
        <w:trPr>
          <w:trHeight w:val="1275"/>
        </w:trPr>
        <w:tc>
          <w:tcPr>
            <w:tcW w:w="6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Бюджет на 2022 год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Бюджет на 2023 год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Бюджет на 2024год</w:t>
            </w:r>
          </w:p>
        </w:tc>
      </w:tr>
      <w:tr w:rsidR="00A76FAD" w:rsidRPr="00A76FAD" w:rsidTr="00F00D96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12927,9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12990,5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13646,3</w:t>
            </w:r>
          </w:p>
        </w:tc>
      </w:tr>
      <w:tr w:rsidR="00A76FAD" w:rsidRPr="00A76FAD" w:rsidTr="00F00D96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9063,8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9102,0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9126,4</w:t>
            </w:r>
          </w:p>
        </w:tc>
      </w:tr>
      <w:tr w:rsidR="00A76FAD" w:rsidRPr="00A76FAD" w:rsidTr="00F00D96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A76FAD" w:rsidRPr="00A76FAD" w:rsidTr="00F00D96">
        <w:trPr>
          <w:trHeight w:val="127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A76FAD" w:rsidRPr="00A76FAD" w:rsidTr="00F00D96">
        <w:trPr>
          <w:trHeight w:val="960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A76FAD" w:rsidRPr="00A76FAD" w:rsidTr="00F00D96">
        <w:trPr>
          <w:trHeight w:val="2220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76FAD" w:rsidRPr="00A76FAD" w:rsidTr="00F00D96">
        <w:trPr>
          <w:trHeight w:val="127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A76FAD" w:rsidRPr="00A76FAD" w:rsidTr="00F00D96">
        <w:trPr>
          <w:trHeight w:val="1275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right"/>
              <w:rPr>
                <w:color w:val="000000"/>
                <w:sz w:val="24"/>
                <w:szCs w:val="24"/>
              </w:rPr>
            </w:pPr>
            <w:r w:rsidRPr="00A76FAD">
              <w:rPr>
                <w:color w:val="000000"/>
                <w:sz w:val="24"/>
                <w:szCs w:val="24"/>
              </w:rPr>
              <w:t>946,4</w:t>
            </w:r>
          </w:p>
        </w:tc>
      </w:tr>
    </w:tbl>
    <w:p w:rsidR="00A76FAD" w:rsidRPr="00A76FAD" w:rsidRDefault="00A76FAD" w:rsidP="00A76FAD">
      <w:pPr>
        <w:keepNext/>
        <w:tabs>
          <w:tab w:val="left" w:pos="5940"/>
          <w:tab w:val="right" w:pos="10205"/>
        </w:tabs>
        <w:outlineLvl w:val="0"/>
        <w:rPr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>Приложение 7</w:t>
      </w:r>
    </w:p>
    <w:p w:rsidR="00A76FAD" w:rsidRPr="00A76FAD" w:rsidRDefault="00A76FAD" w:rsidP="00A76FAD">
      <w:pPr>
        <w:keepNext/>
        <w:jc w:val="right"/>
        <w:outlineLvl w:val="0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 xml:space="preserve">к решению Совета </w:t>
      </w:r>
    </w:p>
    <w:p w:rsidR="00A76FAD" w:rsidRPr="00A76FAD" w:rsidRDefault="00A76FAD" w:rsidP="00A76FAD">
      <w:pPr>
        <w:tabs>
          <w:tab w:val="left" w:pos="1222"/>
        </w:tabs>
        <w:jc w:val="right"/>
        <w:rPr>
          <w:sz w:val="24"/>
          <w:szCs w:val="24"/>
        </w:rPr>
      </w:pPr>
      <w:r w:rsidRPr="00A76FAD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от «07» </w:t>
      </w:r>
      <w:proofErr w:type="gramStart"/>
      <w:r w:rsidRPr="00A76FAD">
        <w:rPr>
          <w:i/>
          <w:sz w:val="24"/>
          <w:szCs w:val="24"/>
        </w:rPr>
        <w:t>декабря  2021</w:t>
      </w:r>
      <w:proofErr w:type="gramEnd"/>
      <w:r w:rsidRPr="00A76FAD">
        <w:rPr>
          <w:i/>
          <w:sz w:val="24"/>
          <w:szCs w:val="24"/>
        </w:rPr>
        <w:t>г. №32</w:t>
      </w:r>
    </w:p>
    <w:tbl>
      <w:tblPr>
        <w:tblW w:w="9856" w:type="dxa"/>
        <w:jc w:val="center"/>
        <w:tblLook w:val="04A0" w:firstRow="1" w:lastRow="0" w:firstColumn="1" w:lastColumn="0" w:noHBand="0" w:noVBand="1"/>
      </w:tblPr>
      <w:tblGrid>
        <w:gridCol w:w="619"/>
        <w:gridCol w:w="5089"/>
        <w:gridCol w:w="1949"/>
        <w:gridCol w:w="1917"/>
        <w:gridCol w:w="282"/>
      </w:tblGrid>
      <w:tr w:rsidR="00A76FAD" w:rsidRPr="00A76FAD" w:rsidTr="00F00D96">
        <w:trPr>
          <w:gridAfter w:val="1"/>
          <w:wAfter w:w="282" w:type="dxa"/>
          <w:trHeight w:val="1350"/>
          <w:jc w:val="center"/>
        </w:trPr>
        <w:tc>
          <w:tcPr>
            <w:tcW w:w="9574" w:type="dxa"/>
            <w:gridSpan w:val="4"/>
            <w:vAlign w:val="center"/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lastRenderedPageBreak/>
              <w:t>Перечень земельных участков, находящихся в собственности муниципального образования «Зональненского сельского поселения», подлежащих отчуждению (продаже) на 2022 год</w:t>
            </w:r>
          </w:p>
        </w:tc>
      </w:tr>
      <w:tr w:rsidR="00A76FAD" w:rsidRPr="00A76FAD" w:rsidTr="00F00D96">
        <w:trPr>
          <w:gridBefore w:val="1"/>
          <w:wBefore w:w="619" w:type="dxa"/>
          <w:jc w:val="center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Наименование объекта, его местонахождение</w:t>
            </w:r>
          </w:p>
          <w:p w:rsidR="00A76FAD" w:rsidRPr="00A76FAD" w:rsidRDefault="00A76FAD" w:rsidP="00A76F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Способ приватизации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Сумма, (</w:t>
            </w:r>
            <w:proofErr w:type="spellStart"/>
            <w:r w:rsidRPr="00A76FAD">
              <w:rPr>
                <w:sz w:val="24"/>
                <w:szCs w:val="24"/>
              </w:rPr>
              <w:t>тыс.руб</w:t>
            </w:r>
            <w:proofErr w:type="spellEnd"/>
            <w:r w:rsidRPr="00A76FAD">
              <w:rPr>
                <w:sz w:val="24"/>
                <w:szCs w:val="24"/>
              </w:rPr>
              <w:t>.)</w:t>
            </w:r>
          </w:p>
        </w:tc>
      </w:tr>
      <w:tr w:rsidR="00A76FAD" w:rsidRPr="00A76FAD" w:rsidTr="00F00D96">
        <w:trPr>
          <w:gridBefore w:val="1"/>
          <w:wBefore w:w="619" w:type="dxa"/>
          <w:jc w:val="center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val="en-US"/>
              </w:rPr>
            </w:pPr>
            <w:r w:rsidRPr="00A76FAD">
              <w:rPr>
                <w:bCs/>
                <w:sz w:val="24"/>
                <w:szCs w:val="24"/>
                <w:lang w:val="en-US"/>
              </w:rPr>
              <w:t>0</w:t>
            </w:r>
          </w:p>
        </w:tc>
      </w:tr>
      <w:tr w:rsidR="00A76FAD" w:rsidRPr="00A76FAD" w:rsidTr="00F00D96">
        <w:trPr>
          <w:gridBefore w:val="1"/>
          <w:wBefore w:w="619" w:type="dxa"/>
          <w:jc w:val="center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0</w:t>
            </w:r>
          </w:p>
        </w:tc>
      </w:tr>
      <w:tr w:rsidR="00A76FAD" w:rsidRPr="00A76FAD" w:rsidTr="00F00D96">
        <w:trPr>
          <w:gridBefore w:val="1"/>
          <w:wBefore w:w="619" w:type="dxa"/>
          <w:jc w:val="center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0,00</w:t>
            </w:r>
          </w:p>
        </w:tc>
      </w:tr>
    </w:tbl>
    <w:p w:rsidR="00A76FAD" w:rsidRPr="00A76FAD" w:rsidRDefault="00A76FAD" w:rsidP="00A76FAD">
      <w:pPr>
        <w:tabs>
          <w:tab w:val="left" w:pos="1222"/>
        </w:tabs>
        <w:rPr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>Приложение 8</w:t>
      </w:r>
    </w:p>
    <w:p w:rsidR="00A76FAD" w:rsidRPr="00A76FAD" w:rsidRDefault="00A76FAD" w:rsidP="00A76FAD">
      <w:pPr>
        <w:keepNext/>
        <w:jc w:val="right"/>
        <w:outlineLvl w:val="0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 xml:space="preserve">к решению Совета </w:t>
      </w:r>
    </w:p>
    <w:p w:rsidR="00A76FAD" w:rsidRPr="00A76FAD" w:rsidRDefault="00A76FAD" w:rsidP="00A76FAD">
      <w:pPr>
        <w:jc w:val="right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от «07» </w:t>
      </w:r>
      <w:proofErr w:type="gramStart"/>
      <w:r w:rsidRPr="00A76FAD">
        <w:rPr>
          <w:i/>
          <w:sz w:val="24"/>
          <w:szCs w:val="24"/>
        </w:rPr>
        <w:t>декабря  2021</w:t>
      </w:r>
      <w:proofErr w:type="gramEnd"/>
      <w:r w:rsidRPr="00A76FAD">
        <w:rPr>
          <w:i/>
          <w:sz w:val="24"/>
          <w:szCs w:val="24"/>
        </w:rPr>
        <w:t>г. №32</w:t>
      </w:r>
    </w:p>
    <w:p w:rsidR="00A76FAD" w:rsidRPr="00A76FAD" w:rsidRDefault="00A76FAD" w:rsidP="00A76FAD">
      <w:pPr>
        <w:jc w:val="center"/>
        <w:rPr>
          <w:b/>
          <w:sz w:val="24"/>
          <w:szCs w:val="24"/>
        </w:rPr>
      </w:pPr>
      <w:r w:rsidRPr="00A76FAD">
        <w:rPr>
          <w:b/>
          <w:sz w:val="24"/>
          <w:szCs w:val="24"/>
        </w:rPr>
        <w:t>Объем иных межбюджетных трансфертов</w:t>
      </w:r>
    </w:p>
    <w:p w:rsidR="00A76FAD" w:rsidRPr="00A76FAD" w:rsidRDefault="00A76FAD" w:rsidP="00A76FAD">
      <w:pPr>
        <w:jc w:val="center"/>
        <w:rPr>
          <w:b/>
          <w:sz w:val="24"/>
          <w:szCs w:val="24"/>
        </w:rPr>
      </w:pPr>
      <w:r w:rsidRPr="00A76FAD">
        <w:rPr>
          <w:b/>
          <w:sz w:val="24"/>
          <w:szCs w:val="24"/>
        </w:rPr>
        <w:t>предоставляемых из бюджета Зональненского сельского поселения бюджету Томского района в 2022 году</w:t>
      </w:r>
      <w:r w:rsidRPr="00A76FAD">
        <w:rPr>
          <w:b/>
          <w:bCs/>
          <w:sz w:val="24"/>
          <w:szCs w:val="24"/>
        </w:rPr>
        <w:t xml:space="preserve"> и плановый период 2023 и 2024годов</w:t>
      </w:r>
    </w:p>
    <w:p w:rsidR="00A76FAD" w:rsidRPr="00A76FAD" w:rsidRDefault="00A76FAD" w:rsidP="00A76FAD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ab/>
        <w:t>(тыс. руб.)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3"/>
        <w:gridCol w:w="1369"/>
        <w:gridCol w:w="1369"/>
        <w:gridCol w:w="1369"/>
      </w:tblGrid>
      <w:tr w:rsidR="00A76FAD" w:rsidRPr="00A76FAD" w:rsidTr="00F00D96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Объем на 2021год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Объем на 2022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Объем на 2023 год</w:t>
            </w:r>
          </w:p>
        </w:tc>
      </w:tr>
      <w:tr w:rsidR="00A76FAD" w:rsidRPr="00A76FAD" w:rsidTr="00F00D96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6FA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6FA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6FAD" w:rsidRPr="00A76FAD" w:rsidTr="00F00D96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FAD" w:rsidRPr="00A76FAD" w:rsidRDefault="00A76FAD" w:rsidP="00A76FAD">
            <w:pPr>
              <w:rPr>
                <w:b/>
                <w:i/>
                <w:sz w:val="24"/>
                <w:szCs w:val="24"/>
              </w:rPr>
            </w:pPr>
            <w:r w:rsidRPr="00A76FAD">
              <w:rPr>
                <w:b/>
                <w:i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76FAD" w:rsidRPr="00A76FAD" w:rsidTr="00F00D96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6FA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A76FAD" w:rsidRPr="00A76FAD" w:rsidRDefault="00A76FAD" w:rsidP="00A76FAD">
      <w:pPr>
        <w:keepNext/>
        <w:tabs>
          <w:tab w:val="left" w:pos="5940"/>
          <w:tab w:val="right" w:pos="10205"/>
        </w:tabs>
        <w:outlineLvl w:val="0"/>
        <w:rPr>
          <w:i/>
          <w:sz w:val="24"/>
          <w:szCs w:val="24"/>
        </w:rPr>
      </w:pPr>
    </w:p>
    <w:p w:rsidR="00A76FAD" w:rsidRPr="00A76FAD" w:rsidRDefault="00A76FAD" w:rsidP="00A76FAD">
      <w:pPr>
        <w:keepNext/>
        <w:tabs>
          <w:tab w:val="left" w:pos="5940"/>
          <w:tab w:val="right" w:pos="10205"/>
        </w:tabs>
        <w:outlineLvl w:val="0"/>
        <w:rPr>
          <w:i/>
          <w:sz w:val="24"/>
          <w:szCs w:val="24"/>
        </w:rPr>
      </w:pPr>
    </w:p>
    <w:p w:rsidR="00A76FAD" w:rsidRPr="00A76FAD" w:rsidRDefault="00A76FAD" w:rsidP="00A76FAD">
      <w:pPr>
        <w:keepNext/>
        <w:tabs>
          <w:tab w:val="left" w:pos="5940"/>
          <w:tab w:val="right" w:pos="10205"/>
        </w:tabs>
        <w:outlineLvl w:val="0"/>
        <w:rPr>
          <w:i/>
          <w:sz w:val="24"/>
          <w:szCs w:val="24"/>
        </w:rPr>
      </w:pPr>
    </w:p>
    <w:p w:rsidR="00A76FAD" w:rsidRPr="00A76FAD" w:rsidRDefault="00A76FAD" w:rsidP="00A76FAD">
      <w:pPr>
        <w:rPr>
          <w:sz w:val="24"/>
          <w:szCs w:val="24"/>
        </w:rPr>
      </w:pPr>
    </w:p>
    <w:p w:rsidR="00A76FAD" w:rsidRPr="00A76FAD" w:rsidRDefault="00A76FAD" w:rsidP="00A76FAD">
      <w:pPr>
        <w:rPr>
          <w:sz w:val="24"/>
          <w:szCs w:val="24"/>
        </w:rPr>
      </w:pPr>
    </w:p>
    <w:p w:rsidR="00A76FAD" w:rsidRPr="00A76FAD" w:rsidRDefault="00A76FAD" w:rsidP="00A76FAD">
      <w:pPr>
        <w:rPr>
          <w:sz w:val="24"/>
          <w:szCs w:val="24"/>
        </w:rPr>
      </w:pPr>
    </w:p>
    <w:p w:rsidR="00A76FAD" w:rsidRPr="00A76FAD" w:rsidRDefault="00A76FAD" w:rsidP="00A76FAD">
      <w:pPr>
        <w:rPr>
          <w:sz w:val="24"/>
          <w:szCs w:val="24"/>
        </w:rPr>
      </w:pPr>
    </w:p>
    <w:p w:rsidR="00A76FAD" w:rsidRPr="00A76FAD" w:rsidRDefault="00A76FAD" w:rsidP="00A76FAD">
      <w:pPr>
        <w:rPr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6FAD" w:rsidRPr="00A76FAD" w:rsidRDefault="00A76FAD" w:rsidP="00A76FA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>Приложение 9</w:t>
      </w:r>
    </w:p>
    <w:p w:rsidR="00A76FAD" w:rsidRPr="00A76FAD" w:rsidRDefault="00A76FAD" w:rsidP="00A76FAD">
      <w:pPr>
        <w:keepNext/>
        <w:jc w:val="right"/>
        <w:outlineLvl w:val="0"/>
        <w:rPr>
          <w:i/>
          <w:sz w:val="24"/>
          <w:szCs w:val="24"/>
        </w:rPr>
      </w:pPr>
      <w:r w:rsidRPr="00A76FAD">
        <w:rPr>
          <w:i/>
          <w:sz w:val="24"/>
          <w:szCs w:val="24"/>
        </w:rPr>
        <w:t xml:space="preserve">к решению Совета </w:t>
      </w:r>
    </w:p>
    <w:p w:rsidR="00A76FAD" w:rsidRPr="00A76FAD" w:rsidRDefault="00A76FAD" w:rsidP="00A76FAD">
      <w:pPr>
        <w:jc w:val="right"/>
        <w:rPr>
          <w:b/>
          <w:bCs/>
          <w:sz w:val="24"/>
          <w:szCs w:val="24"/>
        </w:rPr>
      </w:pPr>
      <w:r w:rsidRPr="00A76FAD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от «07» </w:t>
      </w:r>
      <w:proofErr w:type="gramStart"/>
      <w:r w:rsidRPr="00A76FAD">
        <w:rPr>
          <w:i/>
          <w:sz w:val="24"/>
          <w:szCs w:val="24"/>
        </w:rPr>
        <w:t>декабря  2021</w:t>
      </w:r>
      <w:proofErr w:type="gramEnd"/>
      <w:r w:rsidRPr="00A76FAD">
        <w:rPr>
          <w:i/>
          <w:sz w:val="24"/>
          <w:szCs w:val="24"/>
        </w:rPr>
        <w:t>г. №32</w:t>
      </w:r>
    </w:p>
    <w:p w:rsidR="00A76FAD" w:rsidRPr="00A76FAD" w:rsidRDefault="00A76FAD" w:rsidP="00A76FAD">
      <w:pPr>
        <w:jc w:val="center"/>
        <w:rPr>
          <w:b/>
          <w:bCs/>
          <w:sz w:val="24"/>
          <w:szCs w:val="24"/>
        </w:rPr>
      </w:pPr>
      <w:r w:rsidRPr="00A76FAD">
        <w:rPr>
          <w:b/>
          <w:bCs/>
          <w:sz w:val="24"/>
          <w:szCs w:val="24"/>
        </w:rPr>
        <w:t>Программа</w:t>
      </w:r>
    </w:p>
    <w:p w:rsidR="00A76FAD" w:rsidRPr="00A76FAD" w:rsidRDefault="00A76FAD" w:rsidP="00A76FAD">
      <w:pPr>
        <w:jc w:val="center"/>
        <w:rPr>
          <w:b/>
          <w:bCs/>
          <w:sz w:val="24"/>
          <w:szCs w:val="24"/>
        </w:rPr>
      </w:pPr>
      <w:r w:rsidRPr="00A76FAD">
        <w:rPr>
          <w:b/>
          <w:bCs/>
          <w:sz w:val="24"/>
          <w:szCs w:val="24"/>
        </w:rPr>
        <w:t>приватизации (продажи) муниципального имущества Зональненского сельского поселения на 2022 год и плановый период 2023 и 2024 годов</w:t>
      </w:r>
    </w:p>
    <w:p w:rsidR="00A76FAD" w:rsidRPr="00A76FAD" w:rsidRDefault="00A76FAD" w:rsidP="00A76FAD">
      <w:pPr>
        <w:jc w:val="both"/>
        <w:rPr>
          <w:b/>
          <w:bCs/>
          <w:sz w:val="24"/>
          <w:szCs w:val="24"/>
        </w:rPr>
      </w:pPr>
    </w:p>
    <w:p w:rsidR="00A76FAD" w:rsidRPr="00A76FAD" w:rsidRDefault="00A76FAD" w:rsidP="00A76FAD">
      <w:pPr>
        <w:jc w:val="both"/>
        <w:rPr>
          <w:b/>
          <w:bCs/>
          <w:sz w:val="24"/>
          <w:szCs w:val="24"/>
        </w:rPr>
      </w:pPr>
    </w:p>
    <w:p w:rsidR="00A76FAD" w:rsidRPr="00A76FAD" w:rsidRDefault="00A76FAD" w:rsidP="00A76FAD">
      <w:pPr>
        <w:ind w:left="142"/>
        <w:jc w:val="both"/>
        <w:rPr>
          <w:sz w:val="24"/>
          <w:szCs w:val="24"/>
        </w:rPr>
      </w:pPr>
      <w:r w:rsidRPr="00A76FAD">
        <w:rPr>
          <w:b/>
          <w:sz w:val="24"/>
          <w:szCs w:val="24"/>
        </w:rPr>
        <w:t xml:space="preserve">1. Перечень подлежащего приватизации имущества, находящегося в муниципальной собственности                                                                                                                </w:t>
      </w:r>
    </w:p>
    <w:p w:rsidR="00A76FAD" w:rsidRPr="00A76FAD" w:rsidRDefault="00A76FAD" w:rsidP="00A76FAD">
      <w:pPr>
        <w:jc w:val="right"/>
        <w:rPr>
          <w:b/>
          <w:bCs/>
          <w:sz w:val="24"/>
          <w:szCs w:val="24"/>
        </w:rPr>
      </w:pPr>
    </w:p>
    <w:p w:rsidR="00A76FAD" w:rsidRPr="00A76FAD" w:rsidRDefault="00A76FAD" w:rsidP="00A76FAD">
      <w:pPr>
        <w:numPr>
          <w:ilvl w:val="0"/>
          <w:numId w:val="2"/>
        </w:numPr>
        <w:tabs>
          <w:tab w:val="clear" w:pos="360"/>
        </w:tabs>
        <w:ind w:left="0" w:firstLine="0"/>
        <w:jc w:val="right"/>
        <w:rPr>
          <w:sz w:val="24"/>
          <w:szCs w:val="24"/>
        </w:rPr>
      </w:pPr>
      <w:r w:rsidRPr="00A76FAD">
        <w:rPr>
          <w:sz w:val="24"/>
          <w:szCs w:val="24"/>
        </w:rPr>
        <w:t>(тыс. руб.)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958"/>
        <w:gridCol w:w="1791"/>
        <w:gridCol w:w="1500"/>
        <w:gridCol w:w="1288"/>
        <w:gridCol w:w="1288"/>
      </w:tblGrid>
      <w:tr w:rsidR="00A76FAD" w:rsidRPr="00A76FAD" w:rsidTr="00F00D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Наименование объекта,</w:t>
            </w:r>
          </w:p>
          <w:p w:rsidR="00A76FAD" w:rsidRPr="00A76FAD" w:rsidRDefault="00A76FAD" w:rsidP="00A76FAD">
            <w:pPr>
              <w:jc w:val="center"/>
              <w:rPr>
                <w:b/>
                <w:bCs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 xml:space="preserve"> его местонахождение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Способ</w:t>
            </w:r>
          </w:p>
          <w:p w:rsidR="00A76FAD" w:rsidRPr="00A76FAD" w:rsidRDefault="00A76FAD" w:rsidP="00A76FAD">
            <w:pPr>
              <w:jc w:val="center"/>
              <w:rPr>
                <w:b/>
                <w:bCs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 xml:space="preserve"> приватизации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Прогноз поступ</w:t>
            </w:r>
            <w:r w:rsidRPr="00A76FAD">
              <w:rPr>
                <w:b/>
                <w:bCs/>
                <w:sz w:val="24"/>
                <w:szCs w:val="24"/>
              </w:rPr>
              <w:softHyphen/>
              <w:t>лений средств  в 2022 году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Прогноз поступ</w:t>
            </w:r>
            <w:r w:rsidRPr="00A76FAD">
              <w:rPr>
                <w:b/>
                <w:bCs/>
                <w:sz w:val="24"/>
                <w:szCs w:val="24"/>
              </w:rPr>
              <w:softHyphen/>
              <w:t>лений средств  в 2023 году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bCs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Прогноз поступ</w:t>
            </w:r>
            <w:r w:rsidRPr="00A76FAD">
              <w:rPr>
                <w:b/>
                <w:bCs/>
                <w:sz w:val="24"/>
                <w:szCs w:val="24"/>
              </w:rPr>
              <w:softHyphen/>
              <w:t>лений средств  в 2024 году</w:t>
            </w:r>
          </w:p>
        </w:tc>
      </w:tr>
      <w:tr w:rsidR="00A76FAD" w:rsidRPr="00A76FAD" w:rsidTr="00F00D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jc w:val="both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Не планируется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0,0</w:t>
            </w:r>
          </w:p>
        </w:tc>
      </w:tr>
      <w:tr w:rsidR="00A76FAD" w:rsidRPr="00A76FAD" w:rsidTr="00F00D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0,0</w:t>
            </w:r>
          </w:p>
        </w:tc>
      </w:tr>
    </w:tbl>
    <w:p w:rsidR="00A76FAD" w:rsidRPr="00A76FAD" w:rsidRDefault="00A76FAD" w:rsidP="00A76FAD">
      <w:pPr>
        <w:rPr>
          <w:sz w:val="24"/>
          <w:szCs w:val="24"/>
        </w:rPr>
      </w:pPr>
    </w:p>
    <w:p w:rsidR="00A76FAD" w:rsidRPr="00A76FAD" w:rsidRDefault="00A76FAD" w:rsidP="00A76FAD">
      <w:pPr>
        <w:rPr>
          <w:sz w:val="24"/>
          <w:szCs w:val="24"/>
        </w:rPr>
      </w:pPr>
    </w:p>
    <w:p w:rsidR="00A76FAD" w:rsidRPr="00A76FAD" w:rsidRDefault="00A76FAD" w:rsidP="00A76FAD">
      <w:pPr>
        <w:ind w:left="142"/>
        <w:jc w:val="both"/>
        <w:rPr>
          <w:b/>
          <w:sz w:val="24"/>
          <w:szCs w:val="24"/>
        </w:rPr>
      </w:pPr>
      <w:r w:rsidRPr="00A76FAD">
        <w:rPr>
          <w:b/>
          <w:sz w:val="24"/>
          <w:szCs w:val="24"/>
        </w:rPr>
        <w:t>2. Приобретение недвижимого имущества в муниципальную собственность</w:t>
      </w:r>
    </w:p>
    <w:p w:rsidR="00A76FAD" w:rsidRPr="00A76FAD" w:rsidRDefault="00A76FAD" w:rsidP="00A76FAD">
      <w:pPr>
        <w:ind w:left="142"/>
        <w:jc w:val="both"/>
        <w:rPr>
          <w:b/>
          <w:sz w:val="24"/>
          <w:szCs w:val="24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873"/>
        <w:gridCol w:w="1796"/>
        <w:gridCol w:w="1429"/>
        <w:gridCol w:w="1358"/>
        <w:gridCol w:w="1358"/>
      </w:tblGrid>
      <w:tr w:rsidR="00A76FAD" w:rsidRPr="00A76FAD" w:rsidTr="00F00D9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ind w:firstLine="142"/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Наименование приобретаемого имущества, его местонахождение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Срок приобретения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 xml:space="preserve">Сумма </w:t>
            </w:r>
          </w:p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(</w:t>
            </w:r>
            <w:proofErr w:type="spellStart"/>
            <w:r w:rsidRPr="00A76FAD">
              <w:rPr>
                <w:b/>
                <w:sz w:val="24"/>
                <w:szCs w:val="24"/>
              </w:rPr>
              <w:t>тыс.руб</w:t>
            </w:r>
            <w:proofErr w:type="spellEnd"/>
            <w:r w:rsidRPr="00A76FAD">
              <w:rPr>
                <w:b/>
                <w:sz w:val="24"/>
                <w:szCs w:val="24"/>
              </w:rPr>
              <w:t>.) в 2022 году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 xml:space="preserve">Сумма </w:t>
            </w:r>
          </w:p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(</w:t>
            </w:r>
            <w:proofErr w:type="spellStart"/>
            <w:r w:rsidRPr="00A76FAD">
              <w:rPr>
                <w:b/>
                <w:sz w:val="24"/>
                <w:szCs w:val="24"/>
              </w:rPr>
              <w:t>тыс.руб</w:t>
            </w:r>
            <w:proofErr w:type="spellEnd"/>
            <w:r w:rsidRPr="00A76FAD">
              <w:rPr>
                <w:b/>
                <w:sz w:val="24"/>
                <w:szCs w:val="24"/>
              </w:rPr>
              <w:t>.) в 2023 году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 xml:space="preserve">Сумма </w:t>
            </w:r>
          </w:p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(</w:t>
            </w:r>
            <w:proofErr w:type="spellStart"/>
            <w:r w:rsidRPr="00A76FAD">
              <w:rPr>
                <w:b/>
                <w:sz w:val="24"/>
                <w:szCs w:val="24"/>
              </w:rPr>
              <w:t>тыс.руб</w:t>
            </w:r>
            <w:proofErr w:type="spellEnd"/>
            <w:r w:rsidRPr="00A76FAD">
              <w:rPr>
                <w:b/>
                <w:sz w:val="24"/>
                <w:szCs w:val="24"/>
              </w:rPr>
              <w:t>.) в 2024году</w:t>
            </w:r>
          </w:p>
        </w:tc>
      </w:tr>
      <w:tr w:rsidR="00A76FAD" w:rsidRPr="00A76FAD" w:rsidTr="00F00D9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Не планируется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0,0</w:t>
            </w:r>
          </w:p>
        </w:tc>
      </w:tr>
      <w:tr w:rsidR="00A76FAD" w:rsidRPr="00A76FAD" w:rsidTr="00F00D9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FAD" w:rsidRPr="00A76FAD" w:rsidRDefault="00A76FAD" w:rsidP="00A76FAD">
            <w:pPr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0,0</w:t>
            </w:r>
          </w:p>
        </w:tc>
      </w:tr>
    </w:tbl>
    <w:p w:rsidR="00A76FAD" w:rsidRPr="00A76FAD" w:rsidRDefault="00A76FAD" w:rsidP="00A76FAD">
      <w:pPr>
        <w:ind w:left="142"/>
        <w:jc w:val="both"/>
        <w:rPr>
          <w:b/>
          <w:sz w:val="24"/>
          <w:szCs w:val="24"/>
        </w:rPr>
      </w:pPr>
    </w:p>
    <w:p w:rsidR="00A76FAD" w:rsidRPr="00A76FAD" w:rsidRDefault="00A76FAD" w:rsidP="00A76FAD">
      <w:pPr>
        <w:rPr>
          <w:sz w:val="24"/>
          <w:szCs w:val="24"/>
        </w:rPr>
      </w:pPr>
    </w:p>
    <w:p w:rsidR="00A76FAD" w:rsidRPr="00A76FAD" w:rsidRDefault="00A76FAD" w:rsidP="00A76FAD">
      <w:pPr>
        <w:rPr>
          <w:sz w:val="24"/>
          <w:szCs w:val="24"/>
        </w:rPr>
      </w:pPr>
    </w:p>
    <w:p w:rsidR="00A76FAD" w:rsidRPr="00A76FAD" w:rsidRDefault="00A76FAD" w:rsidP="00A76FAD">
      <w:pPr>
        <w:tabs>
          <w:tab w:val="left" w:pos="2151"/>
        </w:tabs>
        <w:jc w:val="right"/>
        <w:rPr>
          <w:sz w:val="24"/>
          <w:szCs w:val="24"/>
        </w:rPr>
      </w:pPr>
    </w:p>
    <w:p w:rsidR="00A76FAD" w:rsidRPr="00A76FAD" w:rsidRDefault="00A76FAD" w:rsidP="00A76FAD">
      <w:pPr>
        <w:rPr>
          <w:sz w:val="24"/>
          <w:szCs w:val="24"/>
        </w:rPr>
      </w:pPr>
    </w:p>
    <w:p w:rsidR="00A76FAD" w:rsidRPr="00A76FAD" w:rsidRDefault="00A76FAD" w:rsidP="00A76FAD">
      <w:pPr>
        <w:rPr>
          <w:sz w:val="24"/>
          <w:szCs w:val="24"/>
        </w:rPr>
      </w:pPr>
    </w:p>
    <w:p w:rsidR="00A76FAD" w:rsidRPr="00A76FAD" w:rsidRDefault="00A76FAD" w:rsidP="00A76FAD">
      <w:pPr>
        <w:rPr>
          <w:sz w:val="24"/>
          <w:szCs w:val="24"/>
        </w:rPr>
      </w:pPr>
    </w:p>
    <w:p w:rsidR="00A76FAD" w:rsidRPr="00A76FAD" w:rsidRDefault="00A76FAD" w:rsidP="00A76FAD">
      <w:pPr>
        <w:rPr>
          <w:sz w:val="24"/>
          <w:szCs w:val="24"/>
        </w:rPr>
      </w:pPr>
    </w:p>
    <w:p w:rsidR="00D76742" w:rsidRPr="00D76742" w:rsidRDefault="00D76742" w:rsidP="00D76742">
      <w:pPr>
        <w:jc w:val="center"/>
        <w:outlineLvl w:val="0"/>
        <w:rPr>
          <w:b/>
          <w:sz w:val="24"/>
          <w:szCs w:val="24"/>
        </w:rPr>
      </w:pPr>
      <w:bookmarkStart w:id="0" w:name="_GoBack"/>
      <w:bookmarkEnd w:id="0"/>
    </w:p>
    <w:sectPr w:rsidR="00D76742" w:rsidRPr="00D76742" w:rsidSect="00A35BBF">
      <w:headerReference w:type="first" r:id="rId9"/>
      <w:pgSz w:w="11906" w:h="16838"/>
      <w:pgMar w:top="284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569" w:rsidRDefault="00B61569">
      <w:r>
        <w:separator/>
      </w:r>
    </w:p>
  </w:endnote>
  <w:endnote w:type="continuationSeparator" w:id="0">
    <w:p w:rsidR="00B61569" w:rsidRDefault="00B6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569" w:rsidRDefault="00B61569">
      <w:r>
        <w:separator/>
      </w:r>
    </w:p>
  </w:footnote>
  <w:footnote w:type="continuationSeparator" w:id="0">
    <w:p w:rsidR="00B61569" w:rsidRDefault="00B6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7C" w:rsidRDefault="003C567C">
    <w:pPr>
      <w:pStyle w:val="af0"/>
    </w:pPr>
  </w:p>
  <w:p w:rsidR="003C567C" w:rsidRDefault="003C567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1"/>
  </w:num>
  <w:num w:numId="5">
    <w:abstractNumId w:val="21"/>
  </w:num>
  <w:num w:numId="6">
    <w:abstractNumId w:val="14"/>
  </w:num>
  <w:num w:numId="7">
    <w:abstractNumId w:val="4"/>
  </w:num>
  <w:num w:numId="8">
    <w:abstractNumId w:val="19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2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966EF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65872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67C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76FAD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1569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B6096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1E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4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46641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927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04C3D3-3AC7-441B-B437-63911D62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-1">
    <w:name w:val="-1"/>
    <w:rsid w:val="00A76FA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B470A-EFFC-4688-936E-37495915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7050</Words>
  <Characters>40190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190</cp:revision>
  <cp:lastPrinted>2021-12-09T05:11:00Z</cp:lastPrinted>
  <dcterms:created xsi:type="dcterms:W3CDTF">2020-01-13T09:47:00Z</dcterms:created>
  <dcterms:modified xsi:type="dcterms:W3CDTF">2021-12-13T04:34:00Z</dcterms:modified>
</cp:coreProperties>
</file>