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393382">
        <w:rPr>
          <w:sz w:val="24"/>
          <w:szCs w:val="24"/>
        </w:rPr>
        <w:t>52</w:t>
      </w:r>
      <w:r w:rsidR="00180CF8">
        <w:rPr>
          <w:sz w:val="24"/>
          <w:szCs w:val="24"/>
        </w:rPr>
        <w:t xml:space="preserve"> </w:t>
      </w:r>
      <w:r w:rsidRPr="00BD2032">
        <w:rPr>
          <w:sz w:val="24"/>
          <w:szCs w:val="24"/>
        </w:rPr>
        <w:t xml:space="preserve">от </w:t>
      </w:r>
      <w:r w:rsidR="006B6F24">
        <w:rPr>
          <w:sz w:val="24"/>
          <w:szCs w:val="24"/>
        </w:rPr>
        <w:t>23</w:t>
      </w:r>
      <w:r w:rsidR="001F560C">
        <w:rPr>
          <w:sz w:val="24"/>
          <w:szCs w:val="24"/>
        </w:rPr>
        <w:t>.06</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1F4BE9" w:rsidRDefault="001F4BE9" w:rsidP="001F4BE9">
      <w:pPr>
        <w:widowControl w:val="0"/>
        <w:wordWrap w:val="0"/>
        <w:autoSpaceDE w:val="0"/>
        <w:autoSpaceDN w:val="0"/>
        <w:ind w:left="-426" w:right="141"/>
        <w:jc w:val="center"/>
        <w:rPr>
          <w:rFonts w:eastAsia="Arial"/>
          <w:b/>
          <w:kern w:val="2"/>
          <w:sz w:val="24"/>
          <w:szCs w:val="24"/>
          <w:lang w:eastAsia="ko-KR"/>
        </w:rPr>
      </w:pPr>
      <w:r>
        <w:rPr>
          <w:rFonts w:eastAsia="Arial"/>
          <w:b/>
          <w:kern w:val="2"/>
          <w:sz w:val="24"/>
          <w:szCs w:val="24"/>
          <w:lang w:eastAsia="ko-KR"/>
        </w:rPr>
        <w:t>ТОМСКАЯ ОБЛАСТЬ</w:t>
      </w:r>
    </w:p>
    <w:p w:rsidR="001F4BE9" w:rsidRDefault="001F4BE9" w:rsidP="001F4BE9">
      <w:pPr>
        <w:widowControl w:val="0"/>
        <w:wordWrap w:val="0"/>
        <w:autoSpaceDE w:val="0"/>
        <w:autoSpaceDN w:val="0"/>
        <w:ind w:left="-426" w:right="141"/>
        <w:jc w:val="center"/>
        <w:rPr>
          <w:rFonts w:eastAsia="Arial"/>
          <w:b/>
          <w:kern w:val="2"/>
          <w:sz w:val="24"/>
          <w:szCs w:val="24"/>
          <w:lang w:eastAsia="ko-KR"/>
        </w:rPr>
      </w:pPr>
      <w:r>
        <w:rPr>
          <w:rFonts w:eastAsia="Arial"/>
          <w:b/>
          <w:kern w:val="2"/>
          <w:sz w:val="24"/>
          <w:szCs w:val="24"/>
          <w:lang w:eastAsia="ko-KR"/>
        </w:rPr>
        <w:t>ТОМСКИЙ РАЙОН</w:t>
      </w:r>
    </w:p>
    <w:p w:rsidR="001F4BE9" w:rsidRDefault="001F4BE9" w:rsidP="001F4BE9">
      <w:pPr>
        <w:widowControl w:val="0"/>
        <w:wordWrap w:val="0"/>
        <w:autoSpaceDE w:val="0"/>
        <w:autoSpaceDN w:val="0"/>
        <w:ind w:left="-426" w:right="141"/>
        <w:jc w:val="center"/>
        <w:rPr>
          <w:rFonts w:eastAsia="Arial"/>
          <w:b/>
          <w:kern w:val="2"/>
          <w:sz w:val="24"/>
          <w:szCs w:val="24"/>
          <w:lang w:eastAsia="ko-KR"/>
        </w:rPr>
      </w:pPr>
      <w:r>
        <w:rPr>
          <w:rFonts w:eastAsia="Arial"/>
          <w:b/>
          <w:kern w:val="2"/>
          <w:sz w:val="24"/>
          <w:szCs w:val="24"/>
          <w:lang w:eastAsia="ko-KR"/>
        </w:rPr>
        <w:t>СОВЕТ ЗОНАЛЬНЕНСКОГО СЕЛЬСКОГО ПОСЕЛЕНИЯ</w:t>
      </w:r>
    </w:p>
    <w:p w:rsidR="001F4BE9" w:rsidRDefault="001F4BE9" w:rsidP="001F4BE9">
      <w:pPr>
        <w:widowControl w:val="0"/>
        <w:wordWrap w:val="0"/>
        <w:autoSpaceDE w:val="0"/>
        <w:autoSpaceDN w:val="0"/>
        <w:ind w:left="-426" w:right="141"/>
        <w:jc w:val="center"/>
        <w:rPr>
          <w:rFonts w:eastAsia="Arial"/>
          <w:b/>
          <w:kern w:val="2"/>
          <w:sz w:val="24"/>
          <w:szCs w:val="24"/>
          <w:lang w:eastAsia="ko-KR"/>
        </w:rPr>
      </w:pPr>
    </w:p>
    <w:p w:rsidR="001F4BE9" w:rsidRDefault="001F4BE9" w:rsidP="001F4BE9">
      <w:pPr>
        <w:widowControl w:val="0"/>
        <w:wordWrap w:val="0"/>
        <w:autoSpaceDE w:val="0"/>
        <w:autoSpaceDN w:val="0"/>
        <w:ind w:left="-426" w:right="141"/>
        <w:jc w:val="center"/>
        <w:rPr>
          <w:rFonts w:eastAsia="Arial"/>
          <w:b/>
          <w:kern w:val="2"/>
          <w:sz w:val="24"/>
          <w:szCs w:val="24"/>
          <w:lang w:eastAsia="ko-KR"/>
        </w:rPr>
      </w:pPr>
      <w:r>
        <w:rPr>
          <w:rFonts w:eastAsia="Arial"/>
          <w:b/>
          <w:kern w:val="2"/>
          <w:sz w:val="24"/>
          <w:szCs w:val="24"/>
          <w:lang w:eastAsia="ko-KR"/>
        </w:rPr>
        <w:t>РЕШЕНИЕ№17</w:t>
      </w:r>
      <w:bookmarkStart w:id="0" w:name="_GoBack"/>
      <w:bookmarkEnd w:id="0"/>
    </w:p>
    <w:p w:rsidR="001F4BE9" w:rsidRDefault="001F4BE9" w:rsidP="001F4BE9">
      <w:pPr>
        <w:widowControl w:val="0"/>
        <w:wordWrap w:val="0"/>
        <w:autoSpaceDE w:val="0"/>
        <w:autoSpaceDN w:val="0"/>
        <w:ind w:left="-426" w:right="141"/>
        <w:jc w:val="center"/>
        <w:rPr>
          <w:rFonts w:eastAsia="Arial"/>
          <w:b/>
          <w:kern w:val="2"/>
          <w:sz w:val="24"/>
          <w:szCs w:val="24"/>
          <w:lang w:eastAsia="ko-KR"/>
        </w:rPr>
      </w:pPr>
    </w:p>
    <w:p w:rsidR="001F4BE9" w:rsidRDefault="001F4BE9" w:rsidP="001F4BE9">
      <w:pPr>
        <w:widowControl w:val="0"/>
        <w:wordWrap w:val="0"/>
        <w:autoSpaceDE w:val="0"/>
        <w:autoSpaceDN w:val="0"/>
        <w:ind w:left="-426" w:right="141"/>
        <w:rPr>
          <w:rFonts w:eastAsia="Arial"/>
          <w:kern w:val="2"/>
          <w:sz w:val="24"/>
          <w:szCs w:val="24"/>
          <w:lang w:eastAsia="ko-KR"/>
        </w:rPr>
      </w:pPr>
      <w:r>
        <w:rPr>
          <w:rFonts w:eastAsia="Arial"/>
          <w:kern w:val="2"/>
          <w:sz w:val="24"/>
          <w:szCs w:val="24"/>
          <w:lang w:eastAsia="ko-KR"/>
        </w:rPr>
        <w:t>п. Зональная Станция</w:t>
      </w:r>
      <w:r>
        <w:rPr>
          <w:rFonts w:eastAsia="Arial"/>
          <w:b/>
          <w:kern w:val="2"/>
          <w:sz w:val="24"/>
          <w:szCs w:val="24"/>
          <w:lang w:eastAsia="ko-KR"/>
        </w:rPr>
        <w:tab/>
      </w:r>
      <w:r>
        <w:rPr>
          <w:rFonts w:eastAsia="Arial"/>
          <w:b/>
          <w:kern w:val="2"/>
          <w:sz w:val="24"/>
          <w:szCs w:val="24"/>
          <w:lang w:eastAsia="ko-KR"/>
        </w:rPr>
        <w:tab/>
      </w:r>
      <w:r>
        <w:rPr>
          <w:rFonts w:eastAsia="Arial"/>
          <w:b/>
          <w:kern w:val="2"/>
          <w:sz w:val="24"/>
          <w:szCs w:val="24"/>
          <w:lang w:eastAsia="ko-KR"/>
        </w:rPr>
        <w:tab/>
      </w:r>
      <w:r>
        <w:rPr>
          <w:rFonts w:eastAsia="Arial"/>
          <w:b/>
          <w:kern w:val="2"/>
          <w:sz w:val="24"/>
          <w:szCs w:val="24"/>
          <w:lang w:eastAsia="ko-KR"/>
        </w:rPr>
        <w:tab/>
      </w:r>
      <w:r>
        <w:rPr>
          <w:rFonts w:eastAsia="Arial"/>
          <w:b/>
          <w:kern w:val="2"/>
          <w:sz w:val="24"/>
          <w:szCs w:val="24"/>
          <w:lang w:eastAsia="ko-KR"/>
        </w:rPr>
        <w:tab/>
      </w:r>
      <w:r>
        <w:rPr>
          <w:rFonts w:eastAsia="Arial"/>
          <w:b/>
          <w:kern w:val="2"/>
          <w:sz w:val="24"/>
          <w:szCs w:val="24"/>
          <w:lang w:eastAsia="ko-KR"/>
        </w:rPr>
        <w:tab/>
      </w:r>
      <w:r>
        <w:rPr>
          <w:rFonts w:eastAsia="Arial"/>
          <w:kern w:val="2"/>
          <w:sz w:val="24"/>
          <w:szCs w:val="24"/>
          <w:lang w:eastAsia="ko-KR"/>
        </w:rPr>
        <w:t xml:space="preserve">              « 24 » июня 2021г.</w:t>
      </w:r>
    </w:p>
    <w:p w:rsidR="001F4BE9" w:rsidRDefault="001F4BE9" w:rsidP="001F4BE9">
      <w:pPr>
        <w:widowControl w:val="0"/>
        <w:wordWrap w:val="0"/>
        <w:autoSpaceDE w:val="0"/>
        <w:autoSpaceDN w:val="0"/>
        <w:ind w:left="-426" w:right="141"/>
        <w:jc w:val="center"/>
        <w:rPr>
          <w:rFonts w:eastAsia="Arial"/>
          <w:kern w:val="2"/>
          <w:sz w:val="24"/>
          <w:szCs w:val="24"/>
          <w:lang w:eastAsia="ko-KR"/>
        </w:rPr>
      </w:pPr>
      <w:r>
        <w:rPr>
          <w:rFonts w:eastAsia="Arial"/>
          <w:kern w:val="2"/>
          <w:sz w:val="24"/>
          <w:szCs w:val="24"/>
          <w:lang w:eastAsia="ko-KR"/>
        </w:rPr>
        <w:t xml:space="preserve"> </w:t>
      </w:r>
      <w:r>
        <w:rPr>
          <w:rFonts w:eastAsia="Arial"/>
          <w:kern w:val="2"/>
          <w:sz w:val="24"/>
          <w:szCs w:val="24"/>
          <w:lang w:eastAsia="ko-KR"/>
        </w:rPr>
        <w:tab/>
        <w:t xml:space="preserve">                               </w:t>
      </w:r>
      <w:r>
        <w:rPr>
          <w:rFonts w:eastAsia="Arial"/>
          <w:kern w:val="2"/>
          <w:sz w:val="24"/>
          <w:szCs w:val="24"/>
          <w:lang w:eastAsia="ko-KR"/>
        </w:rPr>
        <w:tab/>
      </w:r>
      <w:r>
        <w:rPr>
          <w:rFonts w:eastAsia="Arial"/>
          <w:kern w:val="2"/>
          <w:sz w:val="24"/>
          <w:szCs w:val="24"/>
          <w:lang w:eastAsia="ko-KR"/>
        </w:rPr>
        <w:tab/>
      </w:r>
      <w:r>
        <w:rPr>
          <w:rFonts w:eastAsia="Arial"/>
          <w:kern w:val="2"/>
          <w:sz w:val="24"/>
          <w:szCs w:val="24"/>
          <w:lang w:eastAsia="ko-KR"/>
        </w:rPr>
        <w:tab/>
      </w:r>
      <w:r>
        <w:rPr>
          <w:rFonts w:eastAsia="Arial"/>
          <w:kern w:val="2"/>
          <w:sz w:val="24"/>
          <w:szCs w:val="24"/>
          <w:lang w:eastAsia="ko-KR"/>
        </w:rPr>
        <w:tab/>
      </w:r>
      <w:r>
        <w:rPr>
          <w:rFonts w:eastAsia="Arial"/>
          <w:kern w:val="2"/>
          <w:sz w:val="24"/>
          <w:szCs w:val="24"/>
          <w:lang w:eastAsia="ko-KR"/>
        </w:rPr>
        <w:tab/>
      </w:r>
      <w:r>
        <w:rPr>
          <w:rFonts w:eastAsia="Arial"/>
          <w:kern w:val="2"/>
          <w:sz w:val="24"/>
          <w:szCs w:val="24"/>
          <w:lang w:eastAsia="ko-KR"/>
        </w:rPr>
        <w:tab/>
      </w:r>
      <w:r>
        <w:rPr>
          <w:rFonts w:eastAsia="Arial"/>
          <w:kern w:val="2"/>
          <w:sz w:val="24"/>
          <w:szCs w:val="24"/>
          <w:lang w:eastAsia="ko-KR"/>
        </w:rPr>
        <w:tab/>
        <w:t>17-ое очередное собрание</w:t>
      </w:r>
    </w:p>
    <w:p w:rsidR="001F4BE9" w:rsidRDefault="001F4BE9" w:rsidP="001F4BE9">
      <w:pPr>
        <w:widowControl w:val="0"/>
        <w:wordWrap w:val="0"/>
        <w:autoSpaceDE w:val="0"/>
        <w:autoSpaceDN w:val="0"/>
        <w:ind w:left="5946" w:right="141" w:firstLine="426"/>
        <w:rPr>
          <w:rFonts w:eastAsia="Arial"/>
          <w:kern w:val="2"/>
          <w:sz w:val="24"/>
          <w:szCs w:val="24"/>
          <w:lang w:eastAsia="ko-KR"/>
        </w:rPr>
      </w:pPr>
      <w:r>
        <w:rPr>
          <w:rFonts w:eastAsia="Arial"/>
          <w:kern w:val="2"/>
          <w:sz w:val="24"/>
          <w:szCs w:val="24"/>
          <w:lang w:eastAsia="ko-KR"/>
        </w:rPr>
        <w:t xml:space="preserve">    </w:t>
      </w:r>
      <w:r>
        <w:rPr>
          <w:rFonts w:eastAsia="Arial"/>
          <w:kern w:val="2"/>
          <w:sz w:val="24"/>
          <w:szCs w:val="24"/>
          <w:lang w:val="en-US" w:eastAsia="ko-KR"/>
        </w:rPr>
        <w:t>V</w:t>
      </w:r>
      <w:r>
        <w:rPr>
          <w:rFonts w:eastAsia="Arial"/>
          <w:kern w:val="2"/>
          <w:sz w:val="24"/>
          <w:szCs w:val="24"/>
          <w:lang w:eastAsia="ko-KR"/>
        </w:rPr>
        <w:t>-ого созыва</w:t>
      </w:r>
    </w:p>
    <w:p w:rsidR="001F4BE9" w:rsidRDefault="001F4BE9" w:rsidP="001F4BE9">
      <w:pPr>
        <w:autoSpaceDE w:val="0"/>
        <w:autoSpaceDN w:val="0"/>
        <w:spacing w:line="276" w:lineRule="auto"/>
        <w:ind w:left="-426" w:right="141"/>
        <w:rPr>
          <w:rFonts w:eastAsia="Arial"/>
          <w:color w:val="000000"/>
          <w:spacing w:val="2"/>
          <w:kern w:val="2"/>
          <w:sz w:val="24"/>
          <w:szCs w:val="24"/>
          <w:shd w:val="clear" w:color="auto" w:fill="FFFFFF"/>
          <w:lang w:eastAsia="ko-KR"/>
        </w:rPr>
      </w:pPr>
      <w:r>
        <w:rPr>
          <w:rFonts w:eastAsia="Arial"/>
          <w:color w:val="000000"/>
          <w:spacing w:val="2"/>
          <w:kern w:val="2"/>
          <w:sz w:val="24"/>
          <w:szCs w:val="24"/>
          <w:shd w:val="clear" w:color="auto" w:fill="FFFFFF"/>
          <w:lang w:eastAsia="ko-KR"/>
        </w:rPr>
        <w:t xml:space="preserve">О внесении изменений </w:t>
      </w:r>
      <w:proofErr w:type="gramStart"/>
      <w:r>
        <w:rPr>
          <w:rFonts w:eastAsia="Arial"/>
          <w:color w:val="000000"/>
          <w:spacing w:val="2"/>
          <w:kern w:val="2"/>
          <w:sz w:val="24"/>
          <w:szCs w:val="24"/>
          <w:shd w:val="clear" w:color="auto" w:fill="FFFFFF"/>
          <w:lang w:eastAsia="ko-KR"/>
        </w:rPr>
        <w:t>в</w:t>
      </w:r>
      <w:proofErr w:type="gramEnd"/>
      <w:r>
        <w:rPr>
          <w:rFonts w:eastAsia="Arial"/>
          <w:color w:val="000000"/>
          <w:spacing w:val="2"/>
          <w:kern w:val="2"/>
          <w:sz w:val="24"/>
          <w:szCs w:val="24"/>
          <w:shd w:val="clear" w:color="auto" w:fill="FFFFFF"/>
          <w:lang w:eastAsia="ko-KR"/>
        </w:rPr>
        <w:t xml:space="preserve"> </w:t>
      </w:r>
    </w:p>
    <w:p w:rsidR="001F4BE9" w:rsidRDefault="001F4BE9" w:rsidP="001F4BE9">
      <w:pPr>
        <w:autoSpaceDE w:val="0"/>
        <w:autoSpaceDN w:val="0"/>
        <w:spacing w:line="276" w:lineRule="auto"/>
        <w:ind w:left="-426" w:right="141"/>
        <w:rPr>
          <w:rFonts w:eastAsia="Arial"/>
          <w:color w:val="000000"/>
          <w:spacing w:val="2"/>
          <w:kern w:val="2"/>
          <w:sz w:val="24"/>
          <w:szCs w:val="24"/>
          <w:shd w:val="clear" w:color="auto" w:fill="FFFFFF"/>
          <w:lang w:eastAsia="ko-KR"/>
        </w:rPr>
      </w:pPr>
      <w:r>
        <w:rPr>
          <w:rFonts w:eastAsia="Arial"/>
          <w:color w:val="000000"/>
          <w:spacing w:val="2"/>
          <w:kern w:val="2"/>
          <w:sz w:val="24"/>
          <w:szCs w:val="24"/>
          <w:shd w:val="clear" w:color="auto" w:fill="FFFFFF"/>
          <w:lang w:eastAsia="ko-KR"/>
        </w:rPr>
        <w:t>Устав муниципального образования «</w:t>
      </w:r>
      <w:proofErr w:type="spellStart"/>
      <w:r>
        <w:rPr>
          <w:rFonts w:eastAsia="Arial"/>
          <w:color w:val="000000"/>
          <w:spacing w:val="2"/>
          <w:kern w:val="2"/>
          <w:sz w:val="24"/>
          <w:szCs w:val="24"/>
          <w:shd w:val="clear" w:color="auto" w:fill="FFFFFF"/>
          <w:lang w:eastAsia="ko-KR"/>
        </w:rPr>
        <w:t>Зональненское</w:t>
      </w:r>
      <w:proofErr w:type="spellEnd"/>
      <w:r>
        <w:rPr>
          <w:rFonts w:eastAsia="Arial"/>
          <w:color w:val="000000"/>
          <w:spacing w:val="2"/>
          <w:kern w:val="2"/>
          <w:sz w:val="24"/>
          <w:szCs w:val="24"/>
          <w:shd w:val="clear" w:color="auto" w:fill="FFFFFF"/>
          <w:lang w:eastAsia="ko-KR"/>
        </w:rPr>
        <w:t xml:space="preserve"> сельское поселение»</w:t>
      </w:r>
    </w:p>
    <w:p w:rsidR="001F4BE9" w:rsidRDefault="001F4BE9" w:rsidP="001F4BE9">
      <w:pPr>
        <w:autoSpaceDE w:val="0"/>
        <w:autoSpaceDN w:val="0"/>
        <w:spacing w:line="276" w:lineRule="auto"/>
        <w:ind w:left="-426" w:right="141"/>
        <w:rPr>
          <w:kern w:val="2"/>
          <w:sz w:val="24"/>
          <w:szCs w:val="24"/>
          <w:lang w:eastAsia="ko-KR"/>
        </w:rPr>
      </w:pPr>
    </w:p>
    <w:p w:rsidR="001F4BE9" w:rsidRDefault="001F4BE9" w:rsidP="001F4BE9">
      <w:pPr>
        <w:ind w:left="-426" w:right="141" w:firstLine="568"/>
        <w:rPr>
          <w:rFonts w:eastAsia="Calibri"/>
          <w:sz w:val="24"/>
          <w:szCs w:val="24"/>
          <w:lang w:eastAsia="en-US"/>
        </w:rPr>
      </w:pPr>
      <w:r>
        <w:rPr>
          <w:sz w:val="24"/>
          <w:szCs w:val="24"/>
        </w:rPr>
        <w:t>В целях совершенствования нормативного правового акта, в соответствии с Уставом муниципального образования «</w:t>
      </w:r>
      <w:proofErr w:type="spellStart"/>
      <w:r>
        <w:rPr>
          <w:sz w:val="24"/>
          <w:szCs w:val="24"/>
        </w:rPr>
        <w:t>Зональненское</w:t>
      </w:r>
      <w:proofErr w:type="spellEnd"/>
      <w:r>
        <w:rPr>
          <w:sz w:val="24"/>
          <w:szCs w:val="24"/>
        </w:rPr>
        <w:t xml:space="preserve"> сельское поселение»,</w:t>
      </w:r>
    </w:p>
    <w:p w:rsidR="001F4BE9" w:rsidRDefault="001F4BE9" w:rsidP="001F4BE9">
      <w:pPr>
        <w:autoSpaceDE w:val="0"/>
        <w:autoSpaceDN w:val="0"/>
        <w:spacing w:line="276" w:lineRule="auto"/>
        <w:ind w:left="-426" w:right="141"/>
        <w:rPr>
          <w:kern w:val="2"/>
          <w:sz w:val="24"/>
          <w:szCs w:val="24"/>
          <w:lang w:eastAsia="ko-KR"/>
        </w:rPr>
      </w:pPr>
    </w:p>
    <w:p w:rsidR="001F4BE9" w:rsidRDefault="001F4BE9" w:rsidP="001F4BE9">
      <w:pPr>
        <w:autoSpaceDE w:val="0"/>
        <w:autoSpaceDN w:val="0"/>
        <w:spacing w:line="276" w:lineRule="auto"/>
        <w:ind w:left="-426" w:right="141" w:firstLine="568"/>
        <w:rPr>
          <w:b/>
          <w:kern w:val="2"/>
          <w:sz w:val="24"/>
          <w:szCs w:val="24"/>
          <w:lang w:eastAsia="ko-KR"/>
        </w:rPr>
      </w:pPr>
      <w:r>
        <w:rPr>
          <w:b/>
          <w:kern w:val="2"/>
          <w:sz w:val="24"/>
          <w:szCs w:val="24"/>
          <w:lang w:eastAsia="ko-KR"/>
        </w:rPr>
        <w:t>СОВЕТ ЗОНАЛЬНЕНСКОГО СЕЛЬСКОГО ПОСЕЛЕНИЯ РЕШИЛ:</w:t>
      </w:r>
    </w:p>
    <w:p w:rsidR="001F4BE9" w:rsidRDefault="001F4BE9" w:rsidP="001F4BE9">
      <w:pPr>
        <w:autoSpaceDE w:val="0"/>
        <w:autoSpaceDN w:val="0"/>
        <w:spacing w:line="276" w:lineRule="auto"/>
        <w:ind w:left="-426" w:right="141"/>
        <w:rPr>
          <w:b/>
          <w:kern w:val="2"/>
          <w:sz w:val="24"/>
          <w:szCs w:val="24"/>
          <w:lang w:eastAsia="ko-KR"/>
        </w:rPr>
      </w:pPr>
    </w:p>
    <w:p w:rsidR="001F4BE9" w:rsidRDefault="001F4BE9" w:rsidP="001F4BE9">
      <w:pPr>
        <w:tabs>
          <w:tab w:val="num" w:pos="855"/>
        </w:tabs>
        <w:autoSpaceDE w:val="0"/>
        <w:autoSpaceDN w:val="0"/>
        <w:adjustRightInd w:val="0"/>
        <w:ind w:left="-426" w:right="141" w:firstLine="568"/>
        <w:rPr>
          <w:rFonts w:eastAsia="Calibri"/>
          <w:sz w:val="24"/>
          <w:szCs w:val="24"/>
          <w:lang w:eastAsia="en-US"/>
        </w:rPr>
      </w:pPr>
      <w:r>
        <w:rPr>
          <w:sz w:val="24"/>
          <w:szCs w:val="24"/>
        </w:rPr>
        <w:t>1.</w:t>
      </w:r>
      <w:r>
        <w:rPr>
          <w:sz w:val="24"/>
          <w:szCs w:val="24"/>
        </w:rPr>
        <w:tab/>
        <w:t>Внести в Устав муниципального образования  «</w:t>
      </w:r>
      <w:proofErr w:type="spellStart"/>
      <w:r>
        <w:rPr>
          <w:sz w:val="24"/>
          <w:szCs w:val="24"/>
        </w:rPr>
        <w:t>Зональненское</w:t>
      </w:r>
      <w:proofErr w:type="spellEnd"/>
      <w:r>
        <w:rPr>
          <w:sz w:val="24"/>
          <w:szCs w:val="24"/>
        </w:rPr>
        <w:t xml:space="preserve"> сельское поселение», принятый решением Совета Зональненского сельского поселения от 19.02.2019 № 3, следующие изменения:</w:t>
      </w:r>
    </w:p>
    <w:p w:rsidR="001F4BE9" w:rsidRDefault="001F4BE9" w:rsidP="001F4BE9">
      <w:pPr>
        <w:tabs>
          <w:tab w:val="num" w:pos="855"/>
        </w:tabs>
        <w:autoSpaceDE w:val="0"/>
        <w:autoSpaceDN w:val="0"/>
        <w:adjustRightInd w:val="0"/>
        <w:ind w:left="-426" w:right="141" w:firstLine="568"/>
        <w:rPr>
          <w:sz w:val="24"/>
          <w:szCs w:val="24"/>
        </w:rPr>
      </w:pPr>
      <w:r>
        <w:rPr>
          <w:sz w:val="24"/>
          <w:szCs w:val="24"/>
        </w:rPr>
        <w:t>1) пункт 7 части 6 статьи 24 изложить в следующей редакции:</w:t>
      </w:r>
    </w:p>
    <w:p w:rsidR="001F4BE9" w:rsidRDefault="001F4BE9" w:rsidP="001F4BE9">
      <w:pPr>
        <w:tabs>
          <w:tab w:val="num" w:pos="855"/>
        </w:tabs>
        <w:autoSpaceDE w:val="0"/>
        <w:autoSpaceDN w:val="0"/>
        <w:adjustRightInd w:val="0"/>
        <w:ind w:left="-426" w:right="141" w:firstLine="568"/>
        <w:rPr>
          <w:sz w:val="24"/>
          <w:szCs w:val="24"/>
        </w:rPr>
      </w:pPr>
      <w:proofErr w:type="gramStart"/>
      <w:r>
        <w:rPr>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w:t>
      </w:r>
      <w:r>
        <w:rPr>
          <w:sz w:val="24"/>
          <w:szCs w:val="24"/>
        </w:rPr>
        <w:tab/>
        <w:t xml:space="preserve">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4"/>
          <w:szCs w:val="24"/>
        </w:rPr>
        <w:t>;»</w:t>
      </w:r>
      <w:proofErr w:type="gramEnd"/>
      <w:r>
        <w:rPr>
          <w:sz w:val="24"/>
          <w:szCs w:val="24"/>
        </w:rPr>
        <w:t>;</w:t>
      </w:r>
    </w:p>
    <w:p w:rsidR="001F4BE9" w:rsidRDefault="001F4BE9" w:rsidP="001F4BE9">
      <w:pPr>
        <w:tabs>
          <w:tab w:val="num" w:pos="855"/>
        </w:tabs>
        <w:autoSpaceDE w:val="0"/>
        <w:autoSpaceDN w:val="0"/>
        <w:adjustRightInd w:val="0"/>
        <w:ind w:left="-426" w:right="141" w:firstLine="568"/>
        <w:rPr>
          <w:sz w:val="24"/>
          <w:szCs w:val="24"/>
        </w:rPr>
      </w:pPr>
      <w:r>
        <w:rPr>
          <w:sz w:val="24"/>
          <w:szCs w:val="24"/>
        </w:rPr>
        <w:t>2) пункт 9 части 1 статьи 30 изложить в следующей редакции:</w:t>
      </w:r>
    </w:p>
    <w:p w:rsidR="001F4BE9" w:rsidRDefault="001F4BE9" w:rsidP="001F4BE9">
      <w:pPr>
        <w:tabs>
          <w:tab w:val="num" w:pos="855"/>
        </w:tabs>
        <w:autoSpaceDE w:val="0"/>
        <w:autoSpaceDN w:val="0"/>
        <w:adjustRightInd w:val="0"/>
        <w:ind w:left="-426" w:right="141" w:firstLine="568"/>
        <w:rPr>
          <w:sz w:val="24"/>
          <w:szCs w:val="24"/>
        </w:rPr>
      </w:pPr>
      <w:proofErr w:type="gramStart"/>
      <w:r>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w:t>
      </w:r>
      <w:r>
        <w:rPr>
          <w:sz w:val="24"/>
          <w:szCs w:val="24"/>
        </w:rPr>
        <w:tab/>
        <w:t xml:space="preserve">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4"/>
          <w:szCs w:val="24"/>
        </w:rPr>
        <w:t>;»</w:t>
      </w:r>
      <w:proofErr w:type="gramEnd"/>
      <w:r>
        <w:rPr>
          <w:sz w:val="24"/>
          <w:szCs w:val="24"/>
        </w:rPr>
        <w:t>.</w:t>
      </w:r>
    </w:p>
    <w:p w:rsidR="001F4BE9" w:rsidRDefault="001F4BE9" w:rsidP="001F4BE9">
      <w:pPr>
        <w:tabs>
          <w:tab w:val="num" w:pos="855"/>
        </w:tabs>
        <w:autoSpaceDE w:val="0"/>
        <w:autoSpaceDN w:val="0"/>
        <w:adjustRightInd w:val="0"/>
        <w:ind w:left="-426" w:right="141" w:firstLine="568"/>
        <w:rPr>
          <w:sz w:val="24"/>
          <w:szCs w:val="24"/>
        </w:rPr>
      </w:pPr>
    </w:p>
    <w:p w:rsidR="001F4BE9" w:rsidRDefault="001F4BE9" w:rsidP="001F4BE9">
      <w:pPr>
        <w:tabs>
          <w:tab w:val="num" w:pos="855"/>
        </w:tabs>
        <w:autoSpaceDE w:val="0"/>
        <w:autoSpaceDN w:val="0"/>
        <w:adjustRightInd w:val="0"/>
        <w:ind w:left="-426" w:right="141" w:firstLine="568"/>
        <w:rPr>
          <w:sz w:val="24"/>
          <w:szCs w:val="24"/>
        </w:rPr>
      </w:pPr>
    </w:p>
    <w:p w:rsidR="001F4BE9" w:rsidRDefault="001F4BE9" w:rsidP="001F4BE9">
      <w:pPr>
        <w:tabs>
          <w:tab w:val="num" w:pos="855"/>
        </w:tabs>
        <w:autoSpaceDE w:val="0"/>
        <w:autoSpaceDN w:val="0"/>
        <w:adjustRightInd w:val="0"/>
        <w:ind w:left="-426" w:right="141" w:firstLine="568"/>
        <w:rPr>
          <w:sz w:val="24"/>
          <w:szCs w:val="24"/>
        </w:rPr>
      </w:pPr>
    </w:p>
    <w:p w:rsidR="001F4BE9" w:rsidRDefault="001F4BE9" w:rsidP="001F4BE9">
      <w:pPr>
        <w:tabs>
          <w:tab w:val="num" w:pos="855"/>
        </w:tabs>
        <w:autoSpaceDE w:val="0"/>
        <w:autoSpaceDN w:val="0"/>
        <w:adjustRightInd w:val="0"/>
        <w:ind w:left="-426" w:right="141" w:firstLine="568"/>
        <w:rPr>
          <w:sz w:val="24"/>
          <w:szCs w:val="24"/>
        </w:rPr>
      </w:pPr>
    </w:p>
    <w:p w:rsidR="001F4BE9" w:rsidRDefault="001F4BE9" w:rsidP="001F4BE9">
      <w:pPr>
        <w:tabs>
          <w:tab w:val="num" w:pos="855"/>
        </w:tabs>
        <w:autoSpaceDE w:val="0"/>
        <w:autoSpaceDN w:val="0"/>
        <w:adjustRightInd w:val="0"/>
        <w:ind w:left="-426" w:right="141" w:firstLine="568"/>
        <w:rPr>
          <w:sz w:val="24"/>
          <w:szCs w:val="24"/>
        </w:rPr>
      </w:pPr>
    </w:p>
    <w:p w:rsidR="001F4BE9" w:rsidRDefault="001F4BE9" w:rsidP="001F4BE9">
      <w:pPr>
        <w:tabs>
          <w:tab w:val="num" w:pos="855"/>
        </w:tabs>
        <w:autoSpaceDE w:val="0"/>
        <w:autoSpaceDN w:val="0"/>
        <w:adjustRightInd w:val="0"/>
        <w:ind w:left="-426" w:right="141" w:firstLine="568"/>
        <w:rPr>
          <w:sz w:val="24"/>
          <w:szCs w:val="24"/>
        </w:rPr>
      </w:pPr>
    </w:p>
    <w:p w:rsidR="001F4BE9" w:rsidRDefault="001F4BE9" w:rsidP="001F4BE9">
      <w:pPr>
        <w:tabs>
          <w:tab w:val="num" w:pos="855"/>
        </w:tabs>
        <w:autoSpaceDE w:val="0"/>
        <w:autoSpaceDN w:val="0"/>
        <w:adjustRightInd w:val="0"/>
        <w:ind w:left="-426" w:right="141" w:firstLine="568"/>
        <w:rPr>
          <w:sz w:val="24"/>
          <w:szCs w:val="24"/>
        </w:rPr>
      </w:pPr>
      <w:r>
        <w:rPr>
          <w:sz w:val="24"/>
          <w:szCs w:val="24"/>
        </w:rPr>
        <w:t xml:space="preserve">2. Направить настоящее решение Главе </w:t>
      </w:r>
      <w:proofErr w:type="spellStart"/>
      <w:r>
        <w:rPr>
          <w:sz w:val="24"/>
          <w:szCs w:val="24"/>
        </w:rPr>
        <w:t>Занальненского</w:t>
      </w:r>
      <w:proofErr w:type="spellEnd"/>
      <w:r>
        <w:rPr>
          <w:sz w:val="24"/>
          <w:szCs w:val="24"/>
        </w:rPr>
        <w:t xml:space="preserve"> сельского поселения для подписания, направления на государственную регистрацию в Управление Министерства юстиции Российской Федерации по Томской области и официального опубликования. </w:t>
      </w:r>
    </w:p>
    <w:p w:rsidR="001F4BE9" w:rsidRDefault="001F4BE9" w:rsidP="001F4BE9">
      <w:pPr>
        <w:tabs>
          <w:tab w:val="num" w:pos="855"/>
        </w:tabs>
        <w:autoSpaceDE w:val="0"/>
        <w:autoSpaceDN w:val="0"/>
        <w:adjustRightInd w:val="0"/>
        <w:ind w:left="-426" w:right="141" w:firstLine="568"/>
        <w:rPr>
          <w:sz w:val="24"/>
          <w:szCs w:val="24"/>
        </w:rPr>
      </w:pPr>
      <w:r>
        <w:rPr>
          <w:sz w:val="24"/>
          <w:szCs w:val="24"/>
        </w:rPr>
        <w:t>3.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w:t>
      </w:r>
    </w:p>
    <w:p w:rsidR="001F4BE9" w:rsidRDefault="001F4BE9" w:rsidP="001F4BE9">
      <w:pPr>
        <w:ind w:left="-426" w:right="141" w:firstLine="568"/>
        <w:rPr>
          <w:sz w:val="24"/>
          <w:szCs w:val="24"/>
        </w:rPr>
      </w:pPr>
      <w:r>
        <w:rPr>
          <w:sz w:val="24"/>
          <w:szCs w:val="24"/>
        </w:rPr>
        <w:t>4. Настоящее решение вступает в силу с 01.07.2021, но не ранее дня его официального опубликования.</w:t>
      </w:r>
    </w:p>
    <w:p w:rsidR="001F4BE9" w:rsidRDefault="001F4BE9" w:rsidP="001F4BE9">
      <w:pPr>
        <w:widowControl w:val="0"/>
        <w:wordWrap w:val="0"/>
        <w:autoSpaceDE w:val="0"/>
        <w:autoSpaceDN w:val="0"/>
        <w:spacing w:line="276" w:lineRule="auto"/>
        <w:ind w:left="-426" w:right="141" w:firstLine="568"/>
        <w:rPr>
          <w:rFonts w:eastAsia="Arial"/>
          <w:kern w:val="2"/>
          <w:sz w:val="24"/>
          <w:szCs w:val="24"/>
          <w:lang w:eastAsia="ko-KR"/>
        </w:rPr>
      </w:pPr>
    </w:p>
    <w:p w:rsidR="001F4BE9" w:rsidRDefault="001F4BE9" w:rsidP="001F4BE9">
      <w:pPr>
        <w:widowControl w:val="0"/>
        <w:wordWrap w:val="0"/>
        <w:autoSpaceDE w:val="0"/>
        <w:autoSpaceDN w:val="0"/>
        <w:spacing w:line="276" w:lineRule="auto"/>
        <w:ind w:left="-426" w:right="141"/>
        <w:rPr>
          <w:rFonts w:eastAsia="Arial"/>
          <w:kern w:val="2"/>
          <w:sz w:val="24"/>
          <w:szCs w:val="24"/>
          <w:lang w:eastAsia="ko-KR"/>
        </w:rPr>
      </w:pPr>
    </w:p>
    <w:p w:rsidR="001F4BE9" w:rsidRDefault="001F4BE9" w:rsidP="001F4BE9">
      <w:pPr>
        <w:widowControl w:val="0"/>
        <w:wordWrap w:val="0"/>
        <w:autoSpaceDE w:val="0"/>
        <w:autoSpaceDN w:val="0"/>
        <w:spacing w:line="276" w:lineRule="auto"/>
        <w:ind w:left="-426" w:right="141"/>
        <w:rPr>
          <w:rFonts w:eastAsia="Arial"/>
          <w:kern w:val="2"/>
          <w:sz w:val="24"/>
          <w:szCs w:val="24"/>
          <w:lang w:eastAsia="ko-KR"/>
        </w:rPr>
      </w:pPr>
      <w:r>
        <w:rPr>
          <w:rFonts w:eastAsia="Arial"/>
          <w:kern w:val="2"/>
          <w:sz w:val="24"/>
          <w:szCs w:val="24"/>
          <w:lang w:eastAsia="ko-KR"/>
        </w:rPr>
        <w:t>Председатель Совета Зональненского</w:t>
      </w:r>
      <w:r>
        <w:rPr>
          <w:rFonts w:eastAsia="Arial"/>
          <w:kern w:val="2"/>
          <w:sz w:val="24"/>
          <w:szCs w:val="24"/>
          <w:lang w:eastAsia="ko-KR"/>
        </w:rPr>
        <w:tab/>
      </w:r>
      <w:r>
        <w:rPr>
          <w:rFonts w:eastAsia="Arial"/>
          <w:kern w:val="2"/>
          <w:sz w:val="24"/>
          <w:szCs w:val="24"/>
          <w:lang w:eastAsia="ko-KR"/>
        </w:rPr>
        <w:tab/>
      </w:r>
      <w:r>
        <w:rPr>
          <w:rFonts w:eastAsia="Arial"/>
          <w:kern w:val="2"/>
          <w:sz w:val="24"/>
          <w:szCs w:val="24"/>
          <w:lang w:eastAsia="ko-KR"/>
        </w:rPr>
        <w:tab/>
      </w:r>
    </w:p>
    <w:p w:rsidR="001F4BE9" w:rsidRDefault="001F4BE9" w:rsidP="001F4BE9">
      <w:pPr>
        <w:widowControl w:val="0"/>
        <w:wordWrap w:val="0"/>
        <w:autoSpaceDE w:val="0"/>
        <w:autoSpaceDN w:val="0"/>
        <w:spacing w:line="276" w:lineRule="auto"/>
        <w:ind w:left="-426" w:right="141"/>
        <w:rPr>
          <w:rFonts w:eastAsia="Arial"/>
          <w:kern w:val="2"/>
          <w:sz w:val="24"/>
          <w:szCs w:val="24"/>
          <w:lang w:eastAsia="ko-KR"/>
        </w:rPr>
      </w:pPr>
      <w:r>
        <w:rPr>
          <w:rFonts w:eastAsia="Arial"/>
          <w:kern w:val="2"/>
          <w:sz w:val="24"/>
          <w:szCs w:val="24"/>
          <w:lang w:eastAsia="ko-KR"/>
        </w:rPr>
        <w:t>сельского поселения                                                                                             Е.А.Коновалова</w:t>
      </w:r>
    </w:p>
    <w:p w:rsidR="001F4BE9" w:rsidRDefault="001F4BE9" w:rsidP="001F4BE9">
      <w:pPr>
        <w:widowControl w:val="0"/>
        <w:wordWrap w:val="0"/>
        <w:autoSpaceDE w:val="0"/>
        <w:autoSpaceDN w:val="0"/>
        <w:spacing w:line="276" w:lineRule="auto"/>
        <w:ind w:left="-426" w:right="141"/>
        <w:rPr>
          <w:rFonts w:eastAsia="Arial"/>
          <w:kern w:val="2"/>
          <w:sz w:val="24"/>
          <w:szCs w:val="24"/>
          <w:lang w:eastAsia="ko-KR"/>
        </w:rPr>
      </w:pPr>
    </w:p>
    <w:p w:rsidR="001F4BE9" w:rsidRDefault="001F4BE9" w:rsidP="001F4BE9">
      <w:pPr>
        <w:widowControl w:val="0"/>
        <w:wordWrap w:val="0"/>
        <w:autoSpaceDE w:val="0"/>
        <w:autoSpaceDN w:val="0"/>
        <w:spacing w:line="276" w:lineRule="auto"/>
        <w:ind w:left="-426" w:right="141"/>
        <w:rPr>
          <w:rFonts w:eastAsia="Arial"/>
          <w:kern w:val="2"/>
          <w:sz w:val="24"/>
          <w:szCs w:val="24"/>
          <w:lang w:eastAsia="ko-KR"/>
        </w:rPr>
      </w:pPr>
      <w:r>
        <w:rPr>
          <w:rFonts w:eastAsia="Arial"/>
          <w:kern w:val="2"/>
          <w:sz w:val="24"/>
          <w:szCs w:val="24"/>
          <w:lang w:eastAsia="ko-KR"/>
        </w:rPr>
        <w:t>Глава поселения</w:t>
      </w:r>
    </w:p>
    <w:p w:rsidR="001F4BE9" w:rsidRDefault="001F4BE9" w:rsidP="001F4BE9">
      <w:pPr>
        <w:widowControl w:val="0"/>
        <w:wordWrap w:val="0"/>
        <w:autoSpaceDE w:val="0"/>
        <w:autoSpaceDN w:val="0"/>
        <w:spacing w:line="276" w:lineRule="auto"/>
        <w:ind w:left="-426" w:right="141"/>
        <w:rPr>
          <w:rFonts w:eastAsia="Arial"/>
          <w:kern w:val="2"/>
          <w:sz w:val="24"/>
          <w:szCs w:val="24"/>
          <w:lang w:eastAsia="ko-KR"/>
        </w:rPr>
      </w:pPr>
      <w:r>
        <w:rPr>
          <w:rFonts w:eastAsia="Arial"/>
          <w:kern w:val="2"/>
          <w:sz w:val="24"/>
          <w:szCs w:val="24"/>
          <w:lang w:eastAsia="ko-KR"/>
        </w:rPr>
        <w:t>(Глава Администрации)                                                                                         Е.А.Коновалова</w:t>
      </w:r>
    </w:p>
    <w:p w:rsidR="001F4BE9" w:rsidRDefault="001F4BE9" w:rsidP="001F4BE9">
      <w:pPr>
        <w:ind w:left="-426" w:right="141"/>
        <w:jc w:val="center"/>
        <w:rPr>
          <w:rFonts w:eastAsia="Calibri"/>
          <w:b/>
          <w:sz w:val="24"/>
          <w:szCs w:val="24"/>
          <w:lang w:eastAsia="en-US"/>
        </w:rPr>
      </w:pPr>
    </w:p>
    <w:p w:rsidR="001F4BE9" w:rsidRDefault="001F4BE9" w:rsidP="001F4BE9">
      <w:pPr>
        <w:ind w:left="-426" w:right="141"/>
        <w:jc w:val="center"/>
        <w:rPr>
          <w:b/>
          <w:sz w:val="24"/>
          <w:szCs w:val="24"/>
        </w:rPr>
      </w:pPr>
    </w:p>
    <w:p w:rsidR="0072677C" w:rsidRDefault="0072677C" w:rsidP="0072677C">
      <w:pPr>
        <w:autoSpaceDE w:val="0"/>
        <w:autoSpaceDN w:val="0"/>
        <w:adjustRightInd w:val="0"/>
        <w:jc w:val="center"/>
        <w:rPr>
          <w:szCs w:val="28"/>
        </w:rPr>
      </w:pPr>
    </w:p>
    <w:sectPr w:rsidR="0072677C" w:rsidSect="008F551F">
      <w:headerReference w:type="first" r:id="rId9"/>
      <w:pgSz w:w="11906" w:h="16838" w:code="9"/>
      <w:pgMar w:top="142" w:right="567" w:bottom="0"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99A" w:rsidRDefault="00CC599A">
      <w:r>
        <w:separator/>
      </w:r>
    </w:p>
  </w:endnote>
  <w:endnote w:type="continuationSeparator" w:id="0">
    <w:p w:rsidR="00CC599A" w:rsidRDefault="00CC59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99A" w:rsidRDefault="00CC599A">
      <w:r>
        <w:separator/>
      </w:r>
    </w:p>
  </w:footnote>
  <w:footnote w:type="continuationSeparator" w:id="0">
    <w:p w:rsidR="00CC599A" w:rsidRDefault="00CC5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0"/>
  </w:num>
  <w:num w:numId="5">
    <w:abstractNumId w:val="19"/>
  </w:num>
  <w:num w:numId="6">
    <w:abstractNumId w:val="13"/>
  </w:num>
  <w:num w:numId="7">
    <w:abstractNumId w:val="3"/>
  </w:num>
  <w:num w:numId="8">
    <w:abstractNumId w:val="17"/>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num>
  <w:num w:numId="13">
    <w:abstractNumId w:val="20"/>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21890"/>
  </w:hdrShapeDefaults>
  <w:footnotePr>
    <w:footnote w:id="-1"/>
    <w:footnote w:id="0"/>
  </w:footnotePr>
  <w:endnotePr>
    <w:endnote w:id="-1"/>
    <w:endnote w:id="0"/>
  </w:endnotePr>
  <w:compat/>
  <w:rsids>
    <w:rsidRoot w:val="00130199"/>
    <w:rsid w:val="00003493"/>
    <w:rsid w:val="00003C35"/>
    <w:rsid w:val="00006897"/>
    <w:rsid w:val="00012410"/>
    <w:rsid w:val="00012921"/>
    <w:rsid w:val="00012E44"/>
    <w:rsid w:val="000141EF"/>
    <w:rsid w:val="00016CF2"/>
    <w:rsid w:val="00021F03"/>
    <w:rsid w:val="0002538C"/>
    <w:rsid w:val="00025EA5"/>
    <w:rsid w:val="00027F7D"/>
    <w:rsid w:val="0003198F"/>
    <w:rsid w:val="00036E5B"/>
    <w:rsid w:val="00042A6F"/>
    <w:rsid w:val="0004494D"/>
    <w:rsid w:val="00046364"/>
    <w:rsid w:val="00046AF1"/>
    <w:rsid w:val="0004771A"/>
    <w:rsid w:val="00053184"/>
    <w:rsid w:val="00053B0C"/>
    <w:rsid w:val="000621EB"/>
    <w:rsid w:val="00076C38"/>
    <w:rsid w:val="00077C55"/>
    <w:rsid w:val="000810E8"/>
    <w:rsid w:val="00082714"/>
    <w:rsid w:val="000833A6"/>
    <w:rsid w:val="00084455"/>
    <w:rsid w:val="0008564C"/>
    <w:rsid w:val="0008682B"/>
    <w:rsid w:val="00086BC3"/>
    <w:rsid w:val="00087230"/>
    <w:rsid w:val="000900DA"/>
    <w:rsid w:val="00091569"/>
    <w:rsid w:val="000943E2"/>
    <w:rsid w:val="0009602A"/>
    <w:rsid w:val="000A1B05"/>
    <w:rsid w:val="000A486D"/>
    <w:rsid w:val="000A5DA3"/>
    <w:rsid w:val="000A6FD0"/>
    <w:rsid w:val="000B1204"/>
    <w:rsid w:val="000B3C77"/>
    <w:rsid w:val="000B5266"/>
    <w:rsid w:val="000B53B8"/>
    <w:rsid w:val="000B6268"/>
    <w:rsid w:val="000C604F"/>
    <w:rsid w:val="000C778A"/>
    <w:rsid w:val="000D2230"/>
    <w:rsid w:val="000D2BF2"/>
    <w:rsid w:val="000D4BEF"/>
    <w:rsid w:val="000E3FC5"/>
    <w:rsid w:val="000E6D73"/>
    <w:rsid w:val="000E7C89"/>
    <w:rsid w:val="000F08C1"/>
    <w:rsid w:val="000F325B"/>
    <w:rsid w:val="000F664C"/>
    <w:rsid w:val="001016B1"/>
    <w:rsid w:val="00101C24"/>
    <w:rsid w:val="00102B69"/>
    <w:rsid w:val="00104343"/>
    <w:rsid w:val="0010620F"/>
    <w:rsid w:val="0011004B"/>
    <w:rsid w:val="00110B5C"/>
    <w:rsid w:val="00112189"/>
    <w:rsid w:val="00115A73"/>
    <w:rsid w:val="00117504"/>
    <w:rsid w:val="00121828"/>
    <w:rsid w:val="001221A2"/>
    <w:rsid w:val="001239D3"/>
    <w:rsid w:val="00125FC3"/>
    <w:rsid w:val="00127609"/>
    <w:rsid w:val="00130199"/>
    <w:rsid w:val="00133EFC"/>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1359"/>
    <w:rsid w:val="001D398F"/>
    <w:rsid w:val="001D490A"/>
    <w:rsid w:val="001E04DF"/>
    <w:rsid w:val="001E16A3"/>
    <w:rsid w:val="001E25FF"/>
    <w:rsid w:val="001E2FD1"/>
    <w:rsid w:val="001F1B0C"/>
    <w:rsid w:val="001F438C"/>
    <w:rsid w:val="001F44C8"/>
    <w:rsid w:val="001F4BE9"/>
    <w:rsid w:val="001F560C"/>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36792"/>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1617"/>
    <w:rsid w:val="002B3978"/>
    <w:rsid w:val="002B7108"/>
    <w:rsid w:val="002C391A"/>
    <w:rsid w:val="002C54C1"/>
    <w:rsid w:val="002C77FD"/>
    <w:rsid w:val="002D048C"/>
    <w:rsid w:val="002E6B3C"/>
    <w:rsid w:val="002F1B09"/>
    <w:rsid w:val="002F1DE0"/>
    <w:rsid w:val="002F46C5"/>
    <w:rsid w:val="00307036"/>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93382"/>
    <w:rsid w:val="0039382E"/>
    <w:rsid w:val="003A0BAA"/>
    <w:rsid w:val="003A505B"/>
    <w:rsid w:val="003A62F3"/>
    <w:rsid w:val="003A73B2"/>
    <w:rsid w:val="003B0474"/>
    <w:rsid w:val="003B35DC"/>
    <w:rsid w:val="003B4A67"/>
    <w:rsid w:val="003C1FC1"/>
    <w:rsid w:val="003C201F"/>
    <w:rsid w:val="003C20F8"/>
    <w:rsid w:val="003D5E08"/>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668"/>
    <w:rsid w:val="004110C2"/>
    <w:rsid w:val="0041192F"/>
    <w:rsid w:val="0041293A"/>
    <w:rsid w:val="00413ED2"/>
    <w:rsid w:val="00416296"/>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5A1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CE6"/>
    <w:rsid w:val="004A0FB1"/>
    <w:rsid w:val="004A1B13"/>
    <w:rsid w:val="004A3751"/>
    <w:rsid w:val="004A5382"/>
    <w:rsid w:val="004B162E"/>
    <w:rsid w:val="004B407C"/>
    <w:rsid w:val="004B5938"/>
    <w:rsid w:val="004C6813"/>
    <w:rsid w:val="004C6CEB"/>
    <w:rsid w:val="004D07FF"/>
    <w:rsid w:val="004D50A1"/>
    <w:rsid w:val="004D66B4"/>
    <w:rsid w:val="004D7171"/>
    <w:rsid w:val="004E51AB"/>
    <w:rsid w:val="004F54A1"/>
    <w:rsid w:val="004F655C"/>
    <w:rsid w:val="00502C55"/>
    <w:rsid w:val="00506C7E"/>
    <w:rsid w:val="00507E20"/>
    <w:rsid w:val="00515470"/>
    <w:rsid w:val="00515C21"/>
    <w:rsid w:val="00515D9D"/>
    <w:rsid w:val="005173A9"/>
    <w:rsid w:val="0051740B"/>
    <w:rsid w:val="00517B1D"/>
    <w:rsid w:val="005206C3"/>
    <w:rsid w:val="00522407"/>
    <w:rsid w:val="005234C5"/>
    <w:rsid w:val="00531ED1"/>
    <w:rsid w:val="00534C4F"/>
    <w:rsid w:val="0053550A"/>
    <w:rsid w:val="005454C8"/>
    <w:rsid w:val="0054561E"/>
    <w:rsid w:val="00546F82"/>
    <w:rsid w:val="005478D2"/>
    <w:rsid w:val="005519F5"/>
    <w:rsid w:val="00552C14"/>
    <w:rsid w:val="0055382A"/>
    <w:rsid w:val="00554526"/>
    <w:rsid w:val="00562580"/>
    <w:rsid w:val="00563346"/>
    <w:rsid w:val="0056628D"/>
    <w:rsid w:val="00567157"/>
    <w:rsid w:val="005675CF"/>
    <w:rsid w:val="00571458"/>
    <w:rsid w:val="0058171B"/>
    <w:rsid w:val="00586CFC"/>
    <w:rsid w:val="0058718D"/>
    <w:rsid w:val="00594716"/>
    <w:rsid w:val="00597D4C"/>
    <w:rsid w:val="005A60CD"/>
    <w:rsid w:val="005A6AE5"/>
    <w:rsid w:val="005A6C09"/>
    <w:rsid w:val="005B11C3"/>
    <w:rsid w:val="005B11E6"/>
    <w:rsid w:val="005B27C5"/>
    <w:rsid w:val="005B42AF"/>
    <w:rsid w:val="005B604D"/>
    <w:rsid w:val="005B6B10"/>
    <w:rsid w:val="005B7BC2"/>
    <w:rsid w:val="005C43F0"/>
    <w:rsid w:val="005C6855"/>
    <w:rsid w:val="005D1D8C"/>
    <w:rsid w:val="005D2903"/>
    <w:rsid w:val="005D3785"/>
    <w:rsid w:val="005E51B2"/>
    <w:rsid w:val="005E5924"/>
    <w:rsid w:val="005E5CD4"/>
    <w:rsid w:val="005F1A4D"/>
    <w:rsid w:val="005F1DE3"/>
    <w:rsid w:val="005F5613"/>
    <w:rsid w:val="0060764A"/>
    <w:rsid w:val="00610061"/>
    <w:rsid w:val="0061116D"/>
    <w:rsid w:val="00611202"/>
    <w:rsid w:val="00612E0F"/>
    <w:rsid w:val="006135FB"/>
    <w:rsid w:val="006149AC"/>
    <w:rsid w:val="0062033B"/>
    <w:rsid w:val="00623C03"/>
    <w:rsid w:val="00627FAF"/>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B6F24"/>
    <w:rsid w:val="006C039E"/>
    <w:rsid w:val="006C0560"/>
    <w:rsid w:val="006C3669"/>
    <w:rsid w:val="006C5676"/>
    <w:rsid w:val="006D2E8C"/>
    <w:rsid w:val="006D64BC"/>
    <w:rsid w:val="006D6F96"/>
    <w:rsid w:val="006E4732"/>
    <w:rsid w:val="006E5C6C"/>
    <w:rsid w:val="006E67F1"/>
    <w:rsid w:val="006E7CC3"/>
    <w:rsid w:val="006F246B"/>
    <w:rsid w:val="006F4B9E"/>
    <w:rsid w:val="006F53F9"/>
    <w:rsid w:val="006F73C6"/>
    <w:rsid w:val="00701511"/>
    <w:rsid w:val="00703D97"/>
    <w:rsid w:val="00707AD4"/>
    <w:rsid w:val="00711AEF"/>
    <w:rsid w:val="007168A3"/>
    <w:rsid w:val="00717E2D"/>
    <w:rsid w:val="0072677C"/>
    <w:rsid w:val="0072788C"/>
    <w:rsid w:val="007304D9"/>
    <w:rsid w:val="007308DB"/>
    <w:rsid w:val="00731720"/>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83B2E"/>
    <w:rsid w:val="007A0266"/>
    <w:rsid w:val="007A1802"/>
    <w:rsid w:val="007A5BD9"/>
    <w:rsid w:val="007A6A3C"/>
    <w:rsid w:val="007B1D7D"/>
    <w:rsid w:val="007B31A0"/>
    <w:rsid w:val="007B4FAF"/>
    <w:rsid w:val="007B584B"/>
    <w:rsid w:val="007B7C65"/>
    <w:rsid w:val="007D6005"/>
    <w:rsid w:val="007E03E3"/>
    <w:rsid w:val="007F1E0F"/>
    <w:rsid w:val="007F5FF8"/>
    <w:rsid w:val="007F6037"/>
    <w:rsid w:val="007F7C1A"/>
    <w:rsid w:val="008005D8"/>
    <w:rsid w:val="008027A1"/>
    <w:rsid w:val="00807337"/>
    <w:rsid w:val="0081305E"/>
    <w:rsid w:val="00815BF3"/>
    <w:rsid w:val="00821A71"/>
    <w:rsid w:val="00822581"/>
    <w:rsid w:val="00825B0E"/>
    <w:rsid w:val="008340B5"/>
    <w:rsid w:val="0083538F"/>
    <w:rsid w:val="00841C96"/>
    <w:rsid w:val="00844405"/>
    <w:rsid w:val="00851A55"/>
    <w:rsid w:val="00854737"/>
    <w:rsid w:val="0085486A"/>
    <w:rsid w:val="008551B3"/>
    <w:rsid w:val="00855EBB"/>
    <w:rsid w:val="0085663E"/>
    <w:rsid w:val="008614FC"/>
    <w:rsid w:val="008636A1"/>
    <w:rsid w:val="00867ECA"/>
    <w:rsid w:val="00873D68"/>
    <w:rsid w:val="0087428C"/>
    <w:rsid w:val="00874CFD"/>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D5196"/>
    <w:rsid w:val="008D5FD3"/>
    <w:rsid w:val="008E35F1"/>
    <w:rsid w:val="008E3D51"/>
    <w:rsid w:val="008E6B41"/>
    <w:rsid w:val="008F4AD5"/>
    <w:rsid w:val="008F551F"/>
    <w:rsid w:val="008F5D71"/>
    <w:rsid w:val="008F742A"/>
    <w:rsid w:val="008F7EFD"/>
    <w:rsid w:val="00901973"/>
    <w:rsid w:val="00902C66"/>
    <w:rsid w:val="00904BD1"/>
    <w:rsid w:val="009103C3"/>
    <w:rsid w:val="00914A7D"/>
    <w:rsid w:val="00923055"/>
    <w:rsid w:val="00924173"/>
    <w:rsid w:val="009326E9"/>
    <w:rsid w:val="009331BC"/>
    <w:rsid w:val="00933630"/>
    <w:rsid w:val="009341C8"/>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6412"/>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4331"/>
    <w:rsid w:val="00A26E26"/>
    <w:rsid w:val="00A274F2"/>
    <w:rsid w:val="00A3273F"/>
    <w:rsid w:val="00A35DDF"/>
    <w:rsid w:val="00A3767C"/>
    <w:rsid w:val="00A377DA"/>
    <w:rsid w:val="00A37838"/>
    <w:rsid w:val="00A50FE3"/>
    <w:rsid w:val="00A523C2"/>
    <w:rsid w:val="00A53763"/>
    <w:rsid w:val="00A53BF3"/>
    <w:rsid w:val="00A53DE9"/>
    <w:rsid w:val="00A562A9"/>
    <w:rsid w:val="00A62F9C"/>
    <w:rsid w:val="00A63883"/>
    <w:rsid w:val="00A67A52"/>
    <w:rsid w:val="00A7074C"/>
    <w:rsid w:val="00A741C7"/>
    <w:rsid w:val="00A752AA"/>
    <w:rsid w:val="00A75B32"/>
    <w:rsid w:val="00A75C03"/>
    <w:rsid w:val="00A805AF"/>
    <w:rsid w:val="00A857DF"/>
    <w:rsid w:val="00A9722F"/>
    <w:rsid w:val="00AA3CAD"/>
    <w:rsid w:val="00AA3DE2"/>
    <w:rsid w:val="00AA43E1"/>
    <w:rsid w:val="00AA4C5D"/>
    <w:rsid w:val="00AA6C02"/>
    <w:rsid w:val="00AB236E"/>
    <w:rsid w:val="00AB58B4"/>
    <w:rsid w:val="00AC2B41"/>
    <w:rsid w:val="00AC7FD1"/>
    <w:rsid w:val="00AD2993"/>
    <w:rsid w:val="00AD3A57"/>
    <w:rsid w:val="00AD5176"/>
    <w:rsid w:val="00AD7280"/>
    <w:rsid w:val="00AF0AB2"/>
    <w:rsid w:val="00AF5939"/>
    <w:rsid w:val="00AF60EE"/>
    <w:rsid w:val="00B01E60"/>
    <w:rsid w:val="00B02DE9"/>
    <w:rsid w:val="00B05ABE"/>
    <w:rsid w:val="00B075BD"/>
    <w:rsid w:val="00B13676"/>
    <w:rsid w:val="00B142D5"/>
    <w:rsid w:val="00B1517D"/>
    <w:rsid w:val="00B151B9"/>
    <w:rsid w:val="00B15726"/>
    <w:rsid w:val="00B2111A"/>
    <w:rsid w:val="00B2368B"/>
    <w:rsid w:val="00B26E6A"/>
    <w:rsid w:val="00B3717D"/>
    <w:rsid w:val="00B41080"/>
    <w:rsid w:val="00B44F83"/>
    <w:rsid w:val="00B46BF1"/>
    <w:rsid w:val="00B46C2F"/>
    <w:rsid w:val="00B50135"/>
    <w:rsid w:val="00B50677"/>
    <w:rsid w:val="00B5560C"/>
    <w:rsid w:val="00B5716A"/>
    <w:rsid w:val="00B631DB"/>
    <w:rsid w:val="00B67D6C"/>
    <w:rsid w:val="00B67EB4"/>
    <w:rsid w:val="00B70041"/>
    <w:rsid w:val="00B751A5"/>
    <w:rsid w:val="00B7526A"/>
    <w:rsid w:val="00B77C06"/>
    <w:rsid w:val="00B81A3C"/>
    <w:rsid w:val="00B82354"/>
    <w:rsid w:val="00B866C0"/>
    <w:rsid w:val="00B868C4"/>
    <w:rsid w:val="00B94436"/>
    <w:rsid w:val="00B95FC8"/>
    <w:rsid w:val="00B96B25"/>
    <w:rsid w:val="00B97727"/>
    <w:rsid w:val="00BA29AD"/>
    <w:rsid w:val="00BA3CE0"/>
    <w:rsid w:val="00BA3E56"/>
    <w:rsid w:val="00BA4E4E"/>
    <w:rsid w:val="00BA530E"/>
    <w:rsid w:val="00BB1841"/>
    <w:rsid w:val="00BB37B1"/>
    <w:rsid w:val="00BB5B66"/>
    <w:rsid w:val="00BC0C55"/>
    <w:rsid w:val="00BC3F15"/>
    <w:rsid w:val="00BC3F1D"/>
    <w:rsid w:val="00BC5B8F"/>
    <w:rsid w:val="00BC6E90"/>
    <w:rsid w:val="00BD2032"/>
    <w:rsid w:val="00BD5BAD"/>
    <w:rsid w:val="00BD7C5F"/>
    <w:rsid w:val="00BD7CDD"/>
    <w:rsid w:val="00BE0E56"/>
    <w:rsid w:val="00BE2933"/>
    <w:rsid w:val="00BE346F"/>
    <w:rsid w:val="00BF1F4E"/>
    <w:rsid w:val="00BF2011"/>
    <w:rsid w:val="00BF6A5B"/>
    <w:rsid w:val="00BF6CA8"/>
    <w:rsid w:val="00C10EFB"/>
    <w:rsid w:val="00C10FB7"/>
    <w:rsid w:val="00C14163"/>
    <w:rsid w:val="00C155F2"/>
    <w:rsid w:val="00C170CE"/>
    <w:rsid w:val="00C172B3"/>
    <w:rsid w:val="00C26F03"/>
    <w:rsid w:val="00C327DA"/>
    <w:rsid w:val="00C3535F"/>
    <w:rsid w:val="00C37B22"/>
    <w:rsid w:val="00C37E5A"/>
    <w:rsid w:val="00C41E99"/>
    <w:rsid w:val="00C43DF8"/>
    <w:rsid w:val="00C44720"/>
    <w:rsid w:val="00C44C4B"/>
    <w:rsid w:val="00C52C69"/>
    <w:rsid w:val="00C57830"/>
    <w:rsid w:val="00C62FB1"/>
    <w:rsid w:val="00C63431"/>
    <w:rsid w:val="00C65906"/>
    <w:rsid w:val="00C71C71"/>
    <w:rsid w:val="00C77342"/>
    <w:rsid w:val="00C82286"/>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C5643"/>
    <w:rsid w:val="00CC599A"/>
    <w:rsid w:val="00CD0668"/>
    <w:rsid w:val="00CD0D88"/>
    <w:rsid w:val="00CD298A"/>
    <w:rsid w:val="00CD51E4"/>
    <w:rsid w:val="00CD79B3"/>
    <w:rsid w:val="00CD7C71"/>
    <w:rsid w:val="00CE0301"/>
    <w:rsid w:val="00CE1448"/>
    <w:rsid w:val="00CE2340"/>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2C17"/>
    <w:rsid w:val="00D3307D"/>
    <w:rsid w:val="00D3364A"/>
    <w:rsid w:val="00D35291"/>
    <w:rsid w:val="00D465A7"/>
    <w:rsid w:val="00D52694"/>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C614D"/>
    <w:rsid w:val="00DD0584"/>
    <w:rsid w:val="00DD0D71"/>
    <w:rsid w:val="00DD5DFF"/>
    <w:rsid w:val="00DE4C9F"/>
    <w:rsid w:val="00DE526E"/>
    <w:rsid w:val="00DF16B7"/>
    <w:rsid w:val="00DF329C"/>
    <w:rsid w:val="00DF48EB"/>
    <w:rsid w:val="00DF55DE"/>
    <w:rsid w:val="00E03DE6"/>
    <w:rsid w:val="00E049CB"/>
    <w:rsid w:val="00E11D43"/>
    <w:rsid w:val="00E14C10"/>
    <w:rsid w:val="00E17DD4"/>
    <w:rsid w:val="00E17F4A"/>
    <w:rsid w:val="00E22340"/>
    <w:rsid w:val="00E24AC5"/>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496C"/>
    <w:rsid w:val="00E95F30"/>
    <w:rsid w:val="00E978F3"/>
    <w:rsid w:val="00EA3754"/>
    <w:rsid w:val="00EA399E"/>
    <w:rsid w:val="00EA420F"/>
    <w:rsid w:val="00EA47D1"/>
    <w:rsid w:val="00EA633B"/>
    <w:rsid w:val="00EA6A06"/>
    <w:rsid w:val="00EB13FB"/>
    <w:rsid w:val="00EB314A"/>
    <w:rsid w:val="00EB3854"/>
    <w:rsid w:val="00EB5662"/>
    <w:rsid w:val="00EC0D63"/>
    <w:rsid w:val="00EC2EAE"/>
    <w:rsid w:val="00EC3B51"/>
    <w:rsid w:val="00EC7D52"/>
    <w:rsid w:val="00ED05EA"/>
    <w:rsid w:val="00ED3007"/>
    <w:rsid w:val="00EE0037"/>
    <w:rsid w:val="00EE063B"/>
    <w:rsid w:val="00EE25D5"/>
    <w:rsid w:val="00EE2B5B"/>
    <w:rsid w:val="00EE2CEC"/>
    <w:rsid w:val="00EE42AE"/>
    <w:rsid w:val="00EF2D34"/>
    <w:rsid w:val="00EF4607"/>
    <w:rsid w:val="00EF59C2"/>
    <w:rsid w:val="00EF6B42"/>
    <w:rsid w:val="00F03135"/>
    <w:rsid w:val="00F07C07"/>
    <w:rsid w:val="00F108F5"/>
    <w:rsid w:val="00F10C73"/>
    <w:rsid w:val="00F1262E"/>
    <w:rsid w:val="00F141B6"/>
    <w:rsid w:val="00F156D8"/>
    <w:rsid w:val="00F15D67"/>
    <w:rsid w:val="00F1679B"/>
    <w:rsid w:val="00F1732D"/>
    <w:rsid w:val="00F211AC"/>
    <w:rsid w:val="00F212A7"/>
    <w:rsid w:val="00F22C36"/>
    <w:rsid w:val="00F24E0B"/>
    <w:rsid w:val="00F328F9"/>
    <w:rsid w:val="00F34B6F"/>
    <w:rsid w:val="00F34CC6"/>
    <w:rsid w:val="00F4104A"/>
    <w:rsid w:val="00F415DA"/>
    <w:rsid w:val="00F41875"/>
    <w:rsid w:val="00F50F81"/>
    <w:rsid w:val="00F545DC"/>
    <w:rsid w:val="00F55A0B"/>
    <w:rsid w:val="00F56C19"/>
    <w:rsid w:val="00F60D78"/>
    <w:rsid w:val="00F641A8"/>
    <w:rsid w:val="00F66A7F"/>
    <w:rsid w:val="00F707DC"/>
    <w:rsid w:val="00F721E5"/>
    <w:rsid w:val="00F7556D"/>
    <w:rsid w:val="00F755F0"/>
    <w:rsid w:val="00F76057"/>
    <w:rsid w:val="00F777CA"/>
    <w:rsid w:val="00F77982"/>
    <w:rsid w:val="00F80F93"/>
    <w:rsid w:val="00F90757"/>
    <w:rsid w:val="00F91DA2"/>
    <w:rsid w:val="00F92206"/>
    <w:rsid w:val="00F93DCB"/>
    <w:rsid w:val="00F9442D"/>
    <w:rsid w:val="00FA00D8"/>
    <w:rsid w:val="00FA2A69"/>
    <w:rsid w:val="00FA41F3"/>
    <w:rsid w:val="00FA769E"/>
    <w:rsid w:val="00FB137E"/>
    <w:rsid w:val="00FB1A64"/>
    <w:rsid w:val="00FB1C77"/>
    <w:rsid w:val="00FB5CBC"/>
    <w:rsid w:val="00FC469B"/>
    <w:rsid w:val="00FD0C69"/>
    <w:rsid w:val="00FD1904"/>
    <w:rsid w:val="00FD27C3"/>
    <w:rsid w:val="00FD719B"/>
    <w:rsid w:val="00FE143A"/>
    <w:rsid w:val="00FE561A"/>
    <w:rsid w:val="00FE5DBC"/>
    <w:rsid w:val="00FE6248"/>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1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Table Contemporary" w:uiPriority="99"/>
    <w:lsdException w:name="Table Elegan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uiPriority w:val="99"/>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uiPriority w:val="99"/>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uiPriority w:val="99"/>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uiPriority w:val="99"/>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uiPriority w:val="99"/>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uiPriority w:val="99"/>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uiPriority w:val="99"/>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uiPriority w:val="99"/>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uiPriority w:val="99"/>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uiPriority w:val="99"/>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uiPriority w:val="99"/>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uiPriority w:val="99"/>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uiPriority w:val="99"/>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uiPriority w:val="99"/>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uiPriority w:val="99"/>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uiPriority w:val="99"/>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29393">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FB21A-FA62-4384-B663-9B83FF6A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150</cp:revision>
  <cp:lastPrinted>2021-06-08T04:33:00Z</cp:lastPrinted>
  <dcterms:created xsi:type="dcterms:W3CDTF">2020-01-13T09:47:00Z</dcterms:created>
  <dcterms:modified xsi:type="dcterms:W3CDTF">2021-06-28T10:21:00Z</dcterms:modified>
</cp:coreProperties>
</file>