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666B23" w:rsidP="00B5716A">
      <w:pPr>
        <w:ind w:right="-143"/>
        <w:jc w:val="center"/>
        <w:rPr>
          <w:sz w:val="24"/>
          <w:szCs w:val="24"/>
        </w:rPr>
      </w:pPr>
      <w:r w:rsidRPr="00666B23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4623073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E950B6">
        <w:rPr>
          <w:sz w:val="24"/>
          <w:szCs w:val="24"/>
        </w:rPr>
        <w:t>№ 102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950B6">
        <w:rPr>
          <w:sz w:val="24"/>
          <w:szCs w:val="24"/>
        </w:rPr>
        <w:t xml:space="preserve"> 13</w:t>
      </w:r>
      <w:r w:rsidR="00EA5B54">
        <w:rPr>
          <w:sz w:val="24"/>
          <w:szCs w:val="24"/>
        </w:rPr>
        <w:t>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932E0" w:rsidRDefault="007932E0" w:rsidP="007932E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7932E0" w:rsidRDefault="007932E0" w:rsidP="007932E0">
      <w:pPr>
        <w:rPr>
          <w:sz w:val="26"/>
          <w:szCs w:val="26"/>
        </w:rPr>
      </w:pPr>
    </w:p>
    <w:p w:rsidR="007932E0" w:rsidRDefault="00E950B6" w:rsidP="007932E0">
      <w:pPr>
        <w:rPr>
          <w:sz w:val="26"/>
          <w:szCs w:val="26"/>
        </w:rPr>
      </w:pPr>
      <w:r>
        <w:rPr>
          <w:sz w:val="26"/>
          <w:szCs w:val="26"/>
        </w:rPr>
        <w:t>«13</w:t>
      </w:r>
      <w:r w:rsidR="007932E0">
        <w:rPr>
          <w:sz w:val="26"/>
          <w:szCs w:val="26"/>
        </w:rPr>
        <w:t>» октября 202</w:t>
      </w:r>
      <w:r>
        <w:rPr>
          <w:sz w:val="26"/>
          <w:szCs w:val="26"/>
        </w:rPr>
        <w:t xml:space="preserve">0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241</w:t>
      </w: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Pr="00E950B6" w:rsidRDefault="00E950B6" w:rsidP="00E950B6">
      <w:pPr>
        <w:pStyle w:val="ConsPlusNormal0"/>
        <w:ind w:right="4479"/>
        <w:rPr>
          <w:rFonts w:ascii="Times New Roman" w:hAnsi="Times New Roman" w:cs="Times New Roman"/>
          <w:sz w:val="24"/>
        </w:rPr>
      </w:pPr>
      <w:r w:rsidRPr="00E950B6">
        <w:rPr>
          <w:rFonts w:ascii="Times New Roman" w:hAnsi="Times New Roman" w:cs="Times New Roman"/>
          <w:sz w:val="24"/>
        </w:rPr>
        <w:t xml:space="preserve">О признании утратившим силу распоряжение Администрации </w:t>
      </w:r>
      <w:proofErr w:type="spellStart"/>
      <w:r w:rsidRPr="00E950B6"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E950B6">
        <w:rPr>
          <w:rFonts w:ascii="Times New Roman" w:hAnsi="Times New Roman" w:cs="Times New Roman"/>
          <w:sz w:val="24"/>
        </w:rPr>
        <w:t xml:space="preserve"> сельского поселения от 03.12.2010 №75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</w:p>
    <w:p w:rsidR="00E950B6" w:rsidRPr="00E950B6" w:rsidRDefault="00E950B6" w:rsidP="00E950B6">
      <w:pPr>
        <w:pStyle w:val="ConsPlusNormal0"/>
        <w:ind w:right="5755"/>
        <w:rPr>
          <w:rFonts w:ascii="Times New Roman" w:hAnsi="Times New Roman" w:cs="Times New Roman"/>
          <w:sz w:val="24"/>
        </w:rPr>
      </w:pPr>
    </w:p>
    <w:p w:rsidR="00E950B6" w:rsidRPr="00E950B6" w:rsidRDefault="00E950B6" w:rsidP="00E950B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50B6">
        <w:rPr>
          <w:sz w:val="24"/>
          <w:szCs w:val="24"/>
        </w:rPr>
        <w:t>В соответствии с Законом Томской области от 11.09.2007 № 198 –</w:t>
      </w:r>
      <w:proofErr w:type="gramStart"/>
      <w:r w:rsidRPr="00E950B6">
        <w:rPr>
          <w:sz w:val="24"/>
          <w:szCs w:val="24"/>
        </w:rPr>
        <w:t>ОЗ</w:t>
      </w:r>
      <w:proofErr w:type="gramEnd"/>
      <w:r w:rsidRPr="00E950B6">
        <w:rPr>
          <w:sz w:val="24"/>
          <w:szCs w:val="24"/>
        </w:rPr>
        <w:t xml:space="preserve"> «О муниципальной службе в Томской области», с Протестом прокуратуры Томского района от 30.09.2020 № 14/1-2020 в целях приведения нормативного правового акта в соответствии с действующим законодательством,</w:t>
      </w:r>
    </w:p>
    <w:p w:rsidR="00E950B6" w:rsidRPr="00E950B6" w:rsidRDefault="00E950B6" w:rsidP="00E950B6">
      <w:pPr>
        <w:ind w:left="705"/>
        <w:jc w:val="both"/>
        <w:rPr>
          <w:sz w:val="24"/>
          <w:szCs w:val="24"/>
        </w:rPr>
      </w:pPr>
    </w:p>
    <w:p w:rsidR="00E950B6" w:rsidRPr="00E950B6" w:rsidRDefault="00E950B6" w:rsidP="00E950B6">
      <w:pPr>
        <w:spacing w:line="276" w:lineRule="auto"/>
        <w:jc w:val="both"/>
        <w:rPr>
          <w:b/>
          <w:sz w:val="24"/>
          <w:szCs w:val="24"/>
        </w:rPr>
      </w:pPr>
      <w:r w:rsidRPr="00E950B6">
        <w:rPr>
          <w:b/>
          <w:sz w:val="24"/>
          <w:szCs w:val="24"/>
        </w:rPr>
        <w:t>ПОСТАНОВЛЯЮ:</w:t>
      </w:r>
    </w:p>
    <w:p w:rsidR="00E950B6" w:rsidRPr="00E950B6" w:rsidRDefault="00E950B6" w:rsidP="00E950B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950B6" w:rsidRPr="00E950B6" w:rsidRDefault="00E950B6" w:rsidP="00E950B6">
      <w:pPr>
        <w:pStyle w:val="a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0B6">
        <w:rPr>
          <w:rFonts w:ascii="Times New Roman" w:hAnsi="Times New Roman"/>
          <w:sz w:val="24"/>
          <w:szCs w:val="24"/>
        </w:rPr>
        <w:t xml:space="preserve">Признать утратившим силу распоряжение Администрации </w:t>
      </w:r>
      <w:proofErr w:type="spellStart"/>
      <w:r w:rsidRPr="00E950B6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E950B6">
        <w:rPr>
          <w:rFonts w:ascii="Times New Roman" w:hAnsi="Times New Roman"/>
          <w:sz w:val="24"/>
          <w:szCs w:val="24"/>
        </w:rPr>
        <w:t xml:space="preserve"> сельского поселения от 03.12.2010 №75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E950B6" w:rsidRPr="00E950B6" w:rsidRDefault="00E950B6" w:rsidP="00E950B6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0B6">
        <w:rPr>
          <w:rFonts w:ascii="Times New Roman" w:hAnsi="Times New Roman"/>
          <w:sz w:val="24"/>
          <w:szCs w:val="24"/>
        </w:rPr>
        <w:t> Настоящее постановление вступает в силу со дня его официального опубликования.</w:t>
      </w:r>
    </w:p>
    <w:p w:rsidR="00E950B6" w:rsidRPr="00E950B6" w:rsidRDefault="00E950B6" w:rsidP="00E950B6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0B6">
        <w:rPr>
          <w:rFonts w:ascii="Times New Roman" w:hAnsi="Times New Roman"/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E950B6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E950B6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E950B6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E950B6">
        <w:rPr>
          <w:rFonts w:ascii="Times New Roman" w:hAnsi="Times New Roman"/>
          <w:sz w:val="24"/>
          <w:szCs w:val="24"/>
        </w:rPr>
        <w:t xml:space="preserve"> сельское поселение» в сети Интернет (</w:t>
      </w:r>
      <w:hyperlink r:id="rId10" w:history="1">
        <w:r w:rsidRPr="00E950B6">
          <w:rPr>
            <w:rFonts w:ascii="Times New Roman" w:hAnsi="Times New Roman"/>
            <w:sz w:val="24"/>
            <w:szCs w:val="24"/>
          </w:rPr>
          <w:t>http://admzsp.ru</w:t>
        </w:r>
      </w:hyperlink>
      <w:r w:rsidRPr="00E950B6">
        <w:rPr>
          <w:rFonts w:ascii="Times New Roman" w:hAnsi="Times New Roman"/>
          <w:sz w:val="24"/>
          <w:szCs w:val="24"/>
        </w:rPr>
        <w:t>).</w:t>
      </w:r>
    </w:p>
    <w:p w:rsidR="00E950B6" w:rsidRPr="00E950B6" w:rsidRDefault="00E950B6" w:rsidP="00E950B6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0B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950B6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Pr="00E950B6">
        <w:rPr>
          <w:rFonts w:ascii="Times New Roman" w:hAnsi="Times New Roman"/>
          <w:bCs/>
          <w:sz w:val="24"/>
          <w:szCs w:val="24"/>
        </w:rPr>
        <w:t>оставляю за собой</w:t>
      </w:r>
      <w:r w:rsidRPr="00E950B6">
        <w:rPr>
          <w:rFonts w:ascii="Times New Roman" w:hAnsi="Times New Roman"/>
          <w:sz w:val="24"/>
          <w:szCs w:val="24"/>
        </w:rPr>
        <w:t>.</w:t>
      </w:r>
    </w:p>
    <w:p w:rsidR="00E950B6" w:rsidRPr="00E950B6" w:rsidRDefault="00E950B6" w:rsidP="00E950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50B6">
        <w:rPr>
          <w:sz w:val="24"/>
          <w:szCs w:val="24"/>
        </w:rPr>
        <w:t xml:space="preserve">                        </w:t>
      </w:r>
    </w:p>
    <w:p w:rsidR="00E950B6" w:rsidRPr="00E950B6" w:rsidRDefault="00E950B6" w:rsidP="00E950B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50B6" w:rsidRPr="00E950B6" w:rsidRDefault="00E950B6" w:rsidP="00E950B6">
      <w:pPr>
        <w:spacing w:line="276" w:lineRule="auto"/>
        <w:rPr>
          <w:sz w:val="24"/>
          <w:szCs w:val="24"/>
        </w:rPr>
      </w:pPr>
      <w:r w:rsidRPr="00E950B6">
        <w:rPr>
          <w:sz w:val="24"/>
          <w:szCs w:val="24"/>
        </w:rPr>
        <w:t xml:space="preserve">И.о. Главы поселения  </w:t>
      </w:r>
    </w:p>
    <w:p w:rsidR="00E950B6" w:rsidRPr="00E950B6" w:rsidRDefault="00E950B6" w:rsidP="00E950B6">
      <w:pPr>
        <w:rPr>
          <w:sz w:val="24"/>
          <w:szCs w:val="24"/>
        </w:rPr>
      </w:pPr>
      <w:r w:rsidRPr="00E950B6">
        <w:rPr>
          <w:sz w:val="24"/>
          <w:szCs w:val="24"/>
        </w:rPr>
        <w:t>(И.о. Главы Администрации)</w:t>
      </w:r>
      <w:r w:rsidRPr="00E950B6">
        <w:rPr>
          <w:sz w:val="24"/>
          <w:szCs w:val="24"/>
        </w:rPr>
        <w:tab/>
      </w:r>
      <w:r w:rsidRPr="00E950B6">
        <w:rPr>
          <w:sz w:val="24"/>
          <w:szCs w:val="24"/>
        </w:rPr>
        <w:tab/>
      </w:r>
      <w:r w:rsidRPr="00E950B6">
        <w:rPr>
          <w:sz w:val="24"/>
          <w:szCs w:val="24"/>
        </w:rPr>
        <w:tab/>
      </w:r>
      <w:r w:rsidRPr="00E950B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E950B6">
        <w:rPr>
          <w:sz w:val="24"/>
          <w:szCs w:val="24"/>
        </w:rPr>
        <w:tab/>
        <w:t>Н.В. Королева</w:t>
      </w: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sectPr w:rsidR="00E950B6" w:rsidSect="00E75D3A">
      <w:headerReference w:type="first" r:id="rId11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0F" w:rsidRDefault="00F26B0F">
      <w:r>
        <w:separator/>
      </w:r>
    </w:p>
  </w:endnote>
  <w:endnote w:type="continuationSeparator" w:id="0">
    <w:p w:rsidR="00F26B0F" w:rsidRDefault="00F2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0F" w:rsidRDefault="00F26B0F">
      <w:r>
        <w:separator/>
      </w:r>
    </w:p>
  </w:footnote>
  <w:footnote w:type="continuationSeparator" w:id="0">
    <w:p w:rsidR="00F26B0F" w:rsidRDefault="00F26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093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4793D-774C-4F98-ADDE-51E8494D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130</cp:revision>
  <cp:lastPrinted>2020-10-09T04:46:00Z</cp:lastPrinted>
  <dcterms:created xsi:type="dcterms:W3CDTF">2020-01-13T09:47:00Z</dcterms:created>
  <dcterms:modified xsi:type="dcterms:W3CDTF">2020-10-19T07:31:00Z</dcterms:modified>
</cp:coreProperties>
</file>