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C65" w:rsidRPr="00F330C1" w:rsidRDefault="004A0C65" w:rsidP="003C195A">
      <w:pPr>
        <w:jc w:val="center"/>
        <w:rPr>
          <w:b/>
          <w:sz w:val="26"/>
          <w:szCs w:val="26"/>
        </w:rPr>
      </w:pPr>
      <w:bookmarkStart w:id="0" w:name="_GoBack"/>
      <w:bookmarkEnd w:id="0"/>
      <w:r w:rsidRPr="00F330C1">
        <w:rPr>
          <w:b/>
          <w:sz w:val="26"/>
          <w:szCs w:val="26"/>
        </w:rPr>
        <w:t>ПРОТОКОЛ</w:t>
      </w:r>
    </w:p>
    <w:p w:rsidR="004A0C65" w:rsidRPr="00F330C1" w:rsidRDefault="00232893" w:rsidP="003C195A">
      <w:pPr>
        <w:jc w:val="center"/>
        <w:rPr>
          <w:b/>
          <w:sz w:val="26"/>
          <w:szCs w:val="26"/>
        </w:rPr>
      </w:pPr>
      <w:r w:rsidRPr="00F330C1">
        <w:rPr>
          <w:b/>
          <w:sz w:val="26"/>
          <w:szCs w:val="26"/>
        </w:rPr>
        <w:t>Совета Зональненского сельского поселения</w:t>
      </w:r>
    </w:p>
    <w:p w:rsidR="00232893" w:rsidRPr="00F330C1" w:rsidRDefault="00E922E7" w:rsidP="003C195A">
      <w:pPr>
        <w:jc w:val="center"/>
        <w:rPr>
          <w:b/>
          <w:sz w:val="26"/>
          <w:szCs w:val="26"/>
        </w:rPr>
      </w:pPr>
      <w:r>
        <w:rPr>
          <w:b/>
          <w:sz w:val="26"/>
          <w:szCs w:val="26"/>
        </w:rPr>
        <w:t>6</w:t>
      </w:r>
      <w:r w:rsidR="003C5E8E">
        <w:rPr>
          <w:b/>
          <w:sz w:val="26"/>
          <w:szCs w:val="26"/>
        </w:rPr>
        <w:t>-го очередного</w:t>
      </w:r>
      <w:r w:rsidR="00232893" w:rsidRPr="00F330C1">
        <w:rPr>
          <w:b/>
          <w:sz w:val="26"/>
          <w:szCs w:val="26"/>
        </w:rPr>
        <w:t xml:space="preserve"> заседания Совета Зональненского сельского поселения</w:t>
      </w:r>
    </w:p>
    <w:p w:rsidR="00232893" w:rsidRPr="00F330C1" w:rsidRDefault="0093785E" w:rsidP="003C195A">
      <w:pPr>
        <w:jc w:val="center"/>
        <w:rPr>
          <w:b/>
          <w:sz w:val="26"/>
          <w:szCs w:val="26"/>
        </w:rPr>
      </w:pPr>
      <w:r>
        <w:rPr>
          <w:b/>
          <w:sz w:val="26"/>
          <w:szCs w:val="26"/>
        </w:rPr>
        <w:t>V</w:t>
      </w:r>
      <w:r w:rsidR="00232893" w:rsidRPr="00F330C1">
        <w:rPr>
          <w:b/>
          <w:sz w:val="26"/>
          <w:szCs w:val="26"/>
        </w:rPr>
        <w:t>-</w:t>
      </w:r>
      <w:proofErr w:type="spellStart"/>
      <w:r w:rsidR="00232893" w:rsidRPr="00F330C1">
        <w:rPr>
          <w:b/>
          <w:sz w:val="26"/>
          <w:szCs w:val="26"/>
        </w:rPr>
        <w:t>го</w:t>
      </w:r>
      <w:proofErr w:type="spellEnd"/>
      <w:r w:rsidR="00232893" w:rsidRPr="00F330C1">
        <w:rPr>
          <w:b/>
          <w:sz w:val="26"/>
          <w:szCs w:val="26"/>
        </w:rPr>
        <w:t xml:space="preserve"> созыва</w:t>
      </w:r>
    </w:p>
    <w:p w:rsidR="00232893" w:rsidRDefault="00232893" w:rsidP="007622B7">
      <w:pPr>
        <w:jc w:val="both"/>
        <w:rPr>
          <w:b/>
          <w:sz w:val="26"/>
          <w:szCs w:val="26"/>
        </w:rPr>
      </w:pPr>
    </w:p>
    <w:p w:rsidR="00BA35CC" w:rsidRPr="00F330C1" w:rsidRDefault="00BA35CC" w:rsidP="007622B7">
      <w:pPr>
        <w:jc w:val="both"/>
        <w:rPr>
          <w:b/>
          <w:sz w:val="26"/>
          <w:szCs w:val="26"/>
        </w:rPr>
      </w:pPr>
    </w:p>
    <w:p w:rsidR="004A0C65" w:rsidRPr="008D60C3" w:rsidRDefault="004A0C65" w:rsidP="007622B7">
      <w:pPr>
        <w:jc w:val="both"/>
      </w:pPr>
      <w:r w:rsidRPr="008D60C3">
        <w:rPr>
          <w:u w:val="single"/>
        </w:rPr>
        <w:t>Дата составления протокола</w:t>
      </w:r>
      <w:r w:rsidR="00232893" w:rsidRPr="008D60C3">
        <w:rPr>
          <w:u w:val="single"/>
        </w:rPr>
        <w:t xml:space="preserve"> </w:t>
      </w:r>
      <w:r w:rsidR="00232893" w:rsidRPr="008D60C3">
        <w:t xml:space="preserve">                                          </w:t>
      </w:r>
      <w:r w:rsidRPr="008D60C3">
        <w:t xml:space="preserve">                              </w:t>
      </w:r>
      <w:r w:rsidR="00E922E7">
        <w:t>03</w:t>
      </w:r>
      <w:r w:rsidR="000E0D29">
        <w:t>.</w:t>
      </w:r>
      <w:r w:rsidR="005745C8">
        <w:t>0</w:t>
      </w:r>
      <w:r w:rsidR="00E922E7">
        <w:t>9</w:t>
      </w:r>
      <w:r w:rsidRPr="008D60C3">
        <w:t>.20</w:t>
      </w:r>
      <w:r w:rsidR="005745C8">
        <w:t>20</w:t>
      </w:r>
      <w:r w:rsidRPr="008D60C3">
        <w:t xml:space="preserve"> г.</w:t>
      </w:r>
    </w:p>
    <w:p w:rsidR="004A0C65" w:rsidRPr="008D60C3" w:rsidRDefault="004A0C65" w:rsidP="007622B7">
      <w:pPr>
        <w:jc w:val="both"/>
      </w:pPr>
    </w:p>
    <w:p w:rsidR="00BA35CC" w:rsidRPr="008D60C3" w:rsidRDefault="00BA35CC" w:rsidP="007622B7">
      <w:pPr>
        <w:jc w:val="both"/>
      </w:pPr>
    </w:p>
    <w:p w:rsidR="00BA35CC" w:rsidRPr="008D60C3" w:rsidRDefault="004A0C65" w:rsidP="007622B7">
      <w:pPr>
        <w:jc w:val="both"/>
      </w:pPr>
      <w:r w:rsidRPr="008D60C3">
        <w:rPr>
          <w:u w:val="single"/>
        </w:rPr>
        <w:t>Место проведения</w:t>
      </w:r>
      <w:r w:rsidRPr="008D60C3">
        <w:t xml:space="preserve">: пос. Зональная Станция, ул. </w:t>
      </w:r>
      <w:r w:rsidR="008D2C19" w:rsidRPr="008D60C3">
        <w:t>С</w:t>
      </w:r>
      <w:r w:rsidR="00BA35CC" w:rsidRPr="008D60C3">
        <w:t>овхозная 10</w:t>
      </w:r>
    </w:p>
    <w:p w:rsidR="00BA35CC" w:rsidRPr="008D60C3" w:rsidRDefault="00BA35CC" w:rsidP="007622B7">
      <w:pPr>
        <w:jc w:val="both"/>
      </w:pPr>
    </w:p>
    <w:p w:rsidR="00BA35CC" w:rsidRPr="008D60C3" w:rsidRDefault="00BA35CC" w:rsidP="007622B7">
      <w:pPr>
        <w:jc w:val="both"/>
      </w:pPr>
    </w:p>
    <w:p w:rsidR="004A0C65" w:rsidRPr="008D60C3" w:rsidRDefault="004A0C65" w:rsidP="007622B7">
      <w:pPr>
        <w:jc w:val="both"/>
      </w:pPr>
      <w:r w:rsidRPr="008D60C3">
        <w:t>В</w:t>
      </w:r>
      <w:r w:rsidRPr="008D60C3">
        <w:rPr>
          <w:u w:val="single"/>
        </w:rPr>
        <w:t>ремя начала собрания</w:t>
      </w:r>
      <w:r w:rsidR="0081411B">
        <w:t>: 1</w:t>
      </w:r>
      <w:r w:rsidR="00E922E7">
        <w:t>8</w:t>
      </w:r>
      <w:r w:rsidR="003C5E8E">
        <w:t xml:space="preserve"> </w:t>
      </w:r>
      <w:r w:rsidRPr="008D60C3">
        <w:t>ч.</w:t>
      </w:r>
      <w:r w:rsidR="003C5E8E">
        <w:t xml:space="preserve"> </w:t>
      </w:r>
      <w:r w:rsidRPr="008D60C3">
        <w:t>00</w:t>
      </w:r>
      <w:r w:rsidR="003C5E8E">
        <w:t xml:space="preserve"> </w:t>
      </w:r>
      <w:r w:rsidRPr="008D60C3">
        <w:t xml:space="preserve">мин    </w:t>
      </w:r>
      <w:r w:rsidR="001D209A" w:rsidRPr="008D60C3">
        <w:t xml:space="preserve">          </w:t>
      </w:r>
      <w:r w:rsidR="00DA6241">
        <w:t xml:space="preserve">Продолжительность </w:t>
      </w:r>
      <w:r w:rsidR="00420A24" w:rsidRPr="008D60C3">
        <w:t>заседания</w:t>
      </w:r>
      <w:r w:rsidR="00F9178C" w:rsidRPr="008D60C3">
        <w:t>:</w:t>
      </w:r>
      <w:r w:rsidR="00420A24" w:rsidRPr="008D60C3">
        <w:t xml:space="preserve"> </w:t>
      </w:r>
      <w:r w:rsidR="0081411B">
        <w:t>1</w:t>
      </w:r>
      <w:r w:rsidR="000B26D1" w:rsidRPr="008D60C3">
        <w:t xml:space="preserve"> </w:t>
      </w:r>
      <w:r w:rsidR="003C5E8E">
        <w:t>час</w:t>
      </w:r>
      <w:r w:rsidR="000B26D1" w:rsidRPr="008D60C3">
        <w:t>.</w:t>
      </w:r>
    </w:p>
    <w:p w:rsidR="00BA35CC" w:rsidRPr="008D60C3" w:rsidRDefault="00BA35CC" w:rsidP="007622B7">
      <w:pPr>
        <w:jc w:val="both"/>
      </w:pPr>
    </w:p>
    <w:p w:rsidR="004A0C65" w:rsidRPr="008D60C3" w:rsidRDefault="004A0C65" w:rsidP="007622B7">
      <w:pPr>
        <w:jc w:val="both"/>
      </w:pPr>
      <w:r w:rsidRPr="008D60C3">
        <w:t xml:space="preserve">Присутствуют </w:t>
      </w:r>
      <w:r w:rsidR="005D259F" w:rsidRPr="008D60C3">
        <w:t>депутаты</w:t>
      </w:r>
      <w:r w:rsidRPr="008D60C3">
        <w:t xml:space="preserve">: </w:t>
      </w:r>
    </w:p>
    <w:p w:rsidR="005D259F" w:rsidRDefault="003C5E8E" w:rsidP="007622B7">
      <w:pPr>
        <w:pStyle w:val="a3"/>
        <w:numPr>
          <w:ilvl w:val="0"/>
          <w:numId w:val="10"/>
        </w:numPr>
        <w:jc w:val="both"/>
      </w:pPr>
      <w:r>
        <w:t>Ворошилова Анна Сергеевна</w:t>
      </w:r>
    </w:p>
    <w:p w:rsidR="003C5E8E" w:rsidRDefault="003C5E8E" w:rsidP="007622B7">
      <w:pPr>
        <w:pStyle w:val="a3"/>
        <w:numPr>
          <w:ilvl w:val="0"/>
          <w:numId w:val="10"/>
        </w:numPr>
        <w:jc w:val="both"/>
      </w:pPr>
      <w:r>
        <w:t>Глушков Алексей Георгиевич</w:t>
      </w:r>
    </w:p>
    <w:p w:rsidR="00E922E7" w:rsidRPr="008D60C3" w:rsidRDefault="00E922E7" w:rsidP="007622B7">
      <w:pPr>
        <w:pStyle w:val="a3"/>
        <w:numPr>
          <w:ilvl w:val="0"/>
          <w:numId w:val="10"/>
        </w:numPr>
        <w:jc w:val="both"/>
      </w:pPr>
      <w:proofErr w:type="spellStart"/>
      <w:r>
        <w:t>Катарушкина</w:t>
      </w:r>
      <w:proofErr w:type="spellEnd"/>
      <w:r>
        <w:t xml:space="preserve"> Любовь Анатольевна</w:t>
      </w:r>
    </w:p>
    <w:p w:rsidR="003C5E8E" w:rsidRDefault="005D259F" w:rsidP="007622B7">
      <w:pPr>
        <w:pStyle w:val="a3"/>
        <w:numPr>
          <w:ilvl w:val="0"/>
          <w:numId w:val="10"/>
        </w:numPr>
        <w:jc w:val="both"/>
      </w:pPr>
      <w:r w:rsidRPr="008D60C3">
        <w:t>Королёв Евгений Станиславович</w:t>
      </w:r>
    </w:p>
    <w:p w:rsidR="003C5E8E" w:rsidRDefault="003C5E8E" w:rsidP="007622B7">
      <w:pPr>
        <w:pStyle w:val="a3"/>
        <w:numPr>
          <w:ilvl w:val="0"/>
          <w:numId w:val="10"/>
        </w:numPr>
        <w:jc w:val="both"/>
      </w:pPr>
      <w:r>
        <w:t>Лопатин Максим Викторович</w:t>
      </w:r>
    </w:p>
    <w:p w:rsidR="005D259F" w:rsidRPr="008D60C3" w:rsidRDefault="003C5E8E" w:rsidP="007622B7">
      <w:pPr>
        <w:pStyle w:val="a3"/>
        <w:numPr>
          <w:ilvl w:val="0"/>
          <w:numId w:val="10"/>
        </w:numPr>
        <w:jc w:val="both"/>
      </w:pPr>
      <w:r>
        <w:t>Лыков Михаил Сергеевич</w:t>
      </w:r>
      <w:r w:rsidR="005D259F" w:rsidRPr="008D60C3">
        <w:tab/>
      </w:r>
    </w:p>
    <w:p w:rsidR="005D259F" w:rsidRPr="008D60C3" w:rsidRDefault="005D259F" w:rsidP="007622B7">
      <w:pPr>
        <w:pStyle w:val="a3"/>
        <w:numPr>
          <w:ilvl w:val="0"/>
          <w:numId w:val="10"/>
        </w:numPr>
        <w:jc w:val="both"/>
      </w:pPr>
      <w:r w:rsidRPr="008D60C3">
        <w:t>Макарова Наталия Николаевна</w:t>
      </w:r>
      <w:r w:rsidRPr="008D60C3">
        <w:tab/>
      </w:r>
    </w:p>
    <w:p w:rsidR="005D259F" w:rsidRPr="008D60C3" w:rsidRDefault="003C5E8E" w:rsidP="00E041E6">
      <w:pPr>
        <w:pStyle w:val="a3"/>
        <w:numPr>
          <w:ilvl w:val="0"/>
          <w:numId w:val="10"/>
        </w:numPr>
        <w:jc w:val="both"/>
      </w:pPr>
      <w:r>
        <w:t xml:space="preserve">Обоянцева Ольга Владимировна </w:t>
      </w:r>
    </w:p>
    <w:p w:rsidR="00F61373" w:rsidRDefault="00F61373" w:rsidP="00F61373">
      <w:pPr>
        <w:pStyle w:val="a3"/>
        <w:numPr>
          <w:ilvl w:val="0"/>
          <w:numId w:val="10"/>
        </w:numPr>
        <w:jc w:val="both"/>
      </w:pPr>
      <w:proofErr w:type="spellStart"/>
      <w:r>
        <w:t>Трунтягин</w:t>
      </w:r>
      <w:proofErr w:type="spellEnd"/>
      <w:r>
        <w:t xml:space="preserve"> Александр Николаевич</w:t>
      </w:r>
    </w:p>
    <w:p w:rsidR="005745C8" w:rsidRPr="008D60C3" w:rsidRDefault="005745C8" w:rsidP="00F61373">
      <w:pPr>
        <w:pStyle w:val="a3"/>
        <w:numPr>
          <w:ilvl w:val="0"/>
          <w:numId w:val="10"/>
        </w:numPr>
        <w:jc w:val="both"/>
      </w:pPr>
      <w:r>
        <w:t>Устинова Мария Владимировна</w:t>
      </w:r>
    </w:p>
    <w:p w:rsidR="00F61373" w:rsidRDefault="00F61373" w:rsidP="00F61373">
      <w:pPr>
        <w:ind w:left="360"/>
        <w:jc w:val="both"/>
      </w:pPr>
    </w:p>
    <w:p w:rsidR="00F436AC" w:rsidRPr="008D60C3" w:rsidRDefault="009F43C4" w:rsidP="007622B7">
      <w:pPr>
        <w:jc w:val="both"/>
        <w:rPr>
          <w:b/>
          <w:u w:val="single"/>
        </w:rPr>
      </w:pPr>
      <w:r w:rsidRPr="008D60C3">
        <w:rPr>
          <w:b/>
          <w:u w:val="single"/>
        </w:rPr>
        <w:t>Кворум имеется.</w:t>
      </w:r>
      <w:r w:rsidR="005D259F" w:rsidRPr="008D60C3">
        <w:rPr>
          <w:b/>
          <w:u w:val="single"/>
        </w:rPr>
        <w:t xml:space="preserve">  </w:t>
      </w:r>
    </w:p>
    <w:p w:rsidR="00F436AC" w:rsidRPr="008D60C3" w:rsidRDefault="00F436AC" w:rsidP="0056500A">
      <w:pPr>
        <w:jc w:val="both"/>
      </w:pPr>
    </w:p>
    <w:p w:rsidR="00F65DAD" w:rsidRPr="008D60C3" w:rsidRDefault="0056500A" w:rsidP="0056500A">
      <w:pPr>
        <w:jc w:val="both"/>
      </w:pPr>
      <w:r w:rsidRPr="008D60C3">
        <w:t xml:space="preserve">Присутствующие со стороны Администрации Зональненского сельского поселения: </w:t>
      </w:r>
    </w:p>
    <w:p w:rsidR="009F43C4" w:rsidRPr="008D60C3" w:rsidRDefault="0056500A" w:rsidP="0056500A">
      <w:pPr>
        <w:jc w:val="both"/>
      </w:pPr>
      <w:r w:rsidRPr="008D60C3">
        <w:t>Коновалова Евгения Анатольевна</w:t>
      </w:r>
      <w:r w:rsidR="00F400B0" w:rsidRPr="008D60C3">
        <w:t xml:space="preserve"> - </w:t>
      </w:r>
      <w:r w:rsidRPr="008D60C3">
        <w:t>Глава поселения</w:t>
      </w:r>
    </w:p>
    <w:p w:rsidR="00F436AC" w:rsidRDefault="00F436AC" w:rsidP="0056500A">
      <w:pPr>
        <w:jc w:val="both"/>
      </w:pPr>
    </w:p>
    <w:p w:rsidR="003C5E8E" w:rsidRPr="008D60C3" w:rsidRDefault="003C5E8E" w:rsidP="0056500A">
      <w:pPr>
        <w:jc w:val="both"/>
      </w:pPr>
    </w:p>
    <w:p w:rsidR="00F400B0" w:rsidRPr="008D60C3" w:rsidRDefault="00F9178C" w:rsidP="007622B7">
      <w:pPr>
        <w:jc w:val="both"/>
      </w:pPr>
      <w:r w:rsidRPr="008D60C3">
        <w:t>Председатель</w:t>
      </w:r>
      <w:r w:rsidR="00290E39" w:rsidRPr="008D60C3">
        <w:t xml:space="preserve"> Совета поселения</w:t>
      </w:r>
      <w:r w:rsidR="0081411B">
        <w:t xml:space="preserve"> -</w:t>
      </w:r>
      <w:r w:rsidRPr="008D60C3">
        <w:t xml:space="preserve"> </w:t>
      </w:r>
      <w:r w:rsidR="0081411B">
        <w:t>Коновалова Е.А.</w:t>
      </w:r>
    </w:p>
    <w:p w:rsidR="004C5305" w:rsidRPr="008D60C3" w:rsidRDefault="00F9178C" w:rsidP="007622B7">
      <w:pPr>
        <w:jc w:val="both"/>
      </w:pPr>
      <w:r w:rsidRPr="008D60C3">
        <w:t>Секретарь</w:t>
      </w:r>
      <w:r w:rsidR="004C5305" w:rsidRPr="008D60C3">
        <w:t xml:space="preserve"> Совета поселения </w:t>
      </w:r>
      <w:r w:rsidR="0081411B">
        <w:t>–</w:t>
      </w:r>
      <w:r w:rsidRPr="008D60C3">
        <w:t xml:space="preserve"> </w:t>
      </w:r>
      <w:r w:rsidR="0081411B">
        <w:t>Ворошилова А.С.</w:t>
      </w:r>
    </w:p>
    <w:p w:rsidR="004A0C65" w:rsidRDefault="004A0C65" w:rsidP="007622B7">
      <w:pPr>
        <w:jc w:val="both"/>
        <w:rPr>
          <w:b/>
        </w:rPr>
      </w:pPr>
      <w:r w:rsidRPr="008D60C3">
        <w:rPr>
          <w:b/>
        </w:rPr>
        <w:t>Повестка дня:</w:t>
      </w:r>
    </w:p>
    <w:p w:rsidR="008D60C3" w:rsidRDefault="008D60C3" w:rsidP="007622B7">
      <w:pPr>
        <w:jc w:val="both"/>
        <w:rPr>
          <w:b/>
        </w:rPr>
      </w:pPr>
    </w:p>
    <w:tbl>
      <w:tblPr>
        <w:tblW w:w="1020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426"/>
        <w:gridCol w:w="4253"/>
        <w:gridCol w:w="1984"/>
        <w:gridCol w:w="3544"/>
      </w:tblGrid>
      <w:tr w:rsidR="00F436AC" w:rsidRPr="008D60C3" w:rsidTr="00F61373">
        <w:trPr>
          <w:jc w:val="center"/>
        </w:trPr>
        <w:tc>
          <w:tcPr>
            <w:tcW w:w="426" w:type="dxa"/>
            <w:shd w:val="clear" w:color="auto" w:fill="auto"/>
            <w:hideMark/>
          </w:tcPr>
          <w:p w:rsidR="00F436AC" w:rsidRPr="008D60C3" w:rsidRDefault="00F436AC" w:rsidP="00F6074B">
            <w:pPr>
              <w:pStyle w:val="paragraph"/>
              <w:spacing w:before="0" w:beforeAutospacing="0" w:after="0" w:afterAutospacing="0"/>
              <w:jc w:val="both"/>
              <w:textAlignment w:val="baseline"/>
            </w:pPr>
            <w:r w:rsidRPr="008D60C3">
              <w:rPr>
                <w:rStyle w:val="normaltextrun"/>
              </w:rPr>
              <w:t>№</w:t>
            </w:r>
            <w:r w:rsidRPr="008D60C3">
              <w:rPr>
                <w:rStyle w:val="apple-converted-space"/>
              </w:rPr>
              <w:t> </w:t>
            </w:r>
            <w:r w:rsidRPr="008D60C3">
              <w:rPr>
                <w:rStyle w:val="normaltextrun"/>
              </w:rPr>
              <w:t>п/п</w:t>
            </w:r>
            <w:r w:rsidRPr="008D60C3">
              <w:rPr>
                <w:rStyle w:val="eop"/>
              </w:rPr>
              <w:t> </w:t>
            </w:r>
          </w:p>
        </w:tc>
        <w:tc>
          <w:tcPr>
            <w:tcW w:w="4253" w:type="dxa"/>
            <w:shd w:val="clear" w:color="auto" w:fill="auto"/>
            <w:vAlign w:val="center"/>
            <w:hideMark/>
          </w:tcPr>
          <w:p w:rsidR="00F436AC" w:rsidRPr="008D60C3" w:rsidRDefault="00F436AC" w:rsidP="00F6074B">
            <w:pPr>
              <w:pStyle w:val="paragraph"/>
              <w:spacing w:before="0" w:beforeAutospacing="0" w:after="0" w:afterAutospacing="0"/>
              <w:jc w:val="center"/>
              <w:textAlignment w:val="baseline"/>
            </w:pPr>
            <w:r w:rsidRPr="008D60C3">
              <w:rPr>
                <w:rStyle w:val="normaltextrun"/>
              </w:rPr>
              <w:t>Вопросы</w:t>
            </w:r>
          </w:p>
        </w:tc>
        <w:tc>
          <w:tcPr>
            <w:tcW w:w="1984" w:type="dxa"/>
            <w:shd w:val="clear" w:color="auto" w:fill="auto"/>
            <w:vAlign w:val="center"/>
            <w:hideMark/>
          </w:tcPr>
          <w:p w:rsidR="00F436AC" w:rsidRPr="008D60C3" w:rsidRDefault="00F436AC" w:rsidP="00F6074B">
            <w:pPr>
              <w:pStyle w:val="paragraph"/>
              <w:spacing w:before="0" w:beforeAutospacing="0" w:after="0" w:afterAutospacing="0"/>
              <w:jc w:val="center"/>
              <w:textAlignment w:val="baseline"/>
            </w:pPr>
            <w:r w:rsidRPr="008D60C3">
              <w:rPr>
                <w:rStyle w:val="normaltextrun"/>
              </w:rPr>
              <w:t>Докладчик</w:t>
            </w:r>
          </w:p>
        </w:tc>
        <w:tc>
          <w:tcPr>
            <w:tcW w:w="3544" w:type="dxa"/>
          </w:tcPr>
          <w:p w:rsidR="00F436AC" w:rsidRPr="008D60C3" w:rsidRDefault="00F436AC" w:rsidP="00F6074B">
            <w:pPr>
              <w:pStyle w:val="paragraph"/>
              <w:spacing w:before="0" w:beforeAutospacing="0" w:after="0" w:afterAutospacing="0"/>
              <w:jc w:val="both"/>
              <w:textAlignment w:val="baseline"/>
              <w:rPr>
                <w:rStyle w:val="normaltextrun"/>
              </w:rPr>
            </w:pPr>
            <w:r w:rsidRPr="008D60C3">
              <w:rPr>
                <w:rStyle w:val="normaltextrun"/>
              </w:rPr>
              <w:t xml:space="preserve">            Основания</w:t>
            </w:r>
          </w:p>
        </w:tc>
      </w:tr>
      <w:tr w:rsidR="005745C8" w:rsidRPr="003C5E8E" w:rsidTr="00F61373">
        <w:trPr>
          <w:trHeight w:val="939"/>
          <w:jc w:val="center"/>
        </w:trPr>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45C8" w:rsidRPr="003C5E8E" w:rsidRDefault="005745C8" w:rsidP="005745C8">
            <w:pPr>
              <w:pStyle w:val="paragraph"/>
              <w:textAlignment w:val="baseline"/>
            </w:pPr>
            <w:r>
              <w:t>1</w:t>
            </w:r>
          </w:p>
        </w:tc>
        <w:tc>
          <w:tcPr>
            <w:tcW w:w="4253"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45C8" w:rsidRPr="005745C8" w:rsidRDefault="00E922E7" w:rsidP="00572895">
            <w:r w:rsidRPr="00E922E7">
              <w:t>Рассмотрение проекта решения Совета Зональненского сельского поселения «О внесении изменений и дополнений в Решение № 55 от 14.11.2019</w:t>
            </w:r>
            <w:r>
              <w:t xml:space="preserve"> </w:t>
            </w:r>
            <w:r w:rsidRPr="00E922E7">
              <w:t>г. «Об утверждении бюджета Зональненского сельского поселения на 2020-2022гг. во втором чтении»</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45C8" w:rsidRPr="00A074DA" w:rsidRDefault="005745C8" w:rsidP="005745C8">
            <w:r w:rsidRPr="00A074DA">
              <w:t>Коновалова Е.А</w:t>
            </w:r>
          </w:p>
        </w:tc>
        <w:tc>
          <w:tcPr>
            <w:tcW w:w="3544" w:type="dxa"/>
            <w:tcBorders>
              <w:top w:val="single" w:sz="6" w:space="0" w:color="000000"/>
              <w:left w:val="single" w:sz="6" w:space="0" w:color="000000"/>
              <w:bottom w:val="single" w:sz="6" w:space="0" w:color="000000"/>
              <w:right w:val="single" w:sz="6" w:space="0" w:color="000000"/>
            </w:tcBorders>
            <w:vAlign w:val="center"/>
          </w:tcPr>
          <w:p w:rsidR="005745C8" w:rsidRDefault="004356FF" w:rsidP="004356FF">
            <w:pPr>
              <w:rPr>
                <w:bCs/>
              </w:rPr>
            </w:pPr>
            <w:r>
              <w:rPr>
                <w:bCs/>
              </w:rPr>
              <w:t xml:space="preserve"> </w:t>
            </w:r>
            <w:r w:rsidRPr="004356FF">
              <w:rPr>
                <w:bCs/>
              </w:rPr>
              <w:t>БК РФ, Устав МО</w:t>
            </w:r>
          </w:p>
        </w:tc>
      </w:tr>
      <w:tr w:rsidR="005745C8" w:rsidRPr="003C5E8E" w:rsidTr="00E922E7">
        <w:trPr>
          <w:trHeight w:val="939"/>
          <w:jc w:val="center"/>
        </w:trPr>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45C8" w:rsidRDefault="005745C8" w:rsidP="005745C8">
            <w:pPr>
              <w:pStyle w:val="paragraph"/>
              <w:textAlignment w:val="baseline"/>
            </w:pPr>
            <w:r w:rsidRPr="003C5E8E">
              <w:t>2</w:t>
            </w:r>
          </w:p>
        </w:tc>
        <w:tc>
          <w:tcPr>
            <w:tcW w:w="4253"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45C8" w:rsidRPr="00A074DA" w:rsidRDefault="00E922E7" w:rsidP="00E922E7">
            <w:r>
              <w:t>Рассмотрение проекта решения Совета Зональненского сельского поселения «Об утверждении перечня должностей муниципальной службы в органах местного самоуправления муниципального образования «Зональненское сельское поселения»</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45C8" w:rsidRPr="00A074DA" w:rsidRDefault="005745C8" w:rsidP="005745C8">
            <w:r w:rsidRPr="00A074DA">
              <w:t>Коновалова Е.А</w:t>
            </w:r>
          </w:p>
        </w:tc>
        <w:tc>
          <w:tcPr>
            <w:tcW w:w="3544" w:type="dxa"/>
            <w:tcBorders>
              <w:top w:val="single" w:sz="6" w:space="0" w:color="000000"/>
              <w:left w:val="single" w:sz="6" w:space="0" w:color="000000"/>
              <w:bottom w:val="single" w:sz="6" w:space="0" w:color="000000"/>
              <w:right w:val="single" w:sz="6" w:space="0" w:color="000000"/>
            </w:tcBorders>
            <w:vAlign w:val="center"/>
          </w:tcPr>
          <w:p w:rsidR="005745C8" w:rsidRPr="00A074DA" w:rsidRDefault="005745C8" w:rsidP="005745C8">
            <w:pPr>
              <w:rPr>
                <w:bCs/>
              </w:rPr>
            </w:pPr>
            <w:r>
              <w:rPr>
                <w:bCs/>
              </w:rPr>
              <w:t xml:space="preserve"> Требование прокуратуры</w:t>
            </w:r>
          </w:p>
        </w:tc>
      </w:tr>
      <w:tr w:rsidR="005745C8" w:rsidRPr="003C5E8E" w:rsidTr="005745C8">
        <w:trPr>
          <w:trHeight w:val="554"/>
          <w:jc w:val="center"/>
        </w:trPr>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45C8" w:rsidRDefault="005745C8" w:rsidP="005745C8">
            <w:pPr>
              <w:pStyle w:val="paragraph"/>
              <w:textAlignment w:val="baseline"/>
            </w:pPr>
            <w:r>
              <w:lastRenderedPageBreak/>
              <w:t>3</w:t>
            </w:r>
          </w:p>
        </w:tc>
        <w:tc>
          <w:tcPr>
            <w:tcW w:w="4253"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45C8" w:rsidRDefault="00E922E7" w:rsidP="005745C8">
            <w:pPr>
              <w:pStyle w:val="consplustitle"/>
            </w:pPr>
            <w:r w:rsidRPr="00E922E7">
              <w:t>Рассмотрение проекта решения Совета Зональненского сельского поселения «О признании утратившим силу Решения Совета Зональненского сельского поселения №71 от 10.12.2015</w:t>
            </w:r>
            <w:r w:rsidR="007320DD">
              <w:t xml:space="preserve"> </w:t>
            </w:r>
            <w:r w:rsidRPr="00E922E7">
              <w:t>г.  «О назначении лица, ответственного за опубликование материалов на официальном сайте муниципального образования «Зональненское сельское поселение»</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745C8" w:rsidRDefault="005745C8" w:rsidP="005745C8">
            <w:pPr>
              <w:pStyle w:val="a6"/>
            </w:pPr>
            <w:r>
              <w:t>Коновалова Е.А.</w:t>
            </w:r>
          </w:p>
        </w:tc>
        <w:tc>
          <w:tcPr>
            <w:tcW w:w="3544" w:type="dxa"/>
            <w:tcBorders>
              <w:top w:val="single" w:sz="6" w:space="0" w:color="000000"/>
              <w:left w:val="single" w:sz="6" w:space="0" w:color="000000"/>
              <w:bottom w:val="single" w:sz="6" w:space="0" w:color="000000"/>
              <w:right w:val="single" w:sz="6" w:space="0" w:color="000000"/>
            </w:tcBorders>
            <w:vAlign w:val="center"/>
          </w:tcPr>
          <w:p w:rsidR="005745C8" w:rsidRPr="00F918FB" w:rsidRDefault="004356FF" w:rsidP="00E922E7">
            <w:pPr>
              <w:pStyle w:val="a6"/>
            </w:pPr>
            <w:r w:rsidRPr="004356FF">
              <w:t>Требование прокуратуры</w:t>
            </w:r>
          </w:p>
        </w:tc>
      </w:tr>
      <w:tr w:rsidR="00E922E7" w:rsidRPr="003C5E8E" w:rsidTr="00F61373">
        <w:trPr>
          <w:trHeight w:val="939"/>
          <w:jc w:val="center"/>
        </w:trPr>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22E7" w:rsidRPr="003C5E8E" w:rsidRDefault="00E922E7" w:rsidP="00E922E7">
            <w:pPr>
              <w:pStyle w:val="paragraph"/>
              <w:spacing w:before="0" w:beforeAutospacing="0" w:after="0" w:afterAutospacing="0"/>
              <w:textAlignment w:val="baseline"/>
            </w:pPr>
            <w:r>
              <w:t>4</w:t>
            </w:r>
          </w:p>
        </w:tc>
        <w:tc>
          <w:tcPr>
            <w:tcW w:w="4253"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22E7" w:rsidRDefault="00E922E7" w:rsidP="00E922E7">
            <w:pPr>
              <w:pStyle w:val="a6"/>
            </w:pPr>
            <w:r w:rsidRPr="00E922E7">
              <w:t>Рассмотрение проекта решения Совета Зональненского сельского поселения «О признании утратившим силу Решения Совета Зональненского сельского поселения №37 от 24.05.2006</w:t>
            </w:r>
            <w:r w:rsidR="007320DD">
              <w:t xml:space="preserve"> </w:t>
            </w:r>
            <w:r w:rsidRPr="00E922E7">
              <w:t>г. «О принятии Положения «Об обращениях граждан в органы местного самоуправления»</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22E7" w:rsidRDefault="00E922E7" w:rsidP="00E922E7">
            <w:pPr>
              <w:pStyle w:val="a6"/>
            </w:pPr>
            <w:r>
              <w:t>Коновалова Е.А.</w:t>
            </w:r>
          </w:p>
        </w:tc>
        <w:tc>
          <w:tcPr>
            <w:tcW w:w="3544" w:type="dxa"/>
            <w:tcBorders>
              <w:top w:val="single" w:sz="6" w:space="0" w:color="000000"/>
              <w:left w:val="single" w:sz="6" w:space="0" w:color="000000"/>
              <w:bottom w:val="single" w:sz="6" w:space="0" w:color="000000"/>
              <w:right w:val="single" w:sz="6" w:space="0" w:color="000000"/>
            </w:tcBorders>
            <w:vAlign w:val="center"/>
          </w:tcPr>
          <w:p w:rsidR="00E922E7" w:rsidRPr="00F918FB" w:rsidRDefault="00E922E7" w:rsidP="00E922E7">
            <w:pPr>
              <w:pStyle w:val="a6"/>
            </w:pPr>
            <w:r w:rsidRPr="004356FF">
              <w:t>Требование прокуратуры</w:t>
            </w:r>
          </w:p>
        </w:tc>
      </w:tr>
      <w:tr w:rsidR="00E922E7" w:rsidRPr="003C5E8E" w:rsidTr="00F61373">
        <w:trPr>
          <w:trHeight w:val="939"/>
          <w:jc w:val="center"/>
        </w:trPr>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22E7" w:rsidRDefault="00E922E7" w:rsidP="00E922E7">
            <w:pPr>
              <w:pStyle w:val="paragraph"/>
              <w:spacing w:before="0" w:beforeAutospacing="0" w:after="0" w:afterAutospacing="0"/>
              <w:textAlignment w:val="baseline"/>
            </w:pPr>
            <w:r>
              <w:t>5</w:t>
            </w:r>
          </w:p>
        </w:tc>
        <w:tc>
          <w:tcPr>
            <w:tcW w:w="4253"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22E7" w:rsidRDefault="00E922E7" w:rsidP="00E922E7">
            <w:pPr>
              <w:pStyle w:val="a6"/>
            </w:pPr>
            <w:r w:rsidRPr="004356FF">
              <w:t>Рассмотрение обращений физических и юридических лиц</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22E7" w:rsidRDefault="00E922E7" w:rsidP="00E922E7">
            <w:pPr>
              <w:pStyle w:val="a6"/>
            </w:pPr>
            <w:r>
              <w:t>Коновалова Е.А.</w:t>
            </w:r>
          </w:p>
        </w:tc>
        <w:tc>
          <w:tcPr>
            <w:tcW w:w="3544" w:type="dxa"/>
            <w:tcBorders>
              <w:top w:val="single" w:sz="6" w:space="0" w:color="000000"/>
              <w:left w:val="single" w:sz="6" w:space="0" w:color="000000"/>
              <w:bottom w:val="single" w:sz="6" w:space="0" w:color="000000"/>
              <w:right w:val="single" w:sz="6" w:space="0" w:color="000000"/>
            </w:tcBorders>
            <w:vAlign w:val="center"/>
          </w:tcPr>
          <w:p w:rsidR="00E922E7" w:rsidRPr="00F918FB" w:rsidRDefault="00E922E7" w:rsidP="00E922E7">
            <w:pPr>
              <w:pStyle w:val="a6"/>
              <w:ind w:left="140"/>
            </w:pPr>
            <w:r w:rsidRPr="004356FF">
              <w:t>131 ФЗ</w:t>
            </w:r>
            <w:r>
              <w:t>, Устав поселения</w:t>
            </w:r>
          </w:p>
        </w:tc>
      </w:tr>
      <w:tr w:rsidR="00E922E7" w:rsidRPr="00A074DA" w:rsidTr="00F61373">
        <w:trPr>
          <w:trHeight w:val="939"/>
          <w:jc w:val="center"/>
        </w:trPr>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22E7" w:rsidRDefault="00E922E7" w:rsidP="00E922E7">
            <w:pPr>
              <w:pStyle w:val="paragraph"/>
              <w:jc w:val="both"/>
              <w:textAlignment w:val="baseline"/>
            </w:pPr>
            <w:r>
              <w:t>6</w:t>
            </w:r>
          </w:p>
        </w:tc>
        <w:tc>
          <w:tcPr>
            <w:tcW w:w="4253" w:type="dxa"/>
            <w:tcBorders>
              <w:top w:val="outset" w:sz="6" w:space="0" w:color="auto"/>
              <w:left w:val="outset" w:sz="6" w:space="0" w:color="auto"/>
              <w:bottom w:val="outset" w:sz="6" w:space="0" w:color="auto"/>
              <w:right w:val="outset" w:sz="6" w:space="0" w:color="auto"/>
            </w:tcBorders>
            <w:vAlign w:val="center"/>
          </w:tcPr>
          <w:p w:rsidR="00E922E7" w:rsidRPr="005745C8" w:rsidRDefault="00E922E7" w:rsidP="00E922E7">
            <w:r>
              <w:t>Прочее</w:t>
            </w:r>
          </w:p>
        </w:tc>
        <w:tc>
          <w:tcPr>
            <w:tcW w:w="1984" w:type="dxa"/>
            <w:tcBorders>
              <w:top w:val="outset" w:sz="6" w:space="0" w:color="auto"/>
              <w:left w:val="outset" w:sz="6" w:space="0" w:color="auto"/>
              <w:bottom w:val="outset" w:sz="6" w:space="0" w:color="auto"/>
              <w:right w:val="outset" w:sz="6" w:space="0" w:color="auto"/>
            </w:tcBorders>
            <w:vAlign w:val="center"/>
          </w:tcPr>
          <w:p w:rsidR="00E922E7" w:rsidRPr="00A074DA" w:rsidRDefault="00E922E7" w:rsidP="00E922E7">
            <w:r w:rsidRPr="00A074DA">
              <w:t>Коновалова Е.А</w:t>
            </w:r>
          </w:p>
        </w:tc>
        <w:tc>
          <w:tcPr>
            <w:tcW w:w="3544" w:type="dxa"/>
            <w:tcBorders>
              <w:top w:val="outset" w:sz="6" w:space="0" w:color="auto"/>
              <w:left w:val="outset" w:sz="6" w:space="0" w:color="auto"/>
              <w:bottom w:val="outset" w:sz="6" w:space="0" w:color="auto"/>
              <w:right w:val="outset" w:sz="6" w:space="0" w:color="auto"/>
            </w:tcBorders>
            <w:vAlign w:val="center"/>
          </w:tcPr>
          <w:p w:rsidR="00E922E7" w:rsidRDefault="00E922E7" w:rsidP="00E922E7"/>
        </w:tc>
      </w:tr>
    </w:tbl>
    <w:p w:rsidR="00B37C84" w:rsidRPr="008D60C3" w:rsidRDefault="00B37C84" w:rsidP="007622B7">
      <w:pPr>
        <w:jc w:val="both"/>
        <w:rPr>
          <w:b/>
        </w:rPr>
      </w:pPr>
    </w:p>
    <w:p w:rsidR="005D259F" w:rsidRPr="008D60C3" w:rsidRDefault="00DA6241" w:rsidP="007622B7">
      <w:pPr>
        <w:jc w:val="both"/>
      </w:pPr>
      <w:r w:rsidRPr="008D60C3">
        <w:rPr>
          <w:b/>
        </w:rPr>
        <w:t>Коновалова Е.А.:</w:t>
      </w:r>
      <w:r w:rsidR="009D7B96">
        <w:rPr>
          <w:b/>
        </w:rPr>
        <w:t xml:space="preserve"> </w:t>
      </w:r>
      <w:r w:rsidR="00EC620B" w:rsidRPr="008D60C3">
        <w:t xml:space="preserve">На голосование ставится вопрос об утверждении </w:t>
      </w:r>
      <w:r w:rsidR="009D7B96">
        <w:t>повестки заседания Совета.</w:t>
      </w:r>
    </w:p>
    <w:p w:rsidR="00EC620B" w:rsidRPr="00891FC8" w:rsidRDefault="00891FC8" w:rsidP="007622B7">
      <w:pPr>
        <w:jc w:val="both"/>
      </w:pPr>
      <w:r w:rsidRPr="008D60C3">
        <w:t>Результаты голосования: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6"/>
        <w:gridCol w:w="3088"/>
        <w:gridCol w:w="3101"/>
      </w:tblGrid>
      <w:tr w:rsidR="00EC620B" w:rsidRPr="008D60C3" w:rsidTr="005F7BEA">
        <w:tc>
          <w:tcPr>
            <w:tcW w:w="3190" w:type="dxa"/>
          </w:tcPr>
          <w:p w:rsidR="00EC620B" w:rsidRPr="008D60C3" w:rsidRDefault="00EC620B" w:rsidP="007622B7">
            <w:pPr>
              <w:jc w:val="both"/>
              <w:rPr>
                <w:b/>
              </w:rPr>
            </w:pPr>
            <w:r w:rsidRPr="008D60C3">
              <w:rPr>
                <w:b/>
              </w:rPr>
              <w:t>ЗА</w:t>
            </w:r>
          </w:p>
        </w:tc>
        <w:tc>
          <w:tcPr>
            <w:tcW w:w="3190" w:type="dxa"/>
          </w:tcPr>
          <w:p w:rsidR="00EC620B" w:rsidRPr="008D60C3" w:rsidRDefault="00E922E7" w:rsidP="007622B7">
            <w:pPr>
              <w:jc w:val="both"/>
            </w:pPr>
            <w:r>
              <w:t>10</w:t>
            </w:r>
          </w:p>
        </w:tc>
        <w:tc>
          <w:tcPr>
            <w:tcW w:w="3191" w:type="dxa"/>
          </w:tcPr>
          <w:p w:rsidR="00EC620B" w:rsidRPr="008D60C3" w:rsidRDefault="003901E2" w:rsidP="007622B7">
            <w:pPr>
              <w:jc w:val="both"/>
            </w:pPr>
            <w:r w:rsidRPr="008D60C3">
              <w:t>100%</w:t>
            </w:r>
          </w:p>
        </w:tc>
      </w:tr>
      <w:tr w:rsidR="00EC620B" w:rsidRPr="008D60C3" w:rsidTr="005F7BEA">
        <w:tc>
          <w:tcPr>
            <w:tcW w:w="3190" w:type="dxa"/>
          </w:tcPr>
          <w:p w:rsidR="00EC620B" w:rsidRPr="008D60C3" w:rsidRDefault="00EC620B" w:rsidP="007622B7">
            <w:pPr>
              <w:jc w:val="both"/>
              <w:rPr>
                <w:b/>
              </w:rPr>
            </w:pPr>
            <w:r w:rsidRPr="008D60C3">
              <w:rPr>
                <w:b/>
              </w:rPr>
              <w:t>ПРОТИВ</w:t>
            </w:r>
          </w:p>
        </w:tc>
        <w:tc>
          <w:tcPr>
            <w:tcW w:w="3190" w:type="dxa"/>
          </w:tcPr>
          <w:p w:rsidR="00EC620B" w:rsidRPr="008D60C3" w:rsidRDefault="003901E2" w:rsidP="007622B7">
            <w:pPr>
              <w:jc w:val="both"/>
            </w:pPr>
            <w:r w:rsidRPr="008D60C3">
              <w:t>0</w:t>
            </w:r>
          </w:p>
        </w:tc>
        <w:tc>
          <w:tcPr>
            <w:tcW w:w="3191" w:type="dxa"/>
          </w:tcPr>
          <w:p w:rsidR="00EC620B" w:rsidRPr="008D60C3" w:rsidRDefault="003901E2" w:rsidP="007622B7">
            <w:pPr>
              <w:jc w:val="both"/>
            </w:pPr>
            <w:r w:rsidRPr="008D60C3">
              <w:t>0%</w:t>
            </w:r>
          </w:p>
        </w:tc>
      </w:tr>
      <w:tr w:rsidR="00EC620B" w:rsidRPr="008D60C3" w:rsidTr="005F7BEA">
        <w:tc>
          <w:tcPr>
            <w:tcW w:w="3190" w:type="dxa"/>
          </w:tcPr>
          <w:p w:rsidR="00EC620B" w:rsidRPr="008D60C3" w:rsidRDefault="00EC620B" w:rsidP="007622B7">
            <w:pPr>
              <w:jc w:val="both"/>
              <w:rPr>
                <w:b/>
              </w:rPr>
            </w:pPr>
            <w:r w:rsidRPr="008D60C3">
              <w:rPr>
                <w:b/>
              </w:rPr>
              <w:t>ВОЗДЕРЖАЛОСЬ</w:t>
            </w:r>
          </w:p>
        </w:tc>
        <w:tc>
          <w:tcPr>
            <w:tcW w:w="3190" w:type="dxa"/>
          </w:tcPr>
          <w:p w:rsidR="00EC620B" w:rsidRPr="008D60C3" w:rsidRDefault="003901E2" w:rsidP="007622B7">
            <w:pPr>
              <w:jc w:val="both"/>
            </w:pPr>
            <w:r w:rsidRPr="008D60C3">
              <w:t>0</w:t>
            </w:r>
          </w:p>
        </w:tc>
        <w:tc>
          <w:tcPr>
            <w:tcW w:w="3191" w:type="dxa"/>
          </w:tcPr>
          <w:p w:rsidR="00EC620B" w:rsidRPr="008D60C3" w:rsidRDefault="003901E2" w:rsidP="007622B7">
            <w:pPr>
              <w:jc w:val="both"/>
            </w:pPr>
            <w:r w:rsidRPr="008D60C3">
              <w:t>0%</w:t>
            </w:r>
          </w:p>
        </w:tc>
      </w:tr>
    </w:tbl>
    <w:p w:rsidR="00EC620B" w:rsidRDefault="00EC620B" w:rsidP="007622B7">
      <w:pPr>
        <w:jc w:val="both"/>
      </w:pPr>
      <w:r w:rsidRPr="008D60C3">
        <w:rPr>
          <w:b/>
        </w:rPr>
        <w:t xml:space="preserve">РЕШЕНИЕ: </w:t>
      </w:r>
      <w:r w:rsidR="003901E2" w:rsidRPr="008D60C3">
        <w:t xml:space="preserve">Утвердить </w:t>
      </w:r>
      <w:r w:rsidR="009D7B96">
        <w:t>повестку заседания</w:t>
      </w:r>
      <w:r w:rsidR="00D5795B">
        <w:t>.</w:t>
      </w:r>
    </w:p>
    <w:p w:rsidR="00366A5E" w:rsidRDefault="00366A5E" w:rsidP="007622B7">
      <w:pPr>
        <w:jc w:val="both"/>
      </w:pPr>
    </w:p>
    <w:p w:rsidR="00D5795B" w:rsidRDefault="00366A5E" w:rsidP="00F61373">
      <w:pPr>
        <w:jc w:val="both"/>
      </w:pPr>
      <w:r w:rsidRPr="008D60C3">
        <w:rPr>
          <w:b/>
        </w:rPr>
        <w:t>Вопрос №1:</w:t>
      </w:r>
      <w:r w:rsidRPr="008D60C3">
        <w:t xml:space="preserve"> </w:t>
      </w:r>
    </w:p>
    <w:p w:rsidR="00F517D3" w:rsidRPr="004356FF" w:rsidRDefault="004356FF" w:rsidP="004356FF">
      <w:r>
        <w:rPr>
          <w:b/>
        </w:rPr>
        <w:t>Коновалова Е.А.</w:t>
      </w:r>
      <w:r w:rsidRPr="008D60C3">
        <w:rPr>
          <w:b/>
        </w:rPr>
        <w:t xml:space="preserve">: </w:t>
      </w:r>
      <w:r>
        <w:t xml:space="preserve">Изменения в бюджет необходимо внести в связи с тем, что </w:t>
      </w:r>
      <w:r w:rsidR="00FF6741">
        <w:t>часть межбюджетных трансфертов</w:t>
      </w:r>
      <w:r w:rsidR="00FF6741" w:rsidRPr="00FF6741">
        <w:t xml:space="preserve"> </w:t>
      </w:r>
      <w:r w:rsidR="00FF6741">
        <w:t xml:space="preserve">добавилась, а часть необходимо вернуть в Томский район. Предлагается перераспределить денежные средства на актуализацию схемы теплоснабжения, благоустройство </w:t>
      </w:r>
      <w:proofErr w:type="spellStart"/>
      <w:r w:rsidR="00FF6741">
        <w:t>скейт</w:t>
      </w:r>
      <w:proofErr w:type="spellEnd"/>
      <w:r w:rsidR="00FF6741">
        <w:t xml:space="preserve">-площадки, изготовление кадастровых паспортов на жилье для социального найма. </w:t>
      </w:r>
      <w:r w:rsidR="00572895">
        <w:t>Вопрос ставится на голосование.</w:t>
      </w:r>
    </w:p>
    <w:p w:rsidR="00891FC8" w:rsidRPr="008D60C3" w:rsidRDefault="00891FC8" w:rsidP="00891FC8">
      <w:pPr>
        <w:jc w:val="both"/>
      </w:pPr>
      <w:r w:rsidRPr="008D60C3">
        <w:t>Результаты голосования</w:t>
      </w:r>
      <w:r w:rsidR="00DE287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6"/>
        <w:gridCol w:w="3088"/>
        <w:gridCol w:w="3101"/>
      </w:tblGrid>
      <w:tr w:rsidR="00D5795B" w:rsidRPr="008D60C3" w:rsidTr="009D7B96">
        <w:tc>
          <w:tcPr>
            <w:tcW w:w="3156" w:type="dxa"/>
          </w:tcPr>
          <w:p w:rsidR="00D5795B" w:rsidRPr="008D60C3" w:rsidRDefault="00D5795B" w:rsidP="00D54E2F">
            <w:pPr>
              <w:jc w:val="both"/>
              <w:rPr>
                <w:b/>
              </w:rPr>
            </w:pPr>
            <w:r w:rsidRPr="008D60C3">
              <w:rPr>
                <w:b/>
              </w:rPr>
              <w:t>ЗА</w:t>
            </w:r>
          </w:p>
        </w:tc>
        <w:tc>
          <w:tcPr>
            <w:tcW w:w="3088" w:type="dxa"/>
          </w:tcPr>
          <w:p w:rsidR="00D5795B" w:rsidRPr="008D60C3" w:rsidRDefault="00FF6741" w:rsidP="00D54E2F">
            <w:pPr>
              <w:jc w:val="both"/>
            </w:pPr>
            <w:r>
              <w:t>10</w:t>
            </w:r>
          </w:p>
        </w:tc>
        <w:tc>
          <w:tcPr>
            <w:tcW w:w="3101" w:type="dxa"/>
          </w:tcPr>
          <w:p w:rsidR="00D5795B" w:rsidRPr="008D60C3" w:rsidRDefault="00F61373" w:rsidP="00D54E2F">
            <w:pPr>
              <w:jc w:val="both"/>
            </w:pPr>
            <w:r>
              <w:t>10</w:t>
            </w:r>
            <w:r w:rsidR="008B4351">
              <w:t>0</w:t>
            </w:r>
            <w:r w:rsidR="00D5795B" w:rsidRPr="008D60C3">
              <w:t>%</w:t>
            </w:r>
          </w:p>
        </w:tc>
      </w:tr>
      <w:tr w:rsidR="00D5795B" w:rsidRPr="008D60C3" w:rsidTr="009D7B96">
        <w:tc>
          <w:tcPr>
            <w:tcW w:w="3156" w:type="dxa"/>
          </w:tcPr>
          <w:p w:rsidR="00D5795B" w:rsidRPr="008D60C3" w:rsidRDefault="00D5795B" w:rsidP="00D54E2F">
            <w:pPr>
              <w:jc w:val="both"/>
              <w:rPr>
                <w:b/>
              </w:rPr>
            </w:pPr>
            <w:r w:rsidRPr="008D60C3">
              <w:rPr>
                <w:b/>
              </w:rPr>
              <w:t>ПРОТИВ</w:t>
            </w:r>
          </w:p>
        </w:tc>
        <w:tc>
          <w:tcPr>
            <w:tcW w:w="3088" w:type="dxa"/>
          </w:tcPr>
          <w:p w:rsidR="00D5795B" w:rsidRPr="008D60C3" w:rsidRDefault="00F61373" w:rsidP="00D54E2F">
            <w:pPr>
              <w:jc w:val="both"/>
            </w:pPr>
            <w:r>
              <w:t>0</w:t>
            </w:r>
          </w:p>
        </w:tc>
        <w:tc>
          <w:tcPr>
            <w:tcW w:w="3101" w:type="dxa"/>
          </w:tcPr>
          <w:p w:rsidR="00D5795B" w:rsidRPr="008D60C3" w:rsidRDefault="00D5795B" w:rsidP="00D54E2F">
            <w:pPr>
              <w:jc w:val="both"/>
            </w:pPr>
            <w:r w:rsidRPr="008D60C3">
              <w:t>0%</w:t>
            </w:r>
          </w:p>
        </w:tc>
      </w:tr>
      <w:tr w:rsidR="00D5795B" w:rsidRPr="008D60C3" w:rsidTr="009D7B96">
        <w:tc>
          <w:tcPr>
            <w:tcW w:w="3156" w:type="dxa"/>
          </w:tcPr>
          <w:p w:rsidR="00D5795B" w:rsidRPr="008D60C3" w:rsidRDefault="00D5795B" w:rsidP="00D54E2F">
            <w:pPr>
              <w:jc w:val="both"/>
              <w:rPr>
                <w:b/>
              </w:rPr>
            </w:pPr>
            <w:r w:rsidRPr="008D60C3">
              <w:rPr>
                <w:b/>
              </w:rPr>
              <w:t>ВОЗДЕРЖАЛОСЬ</w:t>
            </w:r>
          </w:p>
        </w:tc>
        <w:tc>
          <w:tcPr>
            <w:tcW w:w="3088" w:type="dxa"/>
          </w:tcPr>
          <w:p w:rsidR="00D5795B" w:rsidRPr="008D60C3" w:rsidRDefault="00F61373" w:rsidP="00D54E2F">
            <w:pPr>
              <w:jc w:val="both"/>
            </w:pPr>
            <w:r>
              <w:t>0</w:t>
            </w:r>
          </w:p>
        </w:tc>
        <w:tc>
          <w:tcPr>
            <w:tcW w:w="3101" w:type="dxa"/>
          </w:tcPr>
          <w:p w:rsidR="00D5795B" w:rsidRPr="008D60C3" w:rsidRDefault="00D5795B" w:rsidP="00D54E2F">
            <w:pPr>
              <w:jc w:val="both"/>
            </w:pPr>
            <w:r w:rsidRPr="008D60C3">
              <w:t>0%</w:t>
            </w:r>
          </w:p>
        </w:tc>
      </w:tr>
    </w:tbl>
    <w:p w:rsidR="00572895" w:rsidRDefault="009D7B96" w:rsidP="007622B7">
      <w:pPr>
        <w:jc w:val="both"/>
      </w:pPr>
      <w:r w:rsidRPr="008D60C3">
        <w:rPr>
          <w:b/>
        </w:rPr>
        <w:t>РЕШЕНИЕ:</w:t>
      </w:r>
      <w:r w:rsidR="00DE2876">
        <w:rPr>
          <w:b/>
        </w:rPr>
        <w:t xml:space="preserve"> </w:t>
      </w:r>
      <w:r w:rsidR="00DE2876" w:rsidRPr="00DE2876">
        <w:t>Внести</w:t>
      </w:r>
      <w:r w:rsidRPr="00DE2876">
        <w:t xml:space="preserve"> </w:t>
      </w:r>
      <w:r w:rsidR="00DE2876" w:rsidRPr="005745C8">
        <w:t>изменени</w:t>
      </w:r>
      <w:r w:rsidR="00572895">
        <w:t>я</w:t>
      </w:r>
      <w:r w:rsidR="00DE2876" w:rsidRPr="005745C8">
        <w:t xml:space="preserve"> </w:t>
      </w:r>
      <w:r w:rsidR="00572895">
        <w:t>Решение № 55 от 14.11.2019 г. «Об утверждении бюджета Зональненского сельского поселения на 2020-2022 гг. во втором чтении»</w:t>
      </w:r>
      <w:r w:rsidR="005C1042">
        <w:t>.</w:t>
      </w:r>
    </w:p>
    <w:p w:rsidR="00572895" w:rsidRDefault="00572895" w:rsidP="007622B7">
      <w:pPr>
        <w:jc w:val="both"/>
      </w:pPr>
    </w:p>
    <w:p w:rsidR="00E17E65" w:rsidRDefault="00290E39" w:rsidP="007622B7">
      <w:pPr>
        <w:jc w:val="both"/>
        <w:rPr>
          <w:b/>
        </w:rPr>
      </w:pPr>
      <w:r w:rsidRPr="00DE2876">
        <w:rPr>
          <w:b/>
        </w:rPr>
        <w:t>Вопрос №2:</w:t>
      </w:r>
    </w:p>
    <w:p w:rsidR="00DE2876" w:rsidRDefault="00821BD5" w:rsidP="009F5D82">
      <w:pPr>
        <w:jc w:val="both"/>
        <w:rPr>
          <w:b/>
        </w:rPr>
      </w:pPr>
      <w:r>
        <w:rPr>
          <w:b/>
        </w:rPr>
        <w:t>Коновалова Е.А.</w:t>
      </w:r>
      <w:r w:rsidR="00891FC8" w:rsidRPr="008D60C3">
        <w:rPr>
          <w:b/>
        </w:rPr>
        <w:t>:</w:t>
      </w:r>
      <w:r w:rsidR="00FF6741">
        <w:rPr>
          <w:b/>
        </w:rPr>
        <w:t xml:space="preserve"> </w:t>
      </w:r>
      <w:r w:rsidR="00F60A0D">
        <w:t xml:space="preserve">В июне этого года прокуратурой были выявлены нарушения </w:t>
      </w:r>
      <w:r w:rsidR="0049276F">
        <w:t>законодательства о противодействии коррупции, для устранения нарушений был разработан Перечень должностей муниципальной службы в органах местного самоуправления в МО «Зональненское сельское поселение»</w:t>
      </w:r>
      <w:r w:rsidR="007320DD">
        <w:t>, который сейчас необходимо утвердить</w:t>
      </w:r>
      <w:r w:rsidR="00B92250">
        <w:t xml:space="preserve">. </w:t>
      </w:r>
      <w:r w:rsidR="00DE2876">
        <w:t>Вопрос ставится на голосование.</w:t>
      </w:r>
    </w:p>
    <w:p w:rsidR="009F5D82" w:rsidRPr="008D60C3" w:rsidRDefault="009F5D82" w:rsidP="009F5D82">
      <w:pPr>
        <w:jc w:val="both"/>
      </w:pPr>
      <w:r w:rsidRPr="008D60C3">
        <w:lastRenderedPageBreak/>
        <w:t>Результаты голосования: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6"/>
        <w:gridCol w:w="3088"/>
        <w:gridCol w:w="3101"/>
      </w:tblGrid>
      <w:tr w:rsidR="009F5D82" w:rsidRPr="008D60C3" w:rsidTr="00D54E2F">
        <w:tc>
          <w:tcPr>
            <w:tcW w:w="3190" w:type="dxa"/>
          </w:tcPr>
          <w:p w:rsidR="009F5D82" w:rsidRPr="008D60C3" w:rsidRDefault="009F5D82" w:rsidP="00D54E2F">
            <w:pPr>
              <w:jc w:val="both"/>
              <w:rPr>
                <w:b/>
              </w:rPr>
            </w:pPr>
            <w:r w:rsidRPr="008D60C3">
              <w:rPr>
                <w:b/>
              </w:rPr>
              <w:t>ЗА</w:t>
            </w:r>
          </w:p>
        </w:tc>
        <w:tc>
          <w:tcPr>
            <w:tcW w:w="3190" w:type="dxa"/>
          </w:tcPr>
          <w:p w:rsidR="009F5D82" w:rsidRPr="008D60C3" w:rsidRDefault="007320DD" w:rsidP="00B92250">
            <w:pPr>
              <w:jc w:val="both"/>
            </w:pPr>
            <w:r>
              <w:t>10</w:t>
            </w:r>
          </w:p>
        </w:tc>
        <w:tc>
          <w:tcPr>
            <w:tcW w:w="3191" w:type="dxa"/>
          </w:tcPr>
          <w:p w:rsidR="009F5D82" w:rsidRPr="008D60C3" w:rsidRDefault="009F5D82" w:rsidP="00D54E2F">
            <w:pPr>
              <w:jc w:val="both"/>
            </w:pPr>
            <w:r w:rsidRPr="008D60C3">
              <w:t>100%</w:t>
            </w:r>
          </w:p>
        </w:tc>
      </w:tr>
      <w:tr w:rsidR="009F5D82" w:rsidRPr="008D60C3" w:rsidTr="00D54E2F">
        <w:tc>
          <w:tcPr>
            <w:tcW w:w="3190" w:type="dxa"/>
          </w:tcPr>
          <w:p w:rsidR="009F5D82" w:rsidRPr="008D60C3" w:rsidRDefault="009F5D82" w:rsidP="00D54E2F">
            <w:pPr>
              <w:jc w:val="both"/>
              <w:rPr>
                <w:b/>
              </w:rPr>
            </w:pPr>
            <w:r w:rsidRPr="008D60C3">
              <w:rPr>
                <w:b/>
              </w:rPr>
              <w:t>ПРОТИВ</w:t>
            </w:r>
          </w:p>
        </w:tc>
        <w:tc>
          <w:tcPr>
            <w:tcW w:w="3190" w:type="dxa"/>
          </w:tcPr>
          <w:p w:rsidR="009F5D82" w:rsidRPr="008D60C3" w:rsidRDefault="009F5D82" w:rsidP="00D54E2F">
            <w:pPr>
              <w:jc w:val="both"/>
            </w:pPr>
            <w:r w:rsidRPr="008D60C3">
              <w:t>0</w:t>
            </w:r>
          </w:p>
        </w:tc>
        <w:tc>
          <w:tcPr>
            <w:tcW w:w="3191" w:type="dxa"/>
          </w:tcPr>
          <w:p w:rsidR="009F5D82" w:rsidRPr="008D60C3" w:rsidRDefault="009F5D82" w:rsidP="00D54E2F">
            <w:pPr>
              <w:jc w:val="both"/>
            </w:pPr>
            <w:r w:rsidRPr="008D60C3">
              <w:t>0%</w:t>
            </w:r>
          </w:p>
        </w:tc>
      </w:tr>
      <w:tr w:rsidR="009F5D82" w:rsidRPr="008D60C3" w:rsidTr="00D54E2F">
        <w:tc>
          <w:tcPr>
            <w:tcW w:w="3190" w:type="dxa"/>
          </w:tcPr>
          <w:p w:rsidR="009F5D82" w:rsidRPr="008D60C3" w:rsidRDefault="009F5D82" w:rsidP="00D54E2F">
            <w:pPr>
              <w:jc w:val="both"/>
              <w:rPr>
                <w:b/>
              </w:rPr>
            </w:pPr>
            <w:r w:rsidRPr="008D60C3">
              <w:rPr>
                <w:b/>
              </w:rPr>
              <w:t>ВОЗДЕРЖАЛОСЬ</w:t>
            </w:r>
          </w:p>
        </w:tc>
        <w:tc>
          <w:tcPr>
            <w:tcW w:w="3190" w:type="dxa"/>
          </w:tcPr>
          <w:p w:rsidR="009F5D82" w:rsidRPr="008D60C3" w:rsidRDefault="009F5D82" w:rsidP="00D54E2F">
            <w:pPr>
              <w:jc w:val="both"/>
            </w:pPr>
            <w:r w:rsidRPr="008D60C3">
              <w:t>0</w:t>
            </w:r>
          </w:p>
        </w:tc>
        <w:tc>
          <w:tcPr>
            <w:tcW w:w="3191" w:type="dxa"/>
          </w:tcPr>
          <w:p w:rsidR="009F5D82" w:rsidRPr="008D60C3" w:rsidRDefault="009F5D82" w:rsidP="00D54E2F">
            <w:pPr>
              <w:jc w:val="both"/>
            </w:pPr>
            <w:r w:rsidRPr="008D60C3">
              <w:t>0%</w:t>
            </w:r>
          </w:p>
        </w:tc>
      </w:tr>
    </w:tbl>
    <w:p w:rsidR="009F5D82" w:rsidRDefault="009F5D82" w:rsidP="009F5D82">
      <w:pPr>
        <w:jc w:val="both"/>
      </w:pPr>
      <w:r w:rsidRPr="008D60C3">
        <w:rPr>
          <w:b/>
        </w:rPr>
        <w:t xml:space="preserve">РЕШЕНИЕ: </w:t>
      </w:r>
      <w:r w:rsidR="00DE2876">
        <w:t>Утвердить</w:t>
      </w:r>
      <w:r w:rsidR="007320DD">
        <w:t xml:space="preserve"> разработанный</w:t>
      </w:r>
      <w:r w:rsidR="00FD02F7">
        <w:t xml:space="preserve"> Администрацией </w:t>
      </w:r>
      <w:r w:rsidR="007320DD">
        <w:t>перечень должностей муниципальной службы в органах местного самоуправления муниципального образования «Зональненское сельское поселения»</w:t>
      </w:r>
    </w:p>
    <w:p w:rsidR="007320DD" w:rsidRDefault="007320DD" w:rsidP="009F5D82">
      <w:pPr>
        <w:jc w:val="both"/>
      </w:pPr>
    </w:p>
    <w:p w:rsidR="009F5D82" w:rsidRDefault="009F5D82" w:rsidP="009F5D82">
      <w:pPr>
        <w:jc w:val="both"/>
        <w:rPr>
          <w:b/>
        </w:rPr>
      </w:pPr>
      <w:r>
        <w:rPr>
          <w:b/>
        </w:rPr>
        <w:t>Вопрос №3</w:t>
      </w:r>
      <w:r w:rsidRPr="008D60C3">
        <w:rPr>
          <w:b/>
        </w:rPr>
        <w:t>:</w:t>
      </w:r>
    </w:p>
    <w:p w:rsidR="007D4A9D" w:rsidRDefault="00A51C2B" w:rsidP="00EC2606">
      <w:pPr>
        <w:jc w:val="both"/>
      </w:pPr>
      <w:r>
        <w:rPr>
          <w:b/>
        </w:rPr>
        <w:t>Коновалова Е.А.</w:t>
      </w:r>
      <w:r w:rsidRPr="008D60C3">
        <w:rPr>
          <w:b/>
        </w:rPr>
        <w:t xml:space="preserve">: </w:t>
      </w:r>
      <w:proofErr w:type="gramStart"/>
      <w:r w:rsidR="007320DD">
        <w:t>В</w:t>
      </w:r>
      <w:proofErr w:type="gramEnd"/>
      <w:r w:rsidR="007320DD">
        <w:t xml:space="preserve"> связи с тем, что до настоящего момента ответственным за опубликование материалов на сайте являлся человек, не имеющий отношения к действу</w:t>
      </w:r>
      <w:r w:rsidR="00C4083D">
        <w:t>ю</w:t>
      </w:r>
      <w:r w:rsidR="007320DD">
        <w:t xml:space="preserve">щей Администрации, необходимо отменить Решение Совета ЗСП о его назначении. </w:t>
      </w:r>
      <w:r w:rsidR="00FD02F7">
        <w:t>Вопрос ставится на голосование.</w:t>
      </w:r>
    </w:p>
    <w:p w:rsidR="00EC2606" w:rsidRPr="008D60C3" w:rsidRDefault="00EC2606" w:rsidP="00EC2606">
      <w:pPr>
        <w:jc w:val="both"/>
      </w:pPr>
      <w:r w:rsidRPr="008D60C3">
        <w:t>Результаты голосования: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6"/>
        <w:gridCol w:w="3088"/>
        <w:gridCol w:w="3101"/>
      </w:tblGrid>
      <w:tr w:rsidR="00EC2606" w:rsidRPr="008D60C3" w:rsidTr="00D54E2F">
        <w:tc>
          <w:tcPr>
            <w:tcW w:w="3190" w:type="dxa"/>
          </w:tcPr>
          <w:p w:rsidR="00EC2606" w:rsidRPr="008D60C3" w:rsidRDefault="00EC2606" w:rsidP="00D54E2F">
            <w:pPr>
              <w:jc w:val="both"/>
              <w:rPr>
                <w:b/>
              </w:rPr>
            </w:pPr>
            <w:r w:rsidRPr="008D60C3">
              <w:rPr>
                <w:b/>
              </w:rPr>
              <w:t>ЗА</w:t>
            </w:r>
          </w:p>
        </w:tc>
        <w:tc>
          <w:tcPr>
            <w:tcW w:w="3190" w:type="dxa"/>
          </w:tcPr>
          <w:p w:rsidR="00EC2606" w:rsidRPr="008D60C3" w:rsidRDefault="007320DD" w:rsidP="00D54E2F">
            <w:pPr>
              <w:jc w:val="both"/>
            </w:pPr>
            <w:r>
              <w:t>10</w:t>
            </w:r>
          </w:p>
        </w:tc>
        <w:tc>
          <w:tcPr>
            <w:tcW w:w="3191" w:type="dxa"/>
          </w:tcPr>
          <w:p w:rsidR="00EC2606" w:rsidRPr="008D60C3" w:rsidRDefault="00EC2606" w:rsidP="00D54E2F">
            <w:pPr>
              <w:jc w:val="both"/>
            </w:pPr>
            <w:r w:rsidRPr="008D60C3">
              <w:t>100%</w:t>
            </w:r>
          </w:p>
        </w:tc>
      </w:tr>
      <w:tr w:rsidR="00EC2606" w:rsidRPr="008D60C3" w:rsidTr="00D54E2F">
        <w:tc>
          <w:tcPr>
            <w:tcW w:w="3190" w:type="dxa"/>
          </w:tcPr>
          <w:p w:rsidR="00EC2606" w:rsidRPr="008D60C3" w:rsidRDefault="00EC2606" w:rsidP="00D54E2F">
            <w:pPr>
              <w:jc w:val="both"/>
              <w:rPr>
                <w:b/>
              </w:rPr>
            </w:pPr>
            <w:r w:rsidRPr="008D60C3">
              <w:rPr>
                <w:b/>
              </w:rPr>
              <w:t>ПРОТИВ</w:t>
            </w:r>
          </w:p>
        </w:tc>
        <w:tc>
          <w:tcPr>
            <w:tcW w:w="3190" w:type="dxa"/>
          </w:tcPr>
          <w:p w:rsidR="00EC2606" w:rsidRPr="008D60C3" w:rsidRDefault="00EC2606" w:rsidP="00D54E2F">
            <w:pPr>
              <w:jc w:val="both"/>
            </w:pPr>
            <w:r w:rsidRPr="008D60C3">
              <w:t>0</w:t>
            </w:r>
          </w:p>
        </w:tc>
        <w:tc>
          <w:tcPr>
            <w:tcW w:w="3191" w:type="dxa"/>
          </w:tcPr>
          <w:p w:rsidR="00EC2606" w:rsidRPr="008D60C3" w:rsidRDefault="00EC2606" w:rsidP="00D54E2F">
            <w:pPr>
              <w:jc w:val="both"/>
            </w:pPr>
            <w:r w:rsidRPr="008D60C3">
              <w:t>0%</w:t>
            </w:r>
          </w:p>
        </w:tc>
      </w:tr>
      <w:tr w:rsidR="00EC2606" w:rsidRPr="008D60C3" w:rsidTr="00D54E2F">
        <w:tc>
          <w:tcPr>
            <w:tcW w:w="3190" w:type="dxa"/>
          </w:tcPr>
          <w:p w:rsidR="00EC2606" w:rsidRPr="008D60C3" w:rsidRDefault="00EC2606" w:rsidP="00D54E2F">
            <w:pPr>
              <w:jc w:val="both"/>
              <w:rPr>
                <w:b/>
              </w:rPr>
            </w:pPr>
            <w:r w:rsidRPr="008D60C3">
              <w:rPr>
                <w:b/>
              </w:rPr>
              <w:t>ВОЗДЕРЖАЛОСЬ</w:t>
            </w:r>
          </w:p>
        </w:tc>
        <w:tc>
          <w:tcPr>
            <w:tcW w:w="3190" w:type="dxa"/>
          </w:tcPr>
          <w:p w:rsidR="00EC2606" w:rsidRPr="008D60C3" w:rsidRDefault="00EC2606" w:rsidP="00D54E2F">
            <w:pPr>
              <w:jc w:val="both"/>
            </w:pPr>
            <w:r w:rsidRPr="008D60C3">
              <w:t>0</w:t>
            </w:r>
          </w:p>
        </w:tc>
        <w:tc>
          <w:tcPr>
            <w:tcW w:w="3191" w:type="dxa"/>
          </w:tcPr>
          <w:p w:rsidR="00EC2606" w:rsidRPr="008D60C3" w:rsidRDefault="00EC2606" w:rsidP="00D54E2F">
            <w:pPr>
              <w:jc w:val="both"/>
            </w:pPr>
            <w:r w:rsidRPr="008D60C3">
              <w:t>0%</w:t>
            </w:r>
          </w:p>
        </w:tc>
      </w:tr>
    </w:tbl>
    <w:p w:rsidR="007D4A9D" w:rsidRDefault="00EC2606" w:rsidP="009F5D82">
      <w:pPr>
        <w:jc w:val="both"/>
      </w:pPr>
      <w:r w:rsidRPr="008D60C3">
        <w:rPr>
          <w:b/>
        </w:rPr>
        <w:t xml:space="preserve">РЕШЕНИЕ: </w:t>
      </w:r>
      <w:r w:rsidR="007320DD" w:rsidRPr="007320DD">
        <w:t>Признать</w:t>
      </w:r>
      <w:r w:rsidR="007320DD">
        <w:rPr>
          <w:b/>
        </w:rPr>
        <w:t xml:space="preserve"> </w:t>
      </w:r>
      <w:r w:rsidR="007320DD" w:rsidRPr="00E922E7">
        <w:t>Решени</w:t>
      </w:r>
      <w:r w:rsidR="007320DD">
        <w:t>е</w:t>
      </w:r>
      <w:r w:rsidR="007320DD" w:rsidRPr="00E922E7">
        <w:t xml:space="preserve"> Совета Зональненского сельского поселения №71 от 10.12.2015г.  «О назначении лица, ответственного за опубликование материалов на официальном сайте муниципального образования «Зональненское сельское поселение»</w:t>
      </w:r>
      <w:r w:rsidR="00743BEC" w:rsidRPr="00743BEC">
        <w:t xml:space="preserve"> </w:t>
      </w:r>
      <w:r w:rsidR="00743BEC" w:rsidRPr="00E922E7">
        <w:t>утратившим силу</w:t>
      </w:r>
      <w:r w:rsidR="005C1042">
        <w:t>.</w:t>
      </w:r>
    </w:p>
    <w:p w:rsidR="002453A3" w:rsidRDefault="002453A3" w:rsidP="009F5D82">
      <w:pPr>
        <w:jc w:val="both"/>
      </w:pPr>
    </w:p>
    <w:p w:rsidR="007320DD" w:rsidRDefault="007320DD" w:rsidP="007320DD">
      <w:pPr>
        <w:jc w:val="both"/>
        <w:rPr>
          <w:b/>
        </w:rPr>
      </w:pPr>
      <w:r>
        <w:rPr>
          <w:b/>
        </w:rPr>
        <w:t>Вопрос №4</w:t>
      </w:r>
      <w:r w:rsidRPr="008D60C3">
        <w:rPr>
          <w:b/>
        </w:rPr>
        <w:t>:</w:t>
      </w:r>
    </w:p>
    <w:p w:rsidR="007320DD" w:rsidRDefault="007320DD" w:rsidP="007320DD">
      <w:pPr>
        <w:jc w:val="both"/>
      </w:pPr>
      <w:r>
        <w:rPr>
          <w:b/>
        </w:rPr>
        <w:t>Коновалова Е.А.</w:t>
      </w:r>
      <w:r w:rsidRPr="008D60C3">
        <w:rPr>
          <w:b/>
        </w:rPr>
        <w:t xml:space="preserve">: </w:t>
      </w:r>
      <w:r w:rsidR="00743BEC">
        <w:t>На одном из прошлых заседаний Совета ЗСП было принято новое Положение «Об обращениях граждан в органы местного самоуправления», старое отменено не было, поэтому прокуратура сделала замечание о выявлении нарушения, которое необходимо устранить</w:t>
      </w:r>
      <w:r>
        <w:t>. Вопрос ставится на голосование.</w:t>
      </w:r>
    </w:p>
    <w:p w:rsidR="007320DD" w:rsidRPr="008D60C3" w:rsidRDefault="007320DD" w:rsidP="007320DD">
      <w:pPr>
        <w:jc w:val="both"/>
      </w:pPr>
      <w:r w:rsidRPr="008D60C3">
        <w:t>Результаты голосования: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6"/>
        <w:gridCol w:w="3088"/>
        <w:gridCol w:w="3101"/>
      </w:tblGrid>
      <w:tr w:rsidR="007320DD" w:rsidRPr="008D60C3" w:rsidTr="00B32ABD">
        <w:tc>
          <w:tcPr>
            <w:tcW w:w="3190" w:type="dxa"/>
          </w:tcPr>
          <w:p w:rsidR="007320DD" w:rsidRPr="008D60C3" w:rsidRDefault="007320DD" w:rsidP="00B32ABD">
            <w:pPr>
              <w:jc w:val="both"/>
              <w:rPr>
                <w:b/>
              </w:rPr>
            </w:pPr>
            <w:r w:rsidRPr="008D60C3">
              <w:rPr>
                <w:b/>
              </w:rPr>
              <w:t>ЗА</w:t>
            </w:r>
          </w:p>
        </w:tc>
        <w:tc>
          <w:tcPr>
            <w:tcW w:w="3190" w:type="dxa"/>
          </w:tcPr>
          <w:p w:rsidR="007320DD" w:rsidRPr="008D60C3" w:rsidRDefault="007320DD" w:rsidP="00B32ABD">
            <w:pPr>
              <w:jc w:val="both"/>
            </w:pPr>
            <w:r>
              <w:t>10</w:t>
            </w:r>
          </w:p>
        </w:tc>
        <w:tc>
          <w:tcPr>
            <w:tcW w:w="3191" w:type="dxa"/>
          </w:tcPr>
          <w:p w:rsidR="007320DD" w:rsidRPr="008D60C3" w:rsidRDefault="007320DD" w:rsidP="00B32ABD">
            <w:pPr>
              <w:jc w:val="both"/>
            </w:pPr>
            <w:r w:rsidRPr="008D60C3">
              <w:t>100%</w:t>
            </w:r>
          </w:p>
        </w:tc>
      </w:tr>
      <w:tr w:rsidR="007320DD" w:rsidRPr="008D60C3" w:rsidTr="00B32ABD">
        <w:tc>
          <w:tcPr>
            <w:tcW w:w="3190" w:type="dxa"/>
          </w:tcPr>
          <w:p w:rsidR="007320DD" w:rsidRPr="008D60C3" w:rsidRDefault="007320DD" w:rsidP="00B32ABD">
            <w:pPr>
              <w:jc w:val="both"/>
              <w:rPr>
                <w:b/>
              </w:rPr>
            </w:pPr>
            <w:r w:rsidRPr="008D60C3">
              <w:rPr>
                <w:b/>
              </w:rPr>
              <w:t>ПРОТИВ</w:t>
            </w:r>
          </w:p>
        </w:tc>
        <w:tc>
          <w:tcPr>
            <w:tcW w:w="3190" w:type="dxa"/>
          </w:tcPr>
          <w:p w:rsidR="007320DD" w:rsidRPr="008D60C3" w:rsidRDefault="007320DD" w:rsidP="00B32ABD">
            <w:pPr>
              <w:jc w:val="both"/>
            </w:pPr>
            <w:r w:rsidRPr="008D60C3">
              <w:t>0</w:t>
            </w:r>
          </w:p>
        </w:tc>
        <w:tc>
          <w:tcPr>
            <w:tcW w:w="3191" w:type="dxa"/>
          </w:tcPr>
          <w:p w:rsidR="007320DD" w:rsidRPr="008D60C3" w:rsidRDefault="007320DD" w:rsidP="00B32ABD">
            <w:pPr>
              <w:jc w:val="both"/>
            </w:pPr>
            <w:r w:rsidRPr="008D60C3">
              <w:t>0%</w:t>
            </w:r>
          </w:p>
        </w:tc>
      </w:tr>
      <w:tr w:rsidR="007320DD" w:rsidRPr="008D60C3" w:rsidTr="00B32ABD">
        <w:tc>
          <w:tcPr>
            <w:tcW w:w="3190" w:type="dxa"/>
          </w:tcPr>
          <w:p w:rsidR="007320DD" w:rsidRPr="008D60C3" w:rsidRDefault="007320DD" w:rsidP="00B32ABD">
            <w:pPr>
              <w:jc w:val="both"/>
              <w:rPr>
                <w:b/>
              </w:rPr>
            </w:pPr>
            <w:r w:rsidRPr="008D60C3">
              <w:rPr>
                <w:b/>
              </w:rPr>
              <w:t>ВОЗДЕРЖАЛОСЬ</w:t>
            </w:r>
          </w:p>
        </w:tc>
        <w:tc>
          <w:tcPr>
            <w:tcW w:w="3190" w:type="dxa"/>
          </w:tcPr>
          <w:p w:rsidR="007320DD" w:rsidRPr="008D60C3" w:rsidRDefault="007320DD" w:rsidP="00B32ABD">
            <w:pPr>
              <w:jc w:val="both"/>
            </w:pPr>
            <w:r w:rsidRPr="008D60C3">
              <w:t>0</w:t>
            </w:r>
          </w:p>
        </w:tc>
        <w:tc>
          <w:tcPr>
            <w:tcW w:w="3191" w:type="dxa"/>
          </w:tcPr>
          <w:p w:rsidR="007320DD" w:rsidRPr="008D60C3" w:rsidRDefault="007320DD" w:rsidP="00B32ABD">
            <w:pPr>
              <w:jc w:val="both"/>
            </w:pPr>
            <w:r w:rsidRPr="008D60C3">
              <w:t>0%</w:t>
            </w:r>
          </w:p>
        </w:tc>
      </w:tr>
    </w:tbl>
    <w:p w:rsidR="007320DD" w:rsidRDefault="007320DD" w:rsidP="009F5D82">
      <w:pPr>
        <w:jc w:val="both"/>
      </w:pPr>
      <w:r w:rsidRPr="008D60C3">
        <w:rPr>
          <w:b/>
        </w:rPr>
        <w:t xml:space="preserve">РЕШЕНИЕ: </w:t>
      </w:r>
      <w:r w:rsidRPr="007320DD">
        <w:t>Признать</w:t>
      </w:r>
      <w:r>
        <w:rPr>
          <w:b/>
        </w:rPr>
        <w:t xml:space="preserve"> </w:t>
      </w:r>
      <w:r w:rsidR="00743BEC" w:rsidRPr="00E922E7">
        <w:t>Решени</w:t>
      </w:r>
      <w:r w:rsidR="00743BEC">
        <w:t>е</w:t>
      </w:r>
      <w:r w:rsidR="00743BEC" w:rsidRPr="00E922E7">
        <w:t xml:space="preserve"> Совета Зональненского сельского поселения №37 от 24.05.2006</w:t>
      </w:r>
      <w:r w:rsidR="00743BEC">
        <w:t xml:space="preserve"> </w:t>
      </w:r>
      <w:r w:rsidR="00743BEC" w:rsidRPr="00E922E7">
        <w:t>г. «О принятии Положения «Об обращениях граждан в органы местного самоуправления»</w:t>
      </w:r>
      <w:r w:rsidR="00743BEC" w:rsidRPr="00743BEC">
        <w:t xml:space="preserve"> </w:t>
      </w:r>
      <w:r w:rsidR="00743BEC" w:rsidRPr="00E922E7">
        <w:t>утратившим силу</w:t>
      </w:r>
      <w:r w:rsidR="005C1042">
        <w:t>.</w:t>
      </w:r>
    </w:p>
    <w:p w:rsidR="00743BEC" w:rsidRDefault="00743BEC" w:rsidP="009F5D82">
      <w:pPr>
        <w:jc w:val="both"/>
      </w:pPr>
    </w:p>
    <w:p w:rsidR="00743BEC" w:rsidRDefault="00743BEC" w:rsidP="00743BEC">
      <w:pPr>
        <w:jc w:val="both"/>
        <w:rPr>
          <w:b/>
        </w:rPr>
      </w:pPr>
      <w:r>
        <w:rPr>
          <w:b/>
        </w:rPr>
        <w:t>Вопрос №5</w:t>
      </w:r>
      <w:r w:rsidRPr="008D60C3">
        <w:rPr>
          <w:b/>
        </w:rPr>
        <w:t>:</w:t>
      </w:r>
    </w:p>
    <w:p w:rsidR="00743BEC" w:rsidRDefault="00743BEC" w:rsidP="00743BEC">
      <w:pPr>
        <w:jc w:val="both"/>
      </w:pPr>
      <w:r>
        <w:rPr>
          <w:b/>
        </w:rPr>
        <w:t>Коновалова Е.А.</w:t>
      </w:r>
      <w:r w:rsidRPr="008D60C3">
        <w:rPr>
          <w:b/>
        </w:rPr>
        <w:t xml:space="preserve">: </w:t>
      </w:r>
      <w:r>
        <w:t>Сегодня на заседании присутствуют инициативные жители нашего поселка, которые хотели бы представить проект благоустройства территории вблизи оз. Савинское.</w:t>
      </w:r>
    </w:p>
    <w:p w:rsidR="00743BEC" w:rsidRDefault="00743BEC" w:rsidP="00743BEC">
      <w:pPr>
        <w:jc w:val="both"/>
      </w:pPr>
      <w:r>
        <w:t>Жители выступили с презентацией проекта.</w:t>
      </w:r>
    </w:p>
    <w:p w:rsidR="00743BEC" w:rsidRDefault="00743BEC" w:rsidP="00743BEC">
      <w:pPr>
        <w:jc w:val="both"/>
      </w:pPr>
      <w:r>
        <w:rPr>
          <w:b/>
        </w:rPr>
        <w:t>Коновалова Е.А.</w:t>
      </w:r>
      <w:r w:rsidRPr="008D60C3">
        <w:rPr>
          <w:b/>
        </w:rPr>
        <w:t>:</w:t>
      </w:r>
      <w:r>
        <w:rPr>
          <w:b/>
        </w:rPr>
        <w:t xml:space="preserve"> </w:t>
      </w:r>
      <w:r>
        <w:t>Предлагаю одобрение данной инициативы депутатами Совета поставить на голосование.</w:t>
      </w:r>
    </w:p>
    <w:p w:rsidR="00743BEC" w:rsidRPr="008D60C3" w:rsidRDefault="00743BEC" w:rsidP="00743BEC">
      <w:pPr>
        <w:jc w:val="both"/>
      </w:pPr>
      <w:r w:rsidRPr="008D60C3">
        <w:t>Результаты голосования: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6"/>
        <w:gridCol w:w="3088"/>
        <w:gridCol w:w="3101"/>
      </w:tblGrid>
      <w:tr w:rsidR="00743BEC" w:rsidRPr="008D60C3" w:rsidTr="00B32ABD">
        <w:tc>
          <w:tcPr>
            <w:tcW w:w="3190" w:type="dxa"/>
          </w:tcPr>
          <w:p w:rsidR="00743BEC" w:rsidRPr="008D60C3" w:rsidRDefault="00743BEC" w:rsidP="00B32ABD">
            <w:pPr>
              <w:jc w:val="both"/>
              <w:rPr>
                <w:b/>
              </w:rPr>
            </w:pPr>
            <w:r w:rsidRPr="008D60C3">
              <w:rPr>
                <w:b/>
              </w:rPr>
              <w:t>ЗА</w:t>
            </w:r>
          </w:p>
        </w:tc>
        <w:tc>
          <w:tcPr>
            <w:tcW w:w="3190" w:type="dxa"/>
          </w:tcPr>
          <w:p w:rsidR="00743BEC" w:rsidRPr="008D60C3" w:rsidRDefault="00743BEC" w:rsidP="00B32ABD">
            <w:pPr>
              <w:jc w:val="both"/>
            </w:pPr>
            <w:r>
              <w:t>10</w:t>
            </w:r>
          </w:p>
        </w:tc>
        <w:tc>
          <w:tcPr>
            <w:tcW w:w="3191" w:type="dxa"/>
          </w:tcPr>
          <w:p w:rsidR="00743BEC" w:rsidRPr="008D60C3" w:rsidRDefault="00743BEC" w:rsidP="00B32ABD">
            <w:pPr>
              <w:jc w:val="both"/>
            </w:pPr>
            <w:r w:rsidRPr="008D60C3">
              <w:t>100%</w:t>
            </w:r>
          </w:p>
        </w:tc>
      </w:tr>
      <w:tr w:rsidR="00743BEC" w:rsidRPr="008D60C3" w:rsidTr="00B32ABD">
        <w:tc>
          <w:tcPr>
            <w:tcW w:w="3190" w:type="dxa"/>
          </w:tcPr>
          <w:p w:rsidR="00743BEC" w:rsidRPr="008D60C3" w:rsidRDefault="00743BEC" w:rsidP="00B32ABD">
            <w:pPr>
              <w:jc w:val="both"/>
              <w:rPr>
                <w:b/>
              </w:rPr>
            </w:pPr>
            <w:r w:rsidRPr="008D60C3">
              <w:rPr>
                <w:b/>
              </w:rPr>
              <w:t>ПРОТИВ</w:t>
            </w:r>
          </w:p>
        </w:tc>
        <w:tc>
          <w:tcPr>
            <w:tcW w:w="3190" w:type="dxa"/>
          </w:tcPr>
          <w:p w:rsidR="00743BEC" w:rsidRPr="008D60C3" w:rsidRDefault="00743BEC" w:rsidP="00B32ABD">
            <w:pPr>
              <w:jc w:val="both"/>
            </w:pPr>
            <w:r w:rsidRPr="008D60C3">
              <w:t>0</w:t>
            </w:r>
          </w:p>
        </w:tc>
        <w:tc>
          <w:tcPr>
            <w:tcW w:w="3191" w:type="dxa"/>
          </w:tcPr>
          <w:p w:rsidR="00743BEC" w:rsidRPr="008D60C3" w:rsidRDefault="00743BEC" w:rsidP="00B32ABD">
            <w:pPr>
              <w:jc w:val="both"/>
            </w:pPr>
            <w:r w:rsidRPr="008D60C3">
              <w:t>0%</w:t>
            </w:r>
          </w:p>
        </w:tc>
      </w:tr>
      <w:tr w:rsidR="00743BEC" w:rsidRPr="008D60C3" w:rsidTr="00B32ABD">
        <w:tc>
          <w:tcPr>
            <w:tcW w:w="3190" w:type="dxa"/>
          </w:tcPr>
          <w:p w:rsidR="00743BEC" w:rsidRPr="008D60C3" w:rsidRDefault="00743BEC" w:rsidP="00B32ABD">
            <w:pPr>
              <w:jc w:val="both"/>
              <w:rPr>
                <w:b/>
              </w:rPr>
            </w:pPr>
            <w:r w:rsidRPr="008D60C3">
              <w:rPr>
                <w:b/>
              </w:rPr>
              <w:t>ВОЗДЕРЖАЛОСЬ</w:t>
            </w:r>
          </w:p>
        </w:tc>
        <w:tc>
          <w:tcPr>
            <w:tcW w:w="3190" w:type="dxa"/>
          </w:tcPr>
          <w:p w:rsidR="00743BEC" w:rsidRPr="008D60C3" w:rsidRDefault="00743BEC" w:rsidP="00B32ABD">
            <w:pPr>
              <w:jc w:val="both"/>
            </w:pPr>
            <w:r w:rsidRPr="008D60C3">
              <w:t>0</w:t>
            </w:r>
          </w:p>
        </w:tc>
        <w:tc>
          <w:tcPr>
            <w:tcW w:w="3191" w:type="dxa"/>
          </w:tcPr>
          <w:p w:rsidR="00743BEC" w:rsidRPr="008D60C3" w:rsidRDefault="00743BEC" w:rsidP="00B32ABD">
            <w:pPr>
              <w:jc w:val="both"/>
            </w:pPr>
            <w:r w:rsidRPr="008D60C3">
              <w:t>0%</w:t>
            </w:r>
          </w:p>
        </w:tc>
      </w:tr>
    </w:tbl>
    <w:p w:rsidR="00743BEC" w:rsidRDefault="00743BEC" w:rsidP="00743BEC">
      <w:pPr>
        <w:jc w:val="both"/>
      </w:pPr>
      <w:r w:rsidRPr="008D60C3">
        <w:rPr>
          <w:b/>
        </w:rPr>
        <w:t xml:space="preserve">РЕШЕНИЕ: </w:t>
      </w:r>
      <w:r>
        <w:t xml:space="preserve">Поручить Администрации ЗСП совместно с </w:t>
      </w:r>
      <w:r w:rsidR="00C4083D">
        <w:t>заявителями проработать детально концепцию развития парка экстремальных видов спорта возле Савинского пруда, модель государственно-частного партнерства. Представить данные материалы на внеочередное заседание депутатов для проведения публичных слушаний.</w:t>
      </w:r>
    </w:p>
    <w:p w:rsidR="00C4083D" w:rsidRDefault="00C4083D" w:rsidP="00743BEC">
      <w:pPr>
        <w:jc w:val="both"/>
      </w:pPr>
    </w:p>
    <w:p w:rsidR="00826CBB" w:rsidRDefault="00826CBB" w:rsidP="00C4083D">
      <w:pPr>
        <w:jc w:val="both"/>
        <w:rPr>
          <w:b/>
        </w:rPr>
      </w:pPr>
    </w:p>
    <w:p w:rsidR="00826CBB" w:rsidRDefault="00826CBB" w:rsidP="00C4083D">
      <w:pPr>
        <w:jc w:val="both"/>
        <w:rPr>
          <w:b/>
        </w:rPr>
      </w:pPr>
    </w:p>
    <w:p w:rsidR="00C4083D" w:rsidRDefault="00C4083D" w:rsidP="00C4083D">
      <w:pPr>
        <w:jc w:val="both"/>
        <w:rPr>
          <w:b/>
        </w:rPr>
      </w:pPr>
      <w:r>
        <w:rPr>
          <w:b/>
        </w:rPr>
        <w:lastRenderedPageBreak/>
        <w:t>Вопрос №6</w:t>
      </w:r>
      <w:r w:rsidRPr="008D60C3">
        <w:rPr>
          <w:b/>
        </w:rPr>
        <w:t>:</w:t>
      </w:r>
    </w:p>
    <w:p w:rsidR="00C4083D" w:rsidRDefault="00C4083D" w:rsidP="00C4083D">
      <w:pPr>
        <w:jc w:val="both"/>
      </w:pPr>
      <w:r>
        <w:rPr>
          <w:b/>
        </w:rPr>
        <w:t>Коновалова Е.А.</w:t>
      </w:r>
      <w:r w:rsidRPr="008D60C3">
        <w:rPr>
          <w:b/>
        </w:rPr>
        <w:t xml:space="preserve">: </w:t>
      </w:r>
      <w:proofErr w:type="gramStart"/>
      <w:r>
        <w:t>В</w:t>
      </w:r>
      <w:proofErr w:type="gramEnd"/>
      <w:r>
        <w:t xml:space="preserve"> очередной раз жители пер. </w:t>
      </w:r>
      <w:proofErr w:type="spellStart"/>
      <w:r>
        <w:t>Тояновского</w:t>
      </w:r>
      <w:proofErr w:type="spellEnd"/>
      <w:r>
        <w:t xml:space="preserve"> обратились с обращением принять размежеванную ими самостоятельно дорогу в муниципалитет. Вопрос ставится на голосование.</w:t>
      </w:r>
    </w:p>
    <w:p w:rsidR="00C4083D" w:rsidRPr="008D60C3" w:rsidRDefault="00C4083D" w:rsidP="00C4083D">
      <w:pPr>
        <w:jc w:val="both"/>
      </w:pPr>
      <w:r w:rsidRPr="008D60C3">
        <w:t>Результаты голосования: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7"/>
        <w:gridCol w:w="3088"/>
        <w:gridCol w:w="3100"/>
      </w:tblGrid>
      <w:tr w:rsidR="00C4083D" w:rsidRPr="008D60C3" w:rsidTr="00B32ABD">
        <w:tc>
          <w:tcPr>
            <w:tcW w:w="3190" w:type="dxa"/>
          </w:tcPr>
          <w:p w:rsidR="00C4083D" w:rsidRPr="008D60C3" w:rsidRDefault="00C4083D" w:rsidP="00B32ABD">
            <w:pPr>
              <w:jc w:val="both"/>
              <w:rPr>
                <w:b/>
              </w:rPr>
            </w:pPr>
            <w:r w:rsidRPr="008D60C3">
              <w:rPr>
                <w:b/>
              </w:rPr>
              <w:t>ЗА</w:t>
            </w:r>
          </w:p>
        </w:tc>
        <w:tc>
          <w:tcPr>
            <w:tcW w:w="3190" w:type="dxa"/>
          </w:tcPr>
          <w:p w:rsidR="00C4083D" w:rsidRPr="008D60C3" w:rsidRDefault="00C4083D" w:rsidP="00B32ABD">
            <w:pPr>
              <w:jc w:val="both"/>
            </w:pPr>
            <w:r>
              <w:t>0</w:t>
            </w:r>
          </w:p>
        </w:tc>
        <w:tc>
          <w:tcPr>
            <w:tcW w:w="3191" w:type="dxa"/>
          </w:tcPr>
          <w:p w:rsidR="00C4083D" w:rsidRPr="008D60C3" w:rsidRDefault="00C4083D" w:rsidP="00B32ABD">
            <w:pPr>
              <w:jc w:val="both"/>
            </w:pPr>
            <w:r w:rsidRPr="008D60C3">
              <w:t>0%</w:t>
            </w:r>
          </w:p>
        </w:tc>
      </w:tr>
      <w:tr w:rsidR="00C4083D" w:rsidRPr="008D60C3" w:rsidTr="00B32ABD">
        <w:tc>
          <w:tcPr>
            <w:tcW w:w="3190" w:type="dxa"/>
          </w:tcPr>
          <w:p w:rsidR="00C4083D" w:rsidRPr="008D60C3" w:rsidRDefault="00C4083D" w:rsidP="00B32ABD">
            <w:pPr>
              <w:jc w:val="both"/>
              <w:rPr>
                <w:b/>
              </w:rPr>
            </w:pPr>
            <w:r w:rsidRPr="008D60C3">
              <w:rPr>
                <w:b/>
              </w:rPr>
              <w:t>ПРОТИВ</w:t>
            </w:r>
          </w:p>
        </w:tc>
        <w:tc>
          <w:tcPr>
            <w:tcW w:w="3190" w:type="dxa"/>
          </w:tcPr>
          <w:p w:rsidR="00C4083D" w:rsidRPr="008D60C3" w:rsidRDefault="00C4083D" w:rsidP="00B32ABD">
            <w:pPr>
              <w:jc w:val="both"/>
            </w:pPr>
            <w:r>
              <w:t>8</w:t>
            </w:r>
          </w:p>
        </w:tc>
        <w:tc>
          <w:tcPr>
            <w:tcW w:w="3191" w:type="dxa"/>
          </w:tcPr>
          <w:p w:rsidR="00C4083D" w:rsidRPr="008D60C3" w:rsidRDefault="00C4083D" w:rsidP="00B32ABD">
            <w:pPr>
              <w:jc w:val="both"/>
            </w:pPr>
            <w:r>
              <w:t>8</w:t>
            </w:r>
            <w:r w:rsidRPr="008D60C3">
              <w:t>0%</w:t>
            </w:r>
          </w:p>
        </w:tc>
      </w:tr>
      <w:tr w:rsidR="00C4083D" w:rsidRPr="008D60C3" w:rsidTr="00B32ABD">
        <w:tc>
          <w:tcPr>
            <w:tcW w:w="3190" w:type="dxa"/>
          </w:tcPr>
          <w:p w:rsidR="00C4083D" w:rsidRPr="008D60C3" w:rsidRDefault="00C4083D" w:rsidP="00B32ABD">
            <w:pPr>
              <w:jc w:val="both"/>
              <w:rPr>
                <w:b/>
              </w:rPr>
            </w:pPr>
            <w:r w:rsidRPr="008D60C3">
              <w:rPr>
                <w:b/>
              </w:rPr>
              <w:t>ВОЗДЕРЖАЛОСЬ</w:t>
            </w:r>
          </w:p>
        </w:tc>
        <w:tc>
          <w:tcPr>
            <w:tcW w:w="3190" w:type="dxa"/>
          </w:tcPr>
          <w:p w:rsidR="00C4083D" w:rsidRPr="008D60C3" w:rsidRDefault="00C4083D" w:rsidP="00B32ABD">
            <w:pPr>
              <w:jc w:val="both"/>
            </w:pPr>
            <w:r>
              <w:t>2</w:t>
            </w:r>
          </w:p>
        </w:tc>
        <w:tc>
          <w:tcPr>
            <w:tcW w:w="3191" w:type="dxa"/>
          </w:tcPr>
          <w:p w:rsidR="00C4083D" w:rsidRPr="008D60C3" w:rsidRDefault="00C4083D" w:rsidP="00B32ABD">
            <w:pPr>
              <w:jc w:val="both"/>
            </w:pPr>
            <w:r>
              <w:t>2</w:t>
            </w:r>
            <w:r w:rsidRPr="008D60C3">
              <w:t>0%</w:t>
            </w:r>
          </w:p>
        </w:tc>
      </w:tr>
    </w:tbl>
    <w:p w:rsidR="00C4083D" w:rsidRDefault="00C4083D" w:rsidP="00C4083D">
      <w:pPr>
        <w:jc w:val="both"/>
      </w:pPr>
      <w:r w:rsidRPr="008D60C3">
        <w:rPr>
          <w:b/>
        </w:rPr>
        <w:t xml:space="preserve">РЕШЕНИЕ: </w:t>
      </w:r>
      <w:r>
        <w:t>Отклонить просьбу жителей о</w:t>
      </w:r>
      <w:r w:rsidR="005C1042">
        <w:t xml:space="preserve"> принятии частного участка дороги в собственность муниципалитета.</w:t>
      </w:r>
    </w:p>
    <w:p w:rsidR="005C1042" w:rsidRDefault="005C1042" w:rsidP="00C4083D">
      <w:pPr>
        <w:jc w:val="both"/>
      </w:pPr>
    </w:p>
    <w:p w:rsidR="005C1042" w:rsidRDefault="005C1042" w:rsidP="005C1042">
      <w:pPr>
        <w:jc w:val="both"/>
        <w:rPr>
          <w:b/>
        </w:rPr>
      </w:pPr>
      <w:r>
        <w:rPr>
          <w:b/>
        </w:rPr>
        <w:t>Вопрос №7</w:t>
      </w:r>
      <w:r w:rsidRPr="008D60C3">
        <w:rPr>
          <w:b/>
        </w:rPr>
        <w:t>:</w:t>
      </w:r>
    </w:p>
    <w:p w:rsidR="005C1042" w:rsidRDefault="005C1042" w:rsidP="005C1042">
      <w:pPr>
        <w:jc w:val="both"/>
      </w:pPr>
      <w:r>
        <w:rPr>
          <w:b/>
        </w:rPr>
        <w:t>Коновалова Е.А.</w:t>
      </w:r>
      <w:r w:rsidRPr="008D60C3">
        <w:rPr>
          <w:b/>
        </w:rPr>
        <w:t xml:space="preserve">: </w:t>
      </w:r>
      <w:r>
        <w:t>Жители ул. Рабочей, 84 направили жалобу в Администрацию о том, что владелец одного из домов поднял грунт на своей территории, что мешает нормальному отводу ливневых вод. Предлагаю начать комплексную работу по ликвидации незаконных вертикальных планировок во всем поселении для недопущения подобных случаев впредь. Вопрос ставится на голосование.</w:t>
      </w:r>
    </w:p>
    <w:p w:rsidR="005C1042" w:rsidRPr="008D60C3" w:rsidRDefault="005C1042" w:rsidP="005C1042">
      <w:pPr>
        <w:jc w:val="both"/>
      </w:pPr>
      <w:r w:rsidRPr="008D60C3">
        <w:t>Результаты голосования: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6"/>
        <w:gridCol w:w="3088"/>
        <w:gridCol w:w="3101"/>
      </w:tblGrid>
      <w:tr w:rsidR="005C1042" w:rsidRPr="008D60C3" w:rsidTr="00B32ABD">
        <w:tc>
          <w:tcPr>
            <w:tcW w:w="3190" w:type="dxa"/>
          </w:tcPr>
          <w:p w:rsidR="005C1042" w:rsidRPr="008D60C3" w:rsidRDefault="005C1042" w:rsidP="00B32ABD">
            <w:pPr>
              <w:jc w:val="both"/>
              <w:rPr>
                <w:b/>
              </w:rPr>
            </w:pPr>
            <w:r w:rsidRPr="008D60C3">
              <w:rPr>
                <w:b/>
              </w:rPr>
              <w:t>ЗА</w:t>
            </w:r>
          </w:p>
        </w:tc>
        <w:tc>
          <w:tcPr>
            <w:tcW w:w="3190" w:type="dxa"/>
          </w:tcPr>
          <w:p w:rsidR="005C1042" w:rsidRPr="008D60C3" w:rsidRDefault="005C1042" w:rsidP="00B32ABD">
            <w:pPr>
              <w:jc w:val="both"/>
            </w:pPr>
            <w:r>
              <w:t>10</w:t>
            </w:r>
          </w:p>
        </w:tc>
        <w:tc>
          <w:tcPr>
            <w:tcW w:w="3191" w:type="dxa"/>
          </w:tcPr>
          <w:p w:rsidR="005C1042" w:rsidRPr="008D60C3" w:rsidRDefault="005C1042" w:rsidP="00B32ABD">
            <w:pPr>
              <w:jc w:val="both"/>
            </w:pPr>
            <w:r w:rsidRPr="008D60C3">
              <w:t>100%</w:t>
            </w:r>
          </w:p>
        </w:tc>
      </w:tr>
      <w:tr w:rsidR="005C1042" w:rsidRPr="008D60C3" w:rsidTr="00B32ABD">
        <w:tc>
          <w:tcPr>
            <w:tcW w:w="3190" w:type="dxa"/>
          </w:tcPr>
          <w:p w:rsidR="005C1042" w:rsidRPr="008D60C3" w:rsidRDefault="005C1042" w:rsidP="00B32ABD">
            <w:pPr>
              <w:jc w:val="both"/>
              <w:rPr>
                <w:b/>
              </w:rPr>
            </w:pPr>
            <w:r w:rsidRPr="008D60C3">
              <w:rPr>
                <w:b/>
              </w:rPr>
              <w:t>ПРОТИВ</w:t>
            </w:r>
          </w:p>
        </w:tc>
        <w:tc>
          <w:tcPr>
            <w:tcW w:w="3190" w:type="dxa"/>
          </w:tcPr>
          <w:p w:rsidR="005C1042" w:rsidRPr="008D60C3" w:rsidRDefault="005C1042" w:rsidP="00B32ABD">
            <w:pPr>
              <w:jc w:val="both"/>
            </w:pPr>
            <w:r w:rsidRPr="008D60C3">
              <w:t>0</w:t>
            </w:r>
          </w:p>
        </w:tc>
        <w:tc>
          <w:tcPr>
            <w:tcW w:w="3191" w:type="dxa"/>
          </w:tcPr>
          <w:p w:rsidR="005C1042" w:rsidRPr="008D60C3" w:rsidRDefault="005C1042" w:rsidP="00B32ABD">
            <w:pPr>
              <w:jc w:val="both"/>
            </w:pPr>
            <w:r w:rsidRPr="008D60C3">
              <w:t>0%</w:t>
            </w:r>
          </w:p>
        </w:tc>
      </w:tr>
      <w:tr w:rsidR="005C1042" w:rsidRPr="008D60C3" w:rsidTr="00B32ABD">
        <w:tc>
          <w:tcPr>
            <w:tcW w:w="3190" w:type="dxa"/>
          </w:tcPr>
          <w:p w:rsidR="005C1042" w:rsidRPr="008D60C3" w:rsidRDefault="005C1042" w:rsidP="00B32ABD">
            <w:pPr>
              <w:jc w:val="both"/>
              <w:rPr>
                <w:b/>
              </w:rPr>
            </w:pPr>
            <w:r w:rsidRPr="008D60C3">
              <w:rPr>
                <w:b/>
              </w:rPr>
              <w:t>ВОЗДЕРЖАЛОСЬ</w:t>
            </w:r>
          </w:p>
        </w:tc>
        <w:tc>
          <w:tcPr>
            <w:tcW w:w="3190" w:type="dxa"/>
          </w:tcPr>
          <w:p w:rsidR="005C1042" w:rsidRPr="008D60C3" w:rsidRDefault="005C1042" w:rsidP="00B32ABD">
            <w:pPr>
              <w:jc w:val="both"/>
            </w:pPr>
            <w:r w:rsidRPr="008D60C3">
              <w:t>0</w:t>
            </w:r>
          </w:p>
        </w:tc>
        <w:tc>
          <w:tcPr>
            <w:tcW w:w="3191" w:type="dxa"/>
          </w:tcPr>
          <w:p w:rsidR="005C1042" w:rsidRPr="008D60C3" w:rsidRDefault="005C1042" w:rsidP="00B32ABD">
            <w:pPr>
              <w:jc w:val="both"/>
            </w:pPr>
            <w:r w:rsidRPr="008D60C3">
              <w:t>0%</w:t>
            </w:r>
          </w:p>
        </w:tc>
      </w:tr>
    </w:tbl>
    <w:p w:rsidR="005C1042" w:rsidRDefault="005C1042" w:rsidP="005C1042">
      <w:pPr>
        <w:jc w:val="both"/>
      </w:pPr>
      <w:r w:rsidRPr="008D60C3">
        <w:rPr>
          <w:b/>
        </w:rPr>
        <w:t xml:space="preserve">РЕШЕНИЕ: </w:t>
      </w:r>
      <w:r w:rsidRPr="007320DD">
        <w:t>П</w:t>
      </w:r>
      <w:r>
        <w:t>оручить Главе ЗСП начать работу по ликвидации незаконных вертикальных перепланировок.</w:t>
      </w:r>
    </w:p>
    <w:p w:rsidR="005C1042" w:rsidRDefault="005C1042" w:rsidP="005C1042">
      <w:pPr>
        <w:jc w:val="both"/>
      </w:pPr>
    </w:p>
    <w:p w:rsidR="005C1042" w:rsidRDefault="005C1042" w:rsidP="005C1042">
      <w:pPr>
        <w:jc w:val="both"/>
        <w:rPr>
          <w:b/>
        </w:rPr>
      </w:pPr>
      <w:r>
        <w:rPr>
          <w:b/>
        </w:rPr>
        <w:t>Вопрос №8</w:t>
      </w:r>
      <w:r w:rsidRPr="008D60C3">
        <w:rPr>
          <w:b/>
        </w:rPr>
        <w:t>:</w:t>
      </w:r>
    </w:p>
    <w:p w:rsidR="005C1042" w:rsidRDefault="005C1042" w:rsidP="005C1042">
      <w:pPr>
        <w:jc w:val="both"/>
      </w:pPr>
      <w:r>
        <w:rPr>
          <w:b/>
        </w:rPr>
        <w:t>Коновалова Е.А.</w:t>
      </w:r>
      <w:r w:rsidRPr="008D60C3">
        <w:rPr>
          <w:b/>
        </w:rPr>
        <w:t xml:space="preserve">: </w:t>
      </w:r>
      <w:r>
        <w:t>Жители ул. Ягодной обратились с заявлением об утверждении границ ТОС «Ягодный» в пределах общедомовой территории домов с адресами – ул. Ягодная, 1 и ул. Ягодная, 2. Вопрос ставится на голосование.</w:t>
      </w:r>
    </w:p>
    <w:p w:rsidR="005C1042" w:rsidRPr="008D60C3" w:rsidRDefault="005C1042" w:rsidP="005C1042">
      <w:pPr>
        <w:jc w:val="both"/>
      </w:pPr>
      <w:r w:rsidRPr="008D60C3">
        <w:t>Результаты голосования: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6"/>
        <w:gridCol w:w="3088"/>
        <w:gridCol w:w="3101"/>
      </w:tblGrid>
      <w:tr w:rsidR="005C1042" w:rsidRPr="008D60C3" w:rsidTr="00B32ABD">
        <w:tc>
          <w:tcPr>
            <w:tcW w:w="3190" w:type="dxa"/>
          </w:tcPr>
          <w:p w:rsidR="005C1042" w:rsidRPr="008D60C3" w:rsidRDefault="005C1042" w:rsidP="00B32ABD">
            <w:pPr>
              <w:jc w:val="both"/>
              <w:rPr>
                <w:b/>
              </w:rPr>
            </w:pPr>
            <w:r w:rsidRPr="008D60C3">
              <w:rPr>
                <w:b/>
              </w:rPr>
              <w:t>ЗА</w:t>
            </w:r>
          </w:p>
        </w:tc>
        <w:tc>
          <w:tcPr>
            <w:tcW w:w="3190" w:type="dxa"/>
          </w:tcPr>
          <w:p w:rsidR="005C1042" w:rsidRPr="008D60C3" w:rsidRDefault="005C1042" w:rsidP="00B32ABD">
            <w:pPr>
              <w:jc w:val="both"/>
            </w:pPr>
            <w:r>
              <w:t>10</w:t>
            </w:r>
          </w:p>
        </w:tc>
        <w:tc>
          <w:tcPr>
            <w:tcW w:w="3191" w:type="dxa"/>
          </w:tcPr>
          <w:p w:rsidR="005C1042" w:rsidRPr="008D60C3" w:rsidRDefault="005C1042" w:rsidP="00B32ABD">
            <w:pPr>
              <w:jc w:val="both"/>
            </w:pPr>
            <w:r w:rsidRPr="008D60C3">
              <w:t>100%</w:t>
            </w:r>
          </w:p>
        </w:tc>
      </w:tr>
      <w:tr w:rsidR="005C1042" w:rsidRPr="008D60C3" w:rsidTr="00B32ABD">
        <w:tc>
          <w:tcPr>
            <w:tcW w:w="3190" w:type="dxa"/>
          </w:tcPr>
          <w:p w:rsidR="005C1042" w:rsidRPr="008D60C3" w:rsidRDefault="005C1042" w:rsidP="00B32ABD">
            <w:pPr>
              <w:jc w:val="both"/>
              <w:rPr>
                <w:b/>
              </w:rPr>
            </w:pPr>
            <w:r w:rsidRPr="008D60C3">
              <w:rPr>
                <w:b/>
              </w:rPr>
              <w:t>ПРОТИВ</w:t>
            </w:r>
          </w:p>
        </w:tc>
        <w:tc>
          <w:tcPr>
            <w:tcW w:w="3190" w:type="dxa"/>
          </w:tcPr>
          <w:p w:rsidR="005C1042" w:rsidRPr="008D60C3" w:rsidRDefault="005C1042" w:rsidP="00B32ABD">
            <w:pPr>
              <w:jc w:val="both"/>
            </w:pPr>
            <w:r w:rsidRPr="008D60C3">
              <w:t>0</w:t>
            </w:r>
          </w:p>
        </w:tc>
        <w:tc>
          <w:tcPr>
            <w:tcW w:w="3191" w:type="dxa"/>
          </w:tcPr>
          <w:p w:rsidR="005C1042" w:rsidRPr="008D60C3" w:rsidRDefault="005C1042" w:rsidP="00B32ABD">
            <w:pPr>
              <w:jc w:val="both"/>
            </w:pPr>
            <w:r w:rsidRPr="008D60C3">
              <w:t>0%</w:t>
            </w:r>
          </w:p>
        </w:tc>
      </w:tr>
      <w:tr w:rsidR="005C1042" w:rsidRPr="008D60C3" w:rsidTr="00B32ABD">
        <w:tc>
          <w:tcPr>
            <w:tcW w:w="3190" w:type="dxa"/>
          </w:tcPr>
          <w:p w:rsidR="005C1042" w:rsidRPr="008D60C3" w:rsidRDefault="005C1042" w:rsidP="00B32ABD">
            <w:pPr>
              <w:jc w:val="both"/>
              <w:rPr>
                <w:b/>
              </w:rPr>
            </w:pPr>
            <w:r w:rsidRPr="008D60C3">
              <w:rPr>
                <w:b/>
              </w:rPr>
              <w:t>ВОЗДЕРЖАЛОСЬ</w:t>
            </w:r>
          </w:p>
        </w:tc>
        <w:tc>
          <w:tcPr>
            <w:tcW w:w="3190" w:type="dxa"/>
          </w:tcPr>
          <w:p w:rsidR="005C1042" w:rsidRPr="008D60C3" w:rsidRDefault="005C1042" w:rsidP="00B32ABD">
            <w:pPr>
              <w:jc w:val="both"/>
            </w:pPr>
            <w:r w:rsidRPr="008D60C3">
              <w:t>0</w:t>
            </w:r>
          </w:p>
        </w:tc>
        <w:tc>
          <w:tcPr>
            <w:tcW w:w="3191" w:type="dxa"/>
          </w:tcPr>
          <w:p w:rsidR="005C1042" w:rsidRPr="008D60C3" w:rsidRDefault="005C1042" w:rsidP="00B32ABD">
            <w:pPr>
              <w:jc w:val="both"/>
            </w:pPr>
            <w:r w:rsidRPr="008D60C3">
              <w:t>0%</w:t>
            </w:r>
          </w:p>
        </w:tc>
      </w:tr>
    </w:tbl>
    <w:p w:rsidR="005C1042" w:rsidRDefault="005C1042" w:rsidP="005C1042">
      <w:pPr>
        <w:jc w:val="both"/>
      </w:pPr>
      <w:r w:rsidRPr="008D60C3">
        <w:rPr>
          <w:b/>
        </w:rPr>
        <w:t xml:space="preserve">РЕШЕНИЕ: </w:t>
      </w:r>
      <w:r>
        <w:t>Утвердить границы ТОС «Ягодный» в соответствии с заявлением жителей</w:t>
      </w:r>
      <w:r w:rsidR="00826CBB">
        <w:t xml:space="preserve"> ул. Ягодная 1 и 2.</w:t>
      </w:r>
    </w:p>
    <w:p w:rsidR="005C1042" w:rsidRDefault="005C1042" w:rsidP="005C1042">
      <w:pPr>
        <w:jc w:val="both"/>
      </w:pPr>
    </w:p>
    <w:p w:rsidR="005C1042" w:rsidRDefault="005C1042" w:rsidP="00C4083D">
      <w:pPr>
        <w:jc w:val="both"/>
      </w:pPr>
    </w:p>
    <w:p w:rsidR="00C4083D" w:rsidRDefault="00C4083D" w:rsidP="00C4083D">
      <w:pPr>
        <w:jc w:val="both"/>
      </w:pPr>
    </w:p>
    <w:p w:rsidR="00743BEC" w:rsidRDefault="00743BEC" w:rsidP="009F5D82">
      <w:pPr>
        <w:jc w:val="both"/>
      </w:pPr>
    </w:p>
    <w:p w:rsidR="00891FC8" w:rsidRPr="008D60C3" w:rsidRDefault="00891FC8" w:rsidP="007622B7">
      <w:pPr>
        <w:ind w:left="360"/>
        <w:jc w:val="both"/>
        <w:rPr>
          <w:b/>
        </w:rPr>
      </w:pPr>
    </w:p>
    <w:p w:rsidR="004A0C65" w:rsidRPr="008D60C3" w:rsidRDefault="00F83BCC" w:rsidP="007622B7">
      <w:pPr>
        <w:ind w:left="360"/>
        <w:jc w:val="both"/>
        <w:rPr>
          <w:b/>
        </w:rPr>
      </w:pPr>
      <w:r w:rsidRPr="008D60C3">
        <w:rPr>
          <w:b/>
        </w:rPr>
        <w:t>Председател</w:t>
      </w:r>
      <w:r w:rsidR="00950CFF" w:rsidRPr="008D60C3">
        <w:rPr>
          <w:b/>
        </w:rPr>
        <w:t>ь Совета</w:t>
      </w:r>
      <w:r w:rsidR="004A0C65" w:rsidRPr="008D60C3">
        <w:rPr>
          <w:b/>
        </w:rPr>
        <w:t xml:space="preserve"> _________________________________ </w:t>
      </w:r>
    </w:p>
    <w:p w:rsidR="004A0C65" w:rsidRPr="008D60C3" w:rsidRDefault="004A0C65" w:rsidP="007622B7">
      <w:pPr>
        <w:ind w:left="360"/>
        <w:jc w:val="both"/>
        <w:rPr>
          <w:b/>
        </w:rPr>
      </w:pPr>
    </w:p>
    <w:p w:rsidR="004A0C65" w:rsidRPr="008D60C3" w:rsidRDefault="004A0C65" w:rsidP="007622B7">
      <w:pPr>
        <w:ind w:left="360"/>
        <w:jc w:val="both"/>
      </w:pPr>
      <w:r w:rsidRPr="008D60C3">
        <w:rPr>
          <w:b/>
        </w:rPr>
        <w:t>Секретарь ____________________________</w:t>
      </w:r>
    </w:p>
    <w:p w:rsidR="00D838D4" w:rsidRPr="00F330C1" w:rsidRDefault="00D838D4" w:rsidP="007622B7">
      <w:pPr>
        <w:jc w:val="both"/>
        <w:rPr>
          <w:sz w:val="26"/>
          <w:szCs w:val="26"/>
        </w:rPr>
      </w:pPr>
    </w:p>
    <w:sectPr w:rsidR="00D838D4" w:rsidRPr="00F330C1" w:rsidSect="00A169A6">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4213B"/>
    <w:multiLevelType w:val="hybridMultilevel"/>
    <w:tmpl w:val="4E06A700"/>
    <w:lvl w:ilvl="0" w:tplc="1C8EEB66">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 w15:restartNumberingAfterBreak="0">
    <w:nsid w:val="01623BF3"/>
    <w:multiLevelType w:val="hybridMultilevel"/>
    <w:tmpl w:val="310844C0"/>
    <w:lvl w:ilvl="0" w:tplc="62E8BC4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08E15826"/>
    <w:multiLevelType w:val="multilevel"/>
    <w:tmpl w:val="51CEA46C"/>
    <w:lvl w:ilvl="0">
      <w:start w:val="1"/>
      <w:numFmt w:val="decimal"/>
      <w:lvlText w:val="%1."/>
      <w:lvlJc w:val="left"/>
      <w:pPr>
        <w:ind w:left="720" w:hanging="360"/>
      </w:pPr>
    </w:lvl>
    <w:lvl w:ilvl="1">
      <w:start w:val="7"/>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E52E31"/>
    <w:multiLevelType w:val="hybridMultilevel"/>
    <w:tmpl w:val="940C24D2"/>
    <w:lvl w:ilvl="0" w:tplc="E6A61310">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2F275A"/>
    <w:multiLevelType w:val="hybridMultilevel"/>
    <w:tmpl w:val="8FB6C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3D10CC"/>
    <w:multiLevelType w:val="hybridMultilevel"/>
    <w:tmpl w:val="FF52A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7F22E5"/>
    <w:multiLevelType w:val="hybridMultilevel"/>
    <w:tmpl w:val="EFB477BE"/>
    <w:lvl w:ilvl="0" w:tplc="84FE9552">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776768F"/>
    <w:multiLevelType w:val="hybridMultilevel"/>
    <w:tmpl w:val="D932FB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322897"/>
    <w:multiLevelType w:val="hybridMultilevel"/>
    <w:tmpl w:val="60541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8E5CC6"/>
    <w:multiLevelType w:val="hybridMultilevel"/>
    <w:tmpl w:val="C346CB6E"/>
    <w:lvl w:ilvl="0" w:tplc="C9EAC34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3D535A91"/>
    <w:multiLevelType w:val="hybridMultilevel"/>
    <w:tmpl w:val="0FEC197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E20547"/>
    <w:multiLevelType w:val="hybridMultilevel"/>
    <w:tmpl w:val="4ED493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4E05D2C"/>
    <w:multiLevelType w:val="hybridMultilevel"/>
    <w:tmpl w:val="E710F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2CE3F33"/>
    <w:multiLevelType w:val="hybridMultilevel"/>
    <w:tmpl w:val="B044A43E"/>
    <w:lvl w:ilvl="0" w:tplc="D272EB12">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BDA534B"/>
    <w:multiLevelType w:val="hybridMultilevel"/>
    <w:tmpl w:val="7F8EED48"/>
    <w:lvl w:ilvl="0" w:tplc="0419000F">
      <w:start w:val="1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13E3995"/>
    <w:multiLevelType w:val="hybridMultilevel"/>
    <w:tmpl w:val="60A40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12"/>
  </w:num>
  <w:num w:numId="5">
    <w:abstractNumId w:val="7"/>
  </w:num>
  <w:num w:numId="6">
    <w:abstractNumId w:val="10"/>
  </w:num>
  <w:num w:numId="7">
    <w:abstractNumId w:val="9"/>
  </w:num>
  <w:num w:numId="8">
    <w:abstractNumId w:val="1"/>
  </w:num>
  <w:num w:numId="9">
    <w:abstractNumId w:val="15"/>
  </w:num>
  <w:num w:numId="10">
    <w:abstractNumId w:val="11"/>
  </w:num>
  <w:num w:numId="11">
    <w:abstractNumId w:val="8"/>
  </w:num>
  <w:num w:numId="12">
    <w:abstractNumId w:val="6"/>
  </w:num>
  <w:num w:numId="13">
    <w:abstractNumId w:val="2"/>
  </w:num>
  <w:num w:numId="14">
    <w:abstractNumId w:val="3"/>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A1D"/>
    <w:rsid w:val="00000CC2"/>
    <w:rsid w:val="000013D5"/>
    <w:rsid w:val="00014FC3"/>
    <w:rsid w:val="00055055"/>
    <w:rsid w:val="0008193B"/>
    <w:rsid w:val="00090782"/>
    <w:rsid w:val="000A7F9E"/>
    <w:rsid w:val="000B26D1"/>
    <w:rsid w:val="000D7CC5"/>
    <w:rsid w:val="000E0D29"/>
    <w:rsid w:val="000F32A2"/>
    <w:rsid w:val="00161EC4"/>
    <w:rsid w:val="00164141"/>
    <w:rsid w:val="001674A5"/>
    <w:rsid w:val="00181494"/>
    <w:rsid w:val="00196506"/>
    <w:rsid w:val="001D209A"/>
    <w:rsid w:val="00222F1C"/>
    <w:rsid w:val="00232893"/>
    <w:rsid w:val="00237D0A"/>
    <w:rsid w:val="002453A3"/>
    <w:rsid w:val="002628C0"/>
    <w:rsid w:val="00290E39"/>
    <w:rsid w:val="002C13FF"/>
    <w:rsid w:val="002E1817"/>
    <w:rsid w:val="002E4318"/>
    <w:rsid w:val="00304BCE"/>
    <w:rsid w:val="00310BBD"/>
    <w:rsid w:val="003566F0"/>
    <w:rsid w:val="00366A5E"/>
    <w:rsid w:val="003861DB"/>
    <w:rsid w:val="003901E2"/>
    <w:rsid w:val="003B2E66"/>
    <w:rsid w:val="003C195A"/>
    <w:rsid w:val="003C5E8E"/>
    <w:rsid w:val="003E48A8"/>
    <w:rsid w:val="003F38D7"/>
    <w:rsid w:val="003F7A1E"/>
    <w:rsid w:val="00420A24"/>
    <w:rsid w:val="00434D49"/>
    <w:rsid w:val="004356FF"/>
    <w:rsid w:val="00445C7A"/>
    <w:rsid w:val="00450C3C"/>
    <w:rsid w:val="0046072B"/>
    <w:rsid w:val="00483263"/>
    <w:rsid w:val="00486D49"/>
    <w:rsid w:val="0049276F"/>
    <w:rsid w:val="004A0C65"/>
    <w:rsid w:val="004C5305"/>
    <w:rsid w:val="004D45E2"/>
    <w:rsid w:val="00507382"/>
    <w:rsid w:val="00507F2C"/>
    <w:rsid w:val="00515C44"/>
    <w:rsid w:val="0052345C"/>
    <w:rsid w:val="0056500A"/>
    <w:rsid w:val="00572895"/>
    <w:rsid w:val="005745C8"/>
    <w:rsid w:val="005B4BE7"/>
    <w:rsid w:val="005C1042"/>
    <w:rsid w:val="005D2559"/>
    <w:rsid w:val="005D259F"/>
    <w:rsid w:val="005F7BEA"/>
    <w:rsid w:val="00671F6C"/>
    <w:rsid w:val="00672162"/>
    <w:rsid w:val="00677A65"/>
    <w:rsid w:val="006950FD"/>
    <w:rsid w:val="00713D2C"/>
    <w:rsid w:val="007320DD"/>
    <w:rsid w:val="00743BEC"/>
    <w:rsid w:val="007622B7"/>
    <w:rsid w:val="0078134C"/>
    <w:rsid w:val="00787EFD"/>
    <w:rsid w:val="007A0F69"/>
    <w:rsid w:val="007D1B44"/>
    <w:rsid w:val="007D4A9D"/>
    <w:rsid w:val="00813CC1"/>
    <w:rsid w:val="0081411B"/>
    <w:rsid w:val="00821BD5"/>
    <w:rsid w:val="00822BCE"/>
    <w:rsid w:val="0082566C"/>
    <w:rsid w:val="00826CBB"/>
    <w:rsid w:val="00826CDB"/>
    <w:rsid w:val="00853405"/>
    <w:rsid w:val="00857084"/>
    <w:rsid w:val="008858F0"/>
    <w:rsid w:val="00891FC8"/>
    <w:rsid w:val="0089686E"/>
    <w:rsid w:val="008B4351"/>
    <w:rsid w:val="008C10C6"/>
    <w:rsid w:val="008D2C19"/>
    <w:rsid w:val="008D60C3"/>
    <w:rsid w:val="008D7E5A"/>
    <w:rsid w:val="008F14E3"/>
    <w:rsid w:val="0093785E"/>
    <w:rsid w:val="00950CFF"/>
    <w:rsid w:val="009723F7"/>
    <w:rsid w:val="009D7B96"/>
    <w:rsid w:val="009E480B"/>
    <w:rsid w:val="009F43C4"/>
    <w:rsid w:val="009F5D82"/>
    <w:rsid w:val="00A02AF4"/>
    <w:rsid w:val="00A074DA"/>
    <w:rsid w:val="00A169A6"/>
    <w:rsid w:val="00A376D0"/>
    <w:rsid w:val="00A47322"/>
    <w:rsid w:val="00A51C2B"/>
    <w:rsid w:val="00A61781"/>
    <w:rsid w:val="00A97A1D"/>
    <w:rsid w:val="00AC3912"/>
    <w:rsid w:val="00AF3117"/>
    <w:rsid w:val="00B002E9"/>
    <w:rsid w:val="00B01DDC"/>
    <w:rsid w:val="00B0516A"/>
    <w:rsid w:val="00B13F9F"/>
    <w:rsid w:val="00B24BFD"/>
    <w:rsid w:val="00B37C84"/>
    <w:rsid w:val="00B92250"/>
    <w:rsid w:val="00B94376"/>
    <w:rsid w:val="00BA35CC"/>
    <w:rsid w:val="00BE5CB1"/>
    <w:rsid w:val="00C020DC"/>
    <w:rsid w:val="00C07484"/>
    <w:rsid w:val="00C37FF0"/>
    <w:rsid w:val="00C4083D"/>
    <w:rsid w:val="00C471D5"/>
    <w:rsid w:val="00CD4C44"/>
    <w:rsid w:val="00CE0B55"/>
    <w:rsid w:val="00D035E4"/>
    <w:rsid w:val="00D1265F"/>
    <w:rsid w:val="00D148AC"/>
    <w:rsid w:val="00D5795B"/>
    <w:rsid w:val="00D76CB7"/>
    <w:rsid w:val="00D838D4"/>
    <w:rsid w:val="00DA3304"/>
    <w:rsid w:val="00DA3A93"/>
    <w:rsid w:val="00DA6241"/>
    <w:rsid w:val="00DA65A4"/>
    <w:rsid w:val="00DB0182"/>
    <w:rsid w:val="00DE2876"/>
    <w:rsid w:val="00DE3271"/>
    <w:rsid w:val="00DF031D"/>
    <w:rsid w:val="00E041E6"/>
    <w:rsid w:val="00E05246"/>
    <w:rsid w:val="00E07A21"/>
    <w:rsid w:val="00E17E65"/>
    <w:rsid w:val="00E53BD5"/>
    <w:rsid w:val="00E73EAD"/>
    <w:rsid w:val="00E922E7"/>
    <w:rsid w:val="00EC2606"/>
    <w:rsid w:val="00EC620B"/>
    <w:rsid w:val="00EF1ECB"/>
    <w:rsid w:val="00F13BA7"/>
    <w:rsid w:val="00F216D7"/>
    <w:rsid w:val="00F243B0"/>
    <w:rsid w:val="00F330C1"/>
    <w:rsid w:val="00F400B0"/>
    <w:rsid w:val="00F436AC"/>
    <w:rsid w:val="00F517D3"/>
    <w:rsid w:val="00F60A0D"/>
    <w:rsid w:val="00F61373"/>
    <w:rsid w:val="00F62EAA"/>
    <w:rsid w:val="00F6570B"/>
    <w:rsid w:val="00F65DAD"/>
    <w:rsid w:val="00F6736B"/>
    <w:rsid w:val="00F80124"/>
    <w:rsid w:val="00F820D2"/>
    <w:rsid w:val="00F83BCC"/>
    <w:rsid w:val="00F9178C"/>
    <w:rsid w:val="00F918FB"/>
    <w:rsid w:val="00FB3FD8"/>
    <w:rsid w:val="00FD02F7"/>
    <w:rsid w:val="00FF67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7FB714-86DE-47ED-901A-0CFDD5F83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C4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0124"/>
    <w:pPr>
      <w:ind w:left="720"/>
      <w:contextualSpacing/>
    </w:pPr>
  </w:style>
  <w:style w:type="paragraph" w:styleId="a4">
    <w:name w:val="Balloon Text"/>
    <w:basedOn w:val="a"/>
    <w:link w:val="a5"/>
    <w:uiPriority w:val="99"/>
    <w:semiHidden/>
    <w:unhideWhenUsed/>
    <w:rsid w:val="00B002E9"/>
    <w:rPr>
      <w:rFonts w:ascii="Tahoma" w:hAnsi="Tahoma" w:cs="Tahoma"/>
      <w:sz w:val="16"/>
      <w:szCs w:val="16"/>
    </w:rPr>
  </w:style>
  <w:style w:type="character" w:customStyle="1" w:styleId="a5">
    <w:name w:val="Текст выноски Знак"/>
    <w:basedOn w:val="a0"/>
    <w:link w:val="a4"/>
    <w:uiPriority w:val="99"/>
    <w:semiHidden/>
    <w:rsid w:val="00B002E9"/>
    <w:rPr>
      <w:rFonts w:ascii="Tahoma" w:eastAsia="Times New Roman" w:hAnsi="Tahoma" w:cs="Tahoma"/>
      <w:sz w:val="16"/>
      <w:szCs w:val="16"/>
      <w:lang w:eastAsia="ru-RU"/>
    </w:rPr>
  </w:style>
  <w:style w:type="paragraph" w:styleId="a6">
    <w:name w:val="Normal (Web)"/>
    <w:basedOn w:val="a"/>
    <w:uiPriority w:val="99"/>
    <w:unhideWhenUsed/>
    <w:rsid w:val="005D259F"/>
    <w:pPr>
      <w:spacing w:before="100" w:beforeAutospacing="1" w:after="100" w:afterAutospacing="1"/>
    </w:pPr>
  </w:style>
  <w:style w:type="paragraph" w:customStyle="1" w:styleId="paragraph">
    <w:name w:val="paragraph"/>
    <w:basedOn w:val="a"/>
    <w:rsid w:val="0089686E"/>
    <w:pPr>
      <w:spacing w:before="100" w:beforeAutospacing="1" w:after="100" w:afterAutospacing="1"/>
    </w:pPr>
  </w:style>
  <w:style w:type="character" w:customStyle="1" w:styleId="normaltextrun">
    <w:name w:val="normaltextrun"/>
    <w:rsid w:val="0089686E"/>
  </w:style>
  <w:style w:type="character" w:customStyle="1" w:styleId="eop">
    <w:name w:val="eop"/>
    <w:rsid w:val="0089686E"/>
  </w:style>
  <w:style w:type="character" w:customStyle="1" w:styleId="apple-converted-space">
    <w:name w:val="apple-converted-space"/>
    <w:rsid w:val="0089686E"/>
  </w:style>
  <w:style w:type="table" w:styleId="a7">
    <w:name w:val="Table Grid"/>
    <w:basedOn w:val="a1"/>
    <w:uiPriority w:val="39"/>
    <w:rsid w:val="001D2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F436AC"/>
    <w:pPr>
      <w:spacing w:after="0" w:line="240" w:lineRule="auto"/>
    </w:pPr>
    <w:rPr>
      <w:rFonts w:ascii="Calibri" w:eastAsia="Calibri" w:hAnsi="Calibri" w:cs="Times New Roman"/>
    </w:rPr>
  </w:style>
  <w:style w:type="character" w:styleId="a9">
    <w:name w:val="Strong"/>
    <w:basedOn w:val="a0"/>
    <w:uiPriority w:val="22"/>
    <w:qFormat/>
    <w:rsid w:val="003C5E8E"/>
    <w:rPr>
      <w:b/>
      <w:bCs/>
    </w:rPr>
  </w:style>
  <w:style w:type="paragraph" w:customStyle="1" w:styleId="consplustitle">
    <w:name w:val="consplustitle"/>
    <w:basedOn w:val="a"/>
    <w:rsid w:val="002E4318"/>
    <w:pPr>
      <w:spacing w:before="100" w:beforeAutospacing="1" w:after="100" w:afterAutospacing="1"/>
    </w:pPr>
  </w:style>
  <w:style w:type="character" w:styleId="aa">
    <w:name w:val="Hyperlink"/>
    <w:basedOn w:val="a0"/>
    <w:uiPriority w:val="99"/>
    <w:semiHidden/>
    <w:unhideWhenUsed/>
    <w:rsid w:val="00F918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796325">
      <w:bodyDiv w:val="1"/>
      <w:marLeft w:val="0"/>
      <w:marRight w:val="0"/>
      <w:marTop w:val="0"/>
      <w:marBottom w:val="0"/>
      <w:divBdr>
        <w:top w:val="none" w:sz="0" w:space="0" w:color="auto"/>
        <w:left w:val="none" w:sz="0" w:space="0" w:color="auto"/>
        <w:bottom w:val="none" w:sz="0" w:space="0" w:color="auto"/>
        <w:right w:val="none" w:sz="0" w:space="0" w:color="auto"/>
      </w:divBdr>
    </w:div>
    <w:div w:id="522791486">
      <w:bodyDiv w:val="1"/>
      <w:marLeft w:val="0"/>
      <w:marRight w:val="0"/>
      <w:marTop w:val="0"/>
      <w:marBottom w:val="0"/>
      <w:divBdr>
        <w:top w:val="none" w:sz="0" w:space="0" w:color="auto"/>
        <w:left w:val="none" w:sz="0" w:space="0" w:color="auto"/>
        <w:bottom w:val="none" w:sz="0" w:space="0" w:color="auto"/>
        <w:right w:val="none" w:sz="0" w:space="0" w:color="auto"/>
      </w:divBdr>
    </w:div>
    <w:div w:id="687215238">
      <w:bodyDiv w:val="1"/>
      <w:marLeft w:val="0"/>
      <w:marRight w:val="0"/>
      <w:marTop w:val="0"/>
      <w:marBottom w:val="0"/>
      <w:divBdr>
        <w:top w:val="none" w:sz="0" w:space="0" w:color="auto"/>
        <w:left w:val="none" w:sz="0" w:space="0" w:color="auto"/>
        <w:bottom w:val="none" w:sz="0" w:space="0" w:color="auto"/>
        <w:right w:val="none" w:sz="0" w:space="0" w:color="auto"/>
      </w:divBdr>
    </w:div>
    <w:div w:id="702831338">
      <w:bodyDiv w:val="1"/>
      <w:marLeft w:val="0"/>
      <w:marRight w:val="0"/>
      <w:marTop w:val="0"/>
      <w:marBottom w:val="0"/>
      <w:divBdr>
        <w:top w:val="none" w:sz="0" w:space="0" w:color="auto"/>
        <w:left w:val="none" w:sz="0" w:space="0" w:color="auto"/>
        <w:bottom w:val="none" w:sz="0" w:space="0" w:color="auto"/>
        <w:right w:val="none" w:sz="0" w:space="0" w:color="auto"/>
      </w:divBdr>
    </w:div>
    <w:div w:id="870149851">
      <w:bodyDiv w:val="1"/>
      <w:marLeft w:val="0"/>
      <w:marRight w:val="0"/>
      <w:marTop w:val="0"/>
      <w:marBottom w:val="0"/>
      <w:divBdr>
        <w:top w:val="none" w:sz="0" w:space="0" w:color="auto"/>
        <w:left w:val="none" w:sz="0" w:space="0" w:color="auto"/>
        <w:bottom w:val="none" w:sz="0" w:space="0" w:color="auto"/>
        <w:right w:val="none" w:sz="0" w:space="0" w:color="auto"/>
      </w:divBdr>
    </w:div>
    <w:div w:id="876547348">
      <w:bodyDiv w:val="1"/>
      <w:marLeft w:val="0"/>
      <w:marRight w:val="0"/>
      <w:marTop w:val="0"/>
      <w:marBottom w:val="0"/>
      <w:divBdr>
        <w:top w:val="none" w:sz="0" w:space="0" w:color="auto"/>
        <w:left w:val="none" w:sz="0" w:space="0" w:color="auto"/>
        <w:bottom w:val="none" w:sz="0" w:space="0" w:color="auto"/>
        <w:right w:val="none" w:sz="0" w:space="0" w:color="auto"/>
      </w:divBdr>
    </w:div>
    <w:div w:id="916598105">
      <w:bodyDiv w:val="1"/>
      <w:marLeft w:val="0"/>
      <w:marRight w:val="0"/>
      <w:marTop w:val="0"/>
      <w:marBottom w:val="0"/>
      <w:divBdr>
        <w:top w:val="none" w:sz="0" w:space="0" w:color="auto"/>
        <w:left w:val="none" w:sz="0" w:space="0" w:color="auto"/>
        <w:bottom w:val="none" w:sz="0" w:space="0" w:color="auto"/>
        <w:right w:val="none" w:sz="0" w:space="0" w:color="auto"/>
      </w:divBdr>
    </w:div>
    <w:div w:id="931856918">
      <w:bodyDiv w:val="1"/>
      <w:marLeft w:val="0"/>
      <w:marRight w:val="0"/>
      <w:marTop w:val="0"/>
      <w:marBottom w:val="0"/>
      <w:divBdr>
        <w:top w:val="none" w:sz="0" w:space="0" w:color="auto"/>
        <w:left w:val="none" w:sz="0" w:space="0" w:color="auto"/>
        <w:bottom w:val="none" w:sz="0" w:space="0" w:color="auto"/>
        <w:right w:val="none" w:sz="0" w:space="0" w:color="auto"/>
      </w:divBdr>
    </w:div>
    <w:div w:id="1035890817">
      <w:bodyDiv w:val="1"/>
      <w:marLeft w:val="0"/>
      <w:marRight w:val="0"/>
      <w:marTop w:val="0"/>
      <w:marBottom w:val="0"/>
      <w:divBdr>
        <w:top w:val="none" w:sz="0" w:space="0" w:color="auto"/>
        <w:left w:val="none" w:sz="0" w:space="0" w:color="auto"/>
        <w:bottom w:val="none" w:sz="0" w:space="0" w:color="auto"/>
        <w:right w:val="none" w:sz="0" w:space="0" w:color="auto"/>
      </w:divBdr>
    </w:div>
    <w:div w:id="1047265591">
      <w:bodyDiv w:val="1"/>
      <w:marLeft w:val="0"/>
      <w:marRight w:val="0"/>
      <w:marTop w:val="0"/>
      <w:marBottom w:val="0"/>
      <w:divBdr>
        <w:top w:val="none" w:sz="0" w:space="0" w:color="auto"/>
        <w:left w:val="none" w:sz="0" w:space="0" w:color="auto"/>
        <w:bottom w:val="none" w:sz="0" w:space="0" w:color="auto"/>
        <w:right w:val="none" w:sz="0" w:space="0" w:color="auto"/>
      </w:divBdr>
    </w:div>
    <w:div w:id="1208684846">
      <w:bodyDiv w:val="1"/>
      <w:marLeft w:val="0"/>
      <w:marRight w:val="0"/>
      <w:marTop w:val="0"/>
      <w:marBottom w:val="0"/>
      <w:divBdr>
        <w:top w:val="none" w:sz="0" w:space="0" w:color="auto"/>
        <w:left w:val="none" w:sz="0" w:space="0" w:color="auto"/>
        <w:bottom w:val="none" w:sz="0" w:space="0" w:color="auto"/>
        <w:right w:val="none" w:sz="0" w:space="0" w:color="auto"/>
      </w:divBdr>
    </w:div>
    <w:div w:id="1523737725">
      <w:bodyDiv w:val="1"/>
      <w:marLeft w:val="0"/>
      <w:marRight w:val="0"/>
      <w:marTop w:val="0"/>
      <w:marBottom w:val="0"/>
      <w:divBdr>
        <w:top w:val="none" w:sz="0" w:space="0" w:color="auto"/>
        <w:left w:val="none" w:sz="0" w:space="0" w:color="auto"/>
        <w:bottom w:val="none" w:sz="0" w:space="0" w:color="auto"/>
        <w:right w:val="none" w:sz="0" w:space="0" w:color="auto"/>
      </w:divBdr>
    </w:div>
    <w:div w:id="1540320535">
      <w:bodyDiv w:val="1"/>
      <w:marLeft w:val="0"/>
      <w:marRight w:val="0"/>
      <w:marTop w:val="0"/>
      <w:marBottom w:val="0"/>
      <w:divBdr>
        <w:top w:val="none" w:sz="0" w:space="0" w:color="auto"/>
        <w:left w:val="none" w:sz="0" w:space="0" w:color="auto"/>
        <w:bottom w:val="none" w:sz="0" w:space="0" w:color="auto"/>
        <w:right w:val="none" w:sz="0" w:space="0" w:color="auto"/>
      </w:divBdr>
    </w:div>
    <w:div w:id="1653607162">
      <w:bodyDiv w:val="1"/>
      <w:marLeft w:val="0"/>
      <w:marRight w:val="0"/>
      <w:marTop w:val="0"/>
      <w:marBottom w:val="0"/>
      <w:divBdr>
        <w:top w:val="none" w:sz="0" w:space="0" w:color="auto"/>
        <w:left w:val="none" w:sz="0" w:space="0" w:color="auto"/>
        <w:bottom w:val="none" w:sz="0" w:space="0" w:color="auto"/>
        <w:right w:val="none" w:sz="0" w:space="0" w:color="auto"/>
      </w:divBdr>
    </w:div>
    <w:div w:id="1704360746">
      <w:bodyDiv w:val="1"/>
      <w:marLeft w:val="0"/>
      <w:marRight w:val="0"/>
      <w:marTop w:val="0"/>
      <w:marBottom w:val="0"/>
      <w:divBdr>
        <w:top w:val="none" w:sz="0" w:space="0" w:color="auto"/>
        <w:left w:val="none" w:sz="0" w:space="0" w:color="auto"/>
        <w:bottom w:val="none" w:sz="0" w:space="0" w:color="auto"/>
        <w:right w:val="none" w:sz="0" w:space="0" w:color="auto"/>
      </w:divBdr>
    </w:div>
    <w:div w:id="1769616963">
      <w:bodyDiv w:val="1"/>
      <w:marLeft w:val="0"/>
      <w:marRight w:val="0"/>
      <w:marTop w:val="0"/>
      <w:marBottom w:val="0"/>
      <w:divBdr>
        <w:top w:val="none" w:sz="0" w:space="0" w:color="auto"/>
        <w:left w:val="none" w:sz="0" w:space="0" w:color="auto"/>
        <w:bottom w:val="none" w:sz="0" w:space="0" w:color="auto"/>
        <w:right w:val="none" w:sz="0" w:space="0" w:color="auto"/>
      </w:divBdr>
    </w:div>
    <w:div w:id="1776903355">
      <w:bodyDiv w:val="1"/>
      <w:marLeft w:val="0"/>
      <w:marRight w:val="0"/>
      <w:marTop w:val="0"/>
      <w:marBottom w:val="0"/>
      <w:divBdr>
        <w:top w:val="none" w:sz="0" w:space="0" w:color="auto"/>
        <w:left w:val="none" w:sz="0" w:space="0" w:color="auto"/>
        <w:bottom w:val="none" w:sz="0" w:space="0" w:color="auto"/>
        <w:right w:val="none" w:sz="0" w:space="0" w:color="auto"/>
      </w:divBdr>
    </w:div>
    <w:div w:id="1930769398">
      <w:bodyDiv w:val="1"/>
      <w:marLeft w:val="0"/>
      <w:marRight w:val="0"/>
      <w:marTop w:val="0"/>
      <w:marBottom w:val="0"/>
      <w:divBdr>
        <w:top w:val="none" w:sz="0" w:space="0" w:color="auto"/>
        <w:left w:val="none" w:sz="0" w:space="0" w:color="auto"/>
        <w:bottom w:val="none" w:sz="0" w:space="0" w:color="auto"/>
        <w:right w:val="none" w:sz="0" w:space="0" w:color="auto"/>
      </w:divBdr>
    </w:div>
    <w:div w:id="1946494415">
      <w:bodyDiv w:val="1"/>
      <w:marLeft w:val="0"/>
      <w:marRight w:val="0"/>
      <w:marTop w:val="0"/>
      <w:marBottom w:val="0"/>
      <w:divBdr>
        <w:top w:val="none" w:sz="0" w:space="0" w:color="auto"/>
        <w:left w:val="none" w:sz="0" w:space="0" w:color="auto"/>
        <w:bottom w:val="none" w:sz="0" w:space="0" w:color="auto"/>
        <w:right w:val="none" w:sz="0" w:space="0" w:color="auto"/>
      </w:divBdr>
    </w:div>
    <w:div w:id="205831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1039</Words>
  <Characters>5925</Characters>
  <Application>Microsoft Office Word</Application>
  <DocSecurity>4</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User</cp:lastModifiedBy>
  <cp:revision>2</cp:revision>
  <cp:lastPrinted>2020-09-15T05:32:00Z</cp:lastPrinted>
  <dcterms:created xsi:type="dcterms:W3CDTF">2020-09-15T05:32:00Z</dcterms:created>
  <dcterms:modified xsi:type="dcterms:W3CDTF">2020-09-15T05:32:00Z</dcterms:modified>
</cp:coreProperties>
</file>