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D" w:rsidRDefault="00AE256D" w:rsidP="00B5716A">
      <w:pPr>
        <w:ind w:right="-143"/>
        <w:jc w:val="center"/>
        <w:rPr>
          <w:sz w:val="24"/>
          <w:szCs w:val="24"/>
        </w:rPr>
      </w:pP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6F70C6">
        <w:rPr>
          <w:sz w:val="24"/>
          <w:szCs w:val="24"/>
        </w:rPr>
        <w:t xml:space="preserve"> 67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513BFE">
        <w:rPr>
          <w:sz w:val="24"/>
          <w:szCs w:val="24"/>
        </w:rPr>
        <w:t xml:space="preserve"> 06.07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ТОМСКАЯ ОБЛАСТЬ</w:t>
      </w:r>
    </w:p>
    <w:p w:rsidR="00B3717D" w:rsidRPr="0044155C" w:rsidRDefault="00B3717D" w:rsidP="00B3717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7D6005" w:rsidRPr="0044155C" w:rsidRDefault="008C186B" w:rsidP="007D6005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44155C">
        <w:rPr>
          <w:rFonts w:eastAsia="Calibri"/>
          <w:b/>
          <w:sz w:val="26"/>
          <w:szCs w:val="26"/>
          <w:lang w:eastAsia="en-US"/>
        </w:rPr>
        <w:t xml:space="preserve">АДМИНИСТРАЦИЯ </w:t>
      </w:r>
      <w:r w:rsidR="007D6005" w:rsidRPr="0044155C">
        <w:rPr>
          <w:rFonts w:eastAsia="Calibri"/>
          <w:b/>
          <w:sz w:val="26"/>
          <w:szCs w:val="26"/>
          <w:lang w:eastAsia="en-US"/>
        </w:rPr>
        <w:t>ЗОНАЛЬНЕНСКОГО СЕЛЬСКОГО ПОСЕЛЕНИЯ</w:t>
      </w:r>
    </w:p>
    <w:p w:rsidR="00515C21" w:rsidRPr="0044155C" w:rsidRDefault="00531ED1" w:rsidP="00531ED1">
      <w:pPr>
        <w:ind w:hanging="180"/>
        <w:jc w:val="center"/>
        <w:rPr>
          <w:b/>
          <w:sz w:val="26"/>
          <w:szCs w:val="26"/>
        </w:rPr>
      </w:pPr>
      <w:r w:rsidRPr="0044155C">
        <w:rPr>
          <w:b/>
          <w:sz w:val="26"/>
          <w:szCs w:val="26"/>
        </w:rPr>
        <w:t>ПОСТАНОВЛЕНИЕ</w:t>
      </w:r>
    </w:p>
    <w:p w:rsidR="00A5391F" w:rsidRPr="0044155C" w:rsidRDefault="00515C21" w:rsidP="00707175">
      <w:pPr>
        <w:rPr>
          <w:sz w:val="26"/>
          <w:szCs w:val="26"/>
        </w:rPr>
      </w:pPr>
      <w:r w:rsidRPr="0044155C">
        <w:rPr>
          <w:sz w:val="26"/>
          <w:szCs w:val="26"/>
        </w:rPr>
        <w:tab/>
      </w:r>
    </w:p>
    <w:p w:rsidR="006C0FB9" w:rsidRDefault="00D41FFF" w:rsidP="006C0FB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13BFE">
        <w:rPr>
          <w:sz w:val="24"/>
          <w:szCs w:val="24"/>
        </w:rPr>
        <w:t>«06</w:t>
      </w:r>
      <w:r w:rsidR="008210C1">
        <w:rPr>
          <w:sz w:val="24"/>
          <w:szCs w:val="24"/>
        </w:rPr>
        <w:t>»</w:t>
      </w:r>
      <w:r w:rsidR="006C0FB9">
        <w:rPr>
          <w:sz w:val="24"/>
          <w:szCs w:val="24"/>
        </w:rPr>
        <w:t xml:space="preserve"> </w:t>
      </w:r>
      <w:r w:rsidR="00513BFE">
        <w:rPr>
          <w:sz w:val="24"/>
          <w:szCs w:val="24"/>
        </w:rPr>
        <w:t>июл</w:t>
      </w:r>
      <w:r w:rsidR="008210C1">
        <w:rPr>
          <w:sz w:val="24"/>
          <w:szCs w:val="24"/>
        </w:rPr>
        <w:t>я</w:t>
      </w:r>
      <w:r w:rsidR="006C0FB9">
        <w:rPr>
          <w:sz w:val="24"/>
          <w:szCs w:val="24"/>
        </w:rPr>
        <w:t xml:space="preserve"> </w:t>
      </w:r>
      <w:r w:rsidR="008210C1">
        <w:rPr>
          <w:sz w:val="24"/>
          <w:szCs w:val="24"/>
        </w:rPr>
        <w:t xml:space="preserve">2020г.                                                                                               </w:t>
      </w:r>
      <w:r w:rsidR="006C0FB9">
        <w:rPr>
          <w:sz w:val="24"/>
          <w:szCs w:val="24"/>
        </w:rPr>
        <w:t xml:space="preserve">    </w:t>
      </w:r>
      <w:r w:rsidR="008210C1">
        <w:rPr>
          <w:sz w:val="24"/>
          <w:szCs w:val="24"/>
        </w:rPr>
        <w:t xml:space="preserve">   </w:t>
      </w:r>
      <w:r w:rsidR="006F70C6">
        <w:rPr>
          <w:sz w:val="24"/>
          <w:szCs w:val="24"/>
        </w:rPr>
        <w:t>№</w:t>
      </w:r>
      <w:r w:rsidR="00513BFE">
        <w:rPr>
          <w:sz w:val="24"/>
          <w:szCs w:val="24"/>
        </w:rPr>
        <w:t xml:space="preserve"> 156</w:t>
      </w:r>
    </w:p>
    <w:p w:rsidR="00B65037" w:rsidRDefault="00B65037" w:rsidP="006C0FB9">
      <w:pPr>
        <w:ind w:right="-1"/>
        <w:jc w:val="both"/>
        <w:rPr>
          <w:sz w:val="24"/>
          <w:szCs w:val="24"/>
        </w:rPr>
      </w:pPr>
    </w:p>
    <w:tbl>
      <w:tblPr>
        <w:tblW w:w="0" w:type="auto"/>
        <w:tblInd w:w="96" w:type="dxa"/>
        <w:tblLook w:val="04A0"/>
      </w:tblPr>
      <w:tblGrid>
        <w:gridCol w:w="3981"/>
      </w:tblGrid>
      <w:tr w:rsidR="00B65037" w:rsidRPr="00D237BE" w:rsidTr="00DF7934">
        <w:trPr>
          <w:trHeight w:val="273"/>
        </w:trPr>
        <w:tc>
          <w:tcPr>
            <w:tcW w:w="3981" w:type="dxa"/>
            <w:hideMark/>
          </w:tcPr>
          <w:p w:rsidR="00B65037" w:rsidRPr="00D237BE" w:rsidRDefault="00B65037" w:rsidP="00B65037">
            <w:pPr>
              <w:pStyle w:val="10"/>
              <w:shd w:val="clear" w:color="auto" w:fill="FFFFFF"/>
              <w:jc w:val="left"/>
              <w:textAlignment w:val="baseline"/>
              <w:rPr>
                <w:sz w:val="24"/>
                <w:szCs w:val="24"/>
              </w:rPr>
            </w:pPr>
            <w:r w:rsidRPr="00D237BE">
              <w:rPr>
                <w:color w:val="2D2D2D"/>
                <w:spacing w:val="2"/>
                <w:sz w:val="24"/>
                <w:szCs w:val="24"/>
              </w:rPr>
              <w:t xml:space="preserve">О создании комиссии по обследованию автобусных школьных маршрутов </w:t>
            </w:r>
          </w:p>
        </w:tc>
      </w:tr>
    </w:tbl>
    <w:p w:rsidR="00B65037" w:rsidRPr="00D237BE" w:rsidRDefault="00B65037" w:rsidP="00B65037"/>
    <w:p w:rsidR="00B65037" w:rsidRPr="00D237BE" w:rsidRDefault="00B65037" w:rsidP="00B65037"/>
    <w:p w:rsidR="00B65037" w:rsidRPr="00B65037" w:rsidRDefault="00B65037" w:rsidP="00B65037">
      <w:pPr>
        <w:jc w:val="both"/>
        <w:rPr>
          <w:sz w:val="22"/>
          <w:szCs w:val="22"/>
        </w:rPr>
      </w:pPr>
      <w:r w:rsidRPr="00B65037">
        <w:rPr>
          <w:sz w:val="22"/>
          <w:szCs w:val="22"/>
        </w:rPr>
        <w:t xml:space="preserve">            </w:t>
      </w:r>
      <w:proofErr w:type="gramStart"/>
      <w:r w:rsidRPr="00B65037">
        <w:rPr>
          <w:color w:val="2D2D2D"/>
          <w:spacing w:val="2"/>
          <w:sz w:val="22"/>
          <w:szCs w:val="22"/>
        </w:rPr>
        <w:t>В целях повышения безопасности дорожного движения и обеспечения прав и законных интересов, обучающихся и их родителей (законных представителей) при осуществлении перевозок обучающихся муниципальных образовательных учреждений МО «</w:t>
      </w:r>
      <w:proofErr w:type="spellStart"/>
      <w:r w:rsidRPr="00B65037">
        <w:rPr>
          <w:color w:val="2D2D2D"/>
          <w:spacing w:val="2"/>
          <w:sz w:val="22"/>
          <w:szCs w:val="22"/>
        </w:rPr>
        <w:t>Зональненское</w:t>
      </w:r>
      <w:proofErr w:type="spellEnd"/>
      <w:r w:rsidRPr="00B65037">
        <w:rPr>
          <w:color w:val="2D2D2D"/>
          <w:spacing w:val="2"/>
          <w:sz w:val="22"/>
          <w:szCs w:val="22"/>
        </w:rPr>
        <w:t xml:space="preserve"> сельское поселение» автобусным транспортом, в соответствии с </w:t>
      </w:r>
      <w:hyperlink r:id="rId8" w:history="1">
        <w:r w:rsidRPr="00B65037">
          <w:rPr>
            <w:rStyle w:val="aa"/>
            <w:color w:val="00466E"/>
            <w:spacing w:val="2"/>
            <w:sz w:val="22"/>
            <w:szCs w:val="22"/>
          </w:rPr>
          <w:t>Федеральным законом от 06 октября 2003 г. N 131-ФЗ</w:t>
        </w:r>
      </w:hyperlink>
      <w:r w:rsidRPr="00B65037">
        <w:rPr>
          <w:color w:val="2D2D2D"/>
          <w:spacing w:val="2"/>
          <w:sz w:val="22"/>
          <w:szCs w:val="22"/>
        </w:rPr>
        <w:t> «Об общих принципах организации местного самоуправления в Российской Федерации», </w:t>
      </w:r>
      <w:hyperlink r:id="rId9" w:history="1">
        <w:r w:rsidRPr="00B65037">
          <w:rPr>
            <w:rStyle w:val="aa"/>
            <w:color w:val="00466E"/>
            <w:spacing w:val="2"/>
            <w:sz w:val="22"/>
            <w:szCs w:val="22"/>
          </w:rPr>
          <w:t>Федеральным законом от 08 ноября 2007 г. N</w:t>
        </w:r>
        <w:proofErr w:type="gramEnd"/>
        <w:r w:rsidRPr="00B65037">
          <w:rPr>
            <w:rStyle w:val="aa"/>
            <w:color w:val="00466E"/>
            <w:spacing w:val="2"/>
            <w:sz w:val="22"/>
            <w:szCs w:val="22"/>
          </w:rPr>
  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B65037">
        <w:rPr>
          <w:color w:val="2D2D2D"/>
          <w:spacing w:val="2"/>
          <w:sz w:val="22"/>
          <w:szCs w:val="22"/>
        </w:rPr>
        <w:t>, </w:t>
      </w:r>
      <w:hyperlink r:id="rId10" w:history="1">
        <w:r w:rsidRPr="00B65037">
          <w:rPr>
            <w:rStyle w:val="aa"/>
            <w:color w:val="00466E"/>
            <w:spacing w:val="2"/>
            <w:sz w:val="22"/>
            <w:szCs w:val="22"/>
          </w:rPr>
          <w:t>Федеральным законом от 10 декабря 1995 г. N 196-ФЗ «О безопасности дорожного движения»</w:t>
        </w:r>
      </w:hyperlink>
      <w:r w:rsidRPr="00B65037">
        <w:rPr>
          <w:color w:val="2D2D2D"/>
          <w:spacing w:val="2"/>
          <w:sz w:val="22"/>
          <w:szCs w:val="22"/>
        </w:rPr>
        <w:t>, руководствуясь Уставом МО «</w:t>
      </w:r>
      <w:proofErr w:type="spellStart"/>
      <w:r w:rsidRPr="00B65037">
        <w:rPr>
          <w:color w:val="2D2D2D"/>
          <w:spacing w:val="2"/>
          <w:sz w:val="22"/>
          <w:szCs w:val="22"/>
        </w:rPr>
        <w:t>Зональненское</w:t>
      </w:r>
      <w:proofErr w:type="spellEnd"/>
      <w:r w:rsidRPr="00B65037">
        <w:rPr>
          <w:color w:val="2D2D2D"/>
          <w:spacing w:val="2"/>
          <w:sz w:val="22"/>
          <w:szCs w:val="22"/>
        </w:rPr>
        <w:t xml:space="preserve"> сельское поселение»</w:t>
      </w:r>
    </w:p>
    <w:p w:rsidR="00B65037" w:rsidRPr="00B65037" w:rsidRDefault="00B65037" w:rsidP="00B65037">
      <w:pPr>
        <w:jc w:val="both"/>
        <w:rPr>
          <w:sz w:val="22"/>
          <w:szCs w:val="22"/>
        </w:rPr>
      </w:pPr>
    </w:p>
    <w:p w:rsidR="00B65037" w:rsidRPr="00B65037" w:rsidRDefault="00B65037" w:rsidP="00B65037">
      <w:pPr>
        <w:jc w:val="both"/>
        <w:rPr>
          <w:b/>
          <w:sz w:val="22"/>
          <w:szCs w:val="22"/>
        </w:rPr>
      </w:pPr>
      <w:r w:rsidRPr="00B65037">
        <w:rPr>
          <w:b/>
          <w:sz w:val="22"/>
          <w:szCs w:val="22"/>
        </w:rPr>
        <w:t>ПОСТАНОВЛЯЮ: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2"/>
          <w:szCs w:val="22"/>
        </w:rPr>
      </w:pPr>
    </w:p>
    <w:p w:rsidR="00B65037" w:rsidRPr="00B65037" w:rsidRDefault="00B65037" w:rsidP="00B65037">
      <w:pPr>
        <w:jc w:val="both"/>
        <w:rPr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1. Утвердить прилагаемое положение о комиссии по обследованию школьных маршрутов перевозки учащихся муниципального образовательных учреждений муниципального образования «</w:t>
      </w:r>
      <w:proofErr w:type="spellStart"/>
      <w:r w:rsidRPr="00B65037">
        <w:rPr>
          <w:color w:val="2D2D2D"/>
          <w:spacing w:val="2"/>
          <w:sz w:val="22"/>
          <w:szCs w:val="22"/>
        </w:rPr>
        <w:t>Зональненское</w:t>
      </w:r>
      <w:proofErr w:type="spellEnd"/>
      <w:r w:rsidRPr="00B65037">
        <w:rPr>
          <w:color w:val="2D2D2D"/>
          <w:spacing w:val="2"/>
          <w:sz w:val="22"/>
          <w:szCs w:val="22"/>
        </w:rPr>
        <w:t xml:space="preserve"> сельское поселение» согласно Приложению 1.</w:t>
      </w:r>
    </w:p>
    <w:p w:rsidR="00B65037" w:rsidRPr="00B65037" w:rsidRDefault="00B65037" w:rsidP="00B65037">
      <w:pPr>
        <w:jc w:val="both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2. Создать комиссию по обследованию действующих школьных маршрутов перевозки учащихся муниципальных образовательных учреждений муниципального образования «</w:t>
      </w:r>
      <w:proofErr w:type="spellStart"/>
      <w:r w:rsidRPr="00B65037">
        <w:rPr>
          <w:color w:val="2D2D2D"/>
          <w:spacing w:val="2"/>
          <w:sz w:val="22"/>
          <w:szCs w:val="22"/>
        </w:rPr>
        <w:t>Зональненское</w:t>
      </w:r>
      <w:proofErr w:type="spellEnd"/>
      <w:r w:rsidRPr="00B65037">
        <w:rPr>
          <w:color w:val="2D2D2D"/>
          <w:spacing w:val="2"/>
          <w:sz w:val="22"/>
          <w:szCs w:val="22"/>
        </w:rPr>
        <w:t xml:space="preserve"> сельское поселение» для оценки соответствия школьных маршрутов требованиям безопасности дорожного движения и утвердить ее состав согласно Приложению 2.</w:t>
      </w:r>
    </w:p>
    <w:p w:rsidR="00B65037" w:rsidRPr="00B65037" w:rsidRDefault="00B65037" w:rsidP="00B65037">
      <w:pPr>
        <w:jc w:val="both"/>
        <w:rPr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3.</w:t>
      </w:r>
      <w:r w:rsidRPr="00B65037">
        <w:rPr>
          <w:sz w:val="22"/>
          <w:szCs w:val="22"/>
        </w:rPr>
        <w:t xml:space="preserve">Опубликовать настоящее постановление в официальном печатном издании «Информационный бюллетень» </w:t>
      </w:r>
      <w:proofErr w:type="spellStart"/>
      <w:r w:rsidRPr="00B65037">
        <w:rPr>
          <w:sz w:val="22"/>
          <w:szCs w:val="22"/>
        </w:rPr>
        <w:t>Зональненского</w:t>
      </w:r>
      <w:proofErr w:type="spellEnd"/>
      <w:r w:rsidRPr="00B65037">
        <w:rPr>
          <w:sz w:val="22"/>
          <w:szCs w:val="22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B65037">
        <w:rPr>
          <w:sz w:val="22"/>
          <w:szCs w:val="22"/>
        </w:rPr>
        <w:t>Зональненское</w:t>
      </w:r>
      <w:proofErr w:type="spellEnd"/>
      <w:r w:rsidRPr="00B65037">
        <w:rPr>
          <w:sz w:val="22"/>
          <w:szCs w:val="22"/>
        </w:rPr>
        <w:t xml:space="preserve"> сельское поселение» </w:t>
      </w:r>
      <w:hyperlink r:id="rId11" w:history="1">
        <w:r w:rsidRPr="00B65037">
          <w:rPr>
            <w:rStyle w:val="aa"/>
            <w:sz w:val="22"/>
            <w:szCs w:val="22"/>
          </w:rPr>
          <w:t>http://admzsp.ru</w:t>
        </w:r>
      </w:hyperlink>
    </w:p>
    <w:p w:rsidR="00B65037" w:rsidRPr="00B65037" w:rsidRDefault="00B65037" w:rsidP="00B65037">
      <w:pPr>
        <w:jc w:val="both"/>
        <w:rPr>
          <w:sz w:val="22"/>
          <w:szCs w:val="22"/>
        </w:rPr>
      </w:pPr>
      <w:r w:rsidRPr="00B65037">
        <w:rPr>
          <w:sz w:val="22"/>
          <w:szCs w:val="22"/>
        </w:rPr>
        <w:t xml:space="preserve">4.  </w:t>
      </w:r>
      <w:proofErr w:type="gramStart"/>
      <w:r w:rsidRPr="00B65037">
        <w:rPr>
          <w:sz w:val="22"/>
          <w:szCs w:val="22"/>
        </w:rPr>
        <w:t>Контроль за</w:t>
      </w:r>
      <w:proofErr w:type="gramEnd"/>
      <w:r w:rsidRPr="00B65037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B65037" w:rsidRPr="00B65037" w:rsidRDefault="00B65037" w:rsidP="00B65037">
      <w:pPr>
        <w:jc w:val="both"/>
        <w:rPr>
          <w:sz w:val="22"/>
          <w:szCs w:val="22"/>
        </w:rPr>
      </w:pPr>
    </w:p>
    <w:p w:rsidR="00B65037" w:rsidRPr="00B65037" w:rsidRDefault="00B65037" w:rsidP="00B65037">
      <w:pPr>
        <w:jc w:val="both"/>
        <w:rPr>
          <w:sz w:val="22"/>
          <w:szCs w:val="22"/>
        </w:rPr>
      </w:pPr>
    </w:p>
    <w:p w:rsidR="00B65037" w:rsidRPr="00B65037" w:rsidRDefault="00B65037" w:rsidP="00B65037">
      <w:pPr>
        <w:jc w:val="both"/>
        <w:rPr>
          <w:sz w:val="22"/>
          <w:szCs w:val="22"/>
        </w:rPr>
      </w:pPr>
    </w:p>
    <w:p w:rsidR="00B65037" w:rsidRPr="00B65037" w:rsidRDefault="00B65037" w:rsidP="00B65037">
      <w:pPr>
        <w:suppressAutoHyphens/>
        <w:jc w:val="both"/>
        <w:rPr>
          <w:sz w:val="22"/>
          <w:szCs w:val="22"/>
          <w:lang w:eastAsia="ar-SA"/>
        </w:rPr>
      </w:pPr>
      <w:r w:rsidRPr="00B65037">
        <w:rPr>
          <w:sz w:val="22"/>
          <w:szCs w:val="22"/>
          <w:lang w:eastAsia="ar-SA"/>
        </w:rPr>
        <w:t>Глава  поселения</w:t>
      </w:r>
    </w:p>
    <w:p w:rsidR="00B65037" w:rsidRPr="00B65037" w:rsidRDefault="00B65037" w:rsidP="00B65037">
      <w:pPr>
        <w:suppressAutoHyphens/>
        <w:rPr>
          <w:sz w:val="22"/>
          <w:szCs w:val="22"/>
          <w:lang w:eastAsia="ar-SA"/>
        </w:rPr>
      </w:pPr>
      <w:r w:rsidRPr="00B65037">
        <w:rPr>
          <w:sz w:val="22"/>
          <w:szCs w:val="22"/>
          <w:lang w:eastAsia="ar-SA"/>
        </w:rPr>
        <w:t xml:space="preserve">(Глава Администрации)                                                                  </w:t>
      </w:r>
      <w:r>
        <w:rPr>
          <w:sz w:val="22"/>
          <w:szCs w:val="22"/>
          <w:lang w:eastAsia="ar-SA"/>
        </w:rPr>
        <w:t xml:space="preserve">                       </w:t>
      </w:r>
      <w:r w:rsidRPr="00B65037">
        <w:rPr>
          <w:sz w:val="22"/>
          <w:szCs w:val="22"/>
          <w:lang w:eastAsia="ar-SA"/>
        </w:rPr>
        <w:t xml:space="preserve">     Е.А.Коновалова</w:t>
      </w:r>
    </w:p>
    <w:p w:rsidR="00B65037" w:rsidRPr="00B65037" w:rsidRDefault="00B65037" w:rsidP="00B65037">
      <w:pPr>
        <w:pStyle w:val="ConsTitle"/>
        <w:widowControl/>
        <w:ind w:right="0"/>
        <w:rPr>
          <w:rFonts w:ascii="Times New Roman" w:hAnsi="Times New Roman" w:cs="Times New Roman"/>
          <w:b w:val="0"/>
          <w:sz w:val="22"/>
          <w:szCs w:val="22"/>
        </w:rPr>
      </w:pPr>
    </w:p>
    <w:p w:rsidR="00B65037" w:rsidRPr="00B65037" w:rsidRDefault="00B65037" w:rsidP="00B65037">
      <w:pPr>
        <w:jc w:val="both"/>
        <w:rPr>
          <w:sz w:val="22"/>
          <w:szCs w:val="22"/>
        </w:rPr>
      </w:pPr>
    </w:p>
    <w:p w:rsidR="00B65037" w:rsidRPr="00B65037" w:rsidRDefault="00B65037" w:rsidP="00B65037">
      <w:pPr>
        <w:jc w:val="right"/>
        <w:rPr>
          <w:b/>
          <w:sz w:val="22"/>
          <w:szCs w:val="22"/>
        </w:rPr>
      </w:pPr>
      <w:r w:rsidRPr="00B65037">
        <w:rPr>
          <w:b/>
          <w:color w:val="2D2D2D"/>
          <w:spacing w:val="2"/>
          <w:sz w:val="22"/>
          <w:szCs w:val="22"/>
        </w:rPr>
        <w:lastRenderedPageBreak/>
        <w:t>Приложение №1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b/>
          <w:color w:val="3C3C3C"/>
          <w:spacing w:val="2"/>
          <w:sz w:val="22"/>
          <w:szCs w:val="22"/>
        </w:rPr>
      </w:pPr>
      <w:r w:rsidRPr="00B65037">
        <w:rPr>
          <w:b/>
          <w:bCs/>
          <w:color w:val="3C3C3C"/>
          <w:spacing w:val="2"/>
          <w:sz w:val="22"/>
          <w:szCs w:val="22"/>
        </w:rPr>
        <w:t xml:space="preserve">Положение о комиссии по обследованию школьных маршрутов перевозки учащихся муниципальных образовательных учреждений </w:t>
      </w:r>
      <w:r w:rsidRPr="00B65037">
        <w:rPr>
          <w:b/>
          <w:sz w:val="22"/>
          <w:szCs w:val="22"/>
        </w:rPr>
        <w:t>«</w:t>
      </w:r>
      <w:proofErr w:type="spellStart"/>
      <w:r w:rsidRPr="00B65037">
        <w:rPr>
          <w:b/>
          <w:sz w:val="22"/>
          <w:szCs w:val="22"/>
        </w:rPr>
        <w:t>Зональненское</w:t>
      </w:r>
      <w:proofErr w:type="spellEnd"/>
      <w:r w:rsidRPr="00B65037">
        <w:rPr>
          <w:b/>
          <w:sz w:val="22"/>
          <w:szCs w:val="22"/>
        </w:rPr>
        <w:t xml:space="preserve"> сельское поселение»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2"/>
          <w:szCs w:val="22"/>
        </w:rPr>
      </w:pP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1. Комиссия по обследованию действующих школьных маршрутов (далее - комиссия) в коллегиальном порядке осуществляет обследование школьных маршрутов и дает заключение о соответствии маршрутов регулярных перевозок (далее - маршрутов) требованиям безопасности движения при организации пассажирских перевозок.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2. В своей деятельности комиссия руководствуется </w:t>
      </w:r>
      <w:hyperlink r:id="rId12" w:history="1">
        <w:r w:rsidRPr="00B65037">
          <w:rPr>
            <w:rStyle w:val="aa"/>
            <w:color w:val="00466E"/>
            <w:spacing w:val="2"/>
            <w:sz w:val="22"/>
            <w:szCs w:val="22"/>
          </w:rPr>
          <w:t>Конституцией Российской Федерации</w:t>
        </w:r>
      </w:hyperlink>
      <w:r w:rsidRPr="00B65037">
        <w:rPr>
          <w:color w:val="2D2D2D"/>
          <w:spacing w:val="2"/>
          <w:sz w:val="22"/>
          <w:szCs w:val="22"/>
        </w:rPr>
        <w:t>, федеральными законами, указами Президента Российской Федерации, нормативными правовыми актами Правительства Российской Федерации, Томской области, настоящим Положением.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3. С целью определения соответствия маршрутов требованиям безопасности движения комиссия проводит: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3.1. Обследование маршрутов на предмет их соответствия требованиям безопасности дорожного движения при организации пассажирских перевозок на школьных маршрутах в процессе эксплуатации, а также перед их открытием (изменением, закрытием).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3.2. Оценку соответствия технического состояния и уровня содержания, автомобильных дорог, улиц, искусственных сооружений, железнодорожных переездов, их инженерного оборудования требованиям безопасности движения.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4. Обследование комиссией маршрутов на соответствие требованиям безопасности дорожного движения производится путем визуального осмотра в процессе проведения контрольных проездов по маршрутам.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5. Соответствие маршрутов требованиям безопасности дорожного движения определяется на основании: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 xml:space="preserve">5.1. </w:t>
      </w:r>
      <w:proofErr w:type="gramStart"/>
      <w:r w:rsidRPr="00B65037">
        <w:rPr>
          <w:color w:val="2D2D2D"/>
          <w:spacing w:val="2"/>
          <w:sz w:val="22"/>
          <w:szCs w:val="22"/>
        </w:rPr>
        <w:t>Данных о дорожных условиях на маршрутах (параметрах и состоянии проезжей части, обочин, элементах плана и профиля дороги, интенсивности и составе движения, состоянии искусственных сооружений, железнодорожных переездов, наличии технических средств организации дорожного движения, а также заездных карманов, посадочных площадок, площадок для разворота и отстоя транспортных средств в начальных и конечных пунктах маршрутов), представляемых дорожными, коммунальными и другими организациями, осуществляющими содержание дорог</w:t>
      </w:r>
      <w:proofErr w:type="gramEnd"/>
      <w:r w:rsidRPr="00B65037">
        <w:rPr>
          <w:color w:val="2D2D2D"/>
          <w:spacing w:val="2"/>
          <w:sz w:val="22"/>
          <w:szCs w:val="22"/>
        </w:rPr>
        <w:t>, искусственных сооружений, железнодорожных переездов.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 xml:space="preserve">5.2. Непосредственного обследования путем визуального осмотра в процессе проведения контрольных проездов по маршрутам движения и установления соответствия их технического состояния требованиям безопасности движения, установленным государственными стандартами Российской Федерации, строительными нормами и правилами, техническими правилами ремонта и </w:t>
      </w:r>
      <w:proofErr w:type="gramStart"/>
      <w:r w:rsidRPr="00B65037">
        <w:rPr>
          <w:color w:val="2D2D2D"/>
          <w:spacing w:val="2"/>
          <w:sz w:val="22"/>
          <w:szCs w:val="22"/>
        </w:rPr>
        <w:t>содержания</w:t>
      </w:r>
      <w:proofErr w:type="gramEnd"/>
      <w:r w:rsidRPr="00B65037">
        <w:rPr>
          <w:color w:val="2D2D2D"/>
          <w:spacing w:val="2"/>
          <w:sz w:val="22"/>
          <w:szCs w:val="22"/>
        </w:rPr>
        <w:t xml:space="preserve"> автомобильных дорог, другими нормативными документами.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6. Результаты обследования оформляются актом, в котором дается заключение комиссии о соответствии маршрута регулярных перевозок требованиям безопасности движения при организации пассажирских перевозок.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7. Обследование маршрутов производится в два раза в год по мере необходимости.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7.1. В случае выявления несоответствий требованиям безопасности при обследовании маршрутов в процессе их эксплуатации комиссия в акте определяет неотложные меры по устранению недостатков с указанием сроков их устранения.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 xml:space="preserve">7.2. Акты обследования передаются в администрацию </w:t>
      </w:r>
      <w:r w:rsidRPr="00B65037">
        <w:rPr>
          <w:sz w:val="22"/>
          <w:szCs w:val="22"/>
        </w:rPr>
        <w:t>«</w:t>
      </w:r>
      <w:proofErr w:type="spellStart"/>
      <w:r w:rsidRPr="00B65037">
        <w:rPr>
          <w:sz w:val="22"/>
          <w:szCs w:val="22"/>
        </w:rPr>
        <w:t>Зональненское</w:t>
      </w:r>
      <w:proofErr w:type="spellEnd"/>
      <w:r w:rsidRPr="00B65037">
        <w:rPr>
          <w:sz w:val="22"/>
          <w:szCs w:val="22"/>
        </w:rPr>
        <w:t xml:space="preserve"> сельское поселение» </w:t>
      </w:r>
      <w:r w:rsidRPr="00B65037">
        <w:rPr>
          <w:color w:val="2D2D2D"/>
          <w:spacing w:val="2"/>
          <w:sz w:val="22"/>
          <w:szCs w:val="22"/>
        </w:rPr>
        <w:t>для принятия мер по устранению недостатков в состоянии, оборудовании и содержании автомобильных дорог, улиц, искусственных сооружений.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7.3. Копии актов направляются в организации, в ведении которых находятся искусственные сооружения, железнодорожные переезды, для проведения неотложных мероприятий по устранению выявленных недостатков.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8. Обследование маршрутов производится по обращению инициаторов перевозки школьников.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9. Подготовку материалов к обследованию маршрутов и оформление документации по результатам работы комиссии осуществляет секретарь комиссии.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10. Акты обследования маршрутов подписываются всеми членами комиссии, присутствующими при проведении обследования.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11. К работе комиссии могут быть привлечены специалисты других организаций и ведом</w:t>
      </w:r>
      <w:proofErr w:type="gramStart"/>
      <w:r w:rsidRPr="00B65037">
        <w:rPr>
          <w:color w:val="2D2D2D"/>
          <w:spacing w:val="2"/>
          <w:sz w:val="22"/>
          <w:szCs w:val="22"/>
        </w:rPr>
        <w:t>ств дл</w:t>
      </w:r>
      <w:proofErr w:type="gramEnd"/>
      <w:r w:rsidRPr="00B65037">
        <w:rPr>
          <w:color w:val="2D2D2D"/>
          <w:spacing w:val="2"/>
          <w:sz w:val="22"/>
          <w:szCs w:val="22"/>
        </w:rPr>
        <w:t>я получения консультаций по вопросам, относящимся к деятельности комиссии.</w:t>
      </w:r>
    </w:p>
    <w:p w:rsidR="00B65037" w:rsidRPr="00B65037" w:rsidRDefault="00B65037" w:rsidP="00B65037">
      <w:pPr>
        <w:pStyle w:val="2"/>
        <w:shd w:val="clear" w:color="auto" w:fill="FFFFFF"/>
        <w:spacing w:before="313" w:after="188"/>
        <w:jc w:val="right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lastRenderedPageBreak/>
        <w:t>Приложение №2</w:t>
      </w:r>
    </w:p>
    <w:p w:rsidR="00B65037" w:rsidRPr="00B65037" w:rsidRDefault="00B65037" w:rsidP="00B65037">
      <w:pPr>
        <w:pStyle w:val="2"/>
        <w:shd w:val="clear" w:color="auto" w:fill="FFFFFF"/>
        <w:spacing w:before="313" w:after="188"/>
        <w:textAlignment w:val="baseline"/>
        <w:rPr>
          <w:b w:val="0"/>
          <w:bCs w:val="0"/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br/>
      </w:r>
      <w:r w:rsidRPr="00B65037">
        <w:rPr>
          <w:b w:val="0"/>
          <w:bCs w:val="0"/>
          <w:color w:val="3C3C3C"/>
          <w:spacing w:val="2"/>
          <w:sz w:val="22"/>
          <w:szCs w:val="22"/>
        </w:rPr>
        <w:t xml:space="preserve">Состав комиссии по обследованию школьных маршрутов перевозки учащихся муниципальных образовательных учреждений муниципального образования </w:t>
      </w:r>
      <w:r w:rsidRPr="00B65037">
        <w:rPr>
          <w:b w:val="0"/>
          <w:sz w:val="22"/>
          <w:szCs w:val="22"/>
        </w:rPr>
        <w:t>«</w:t>
      </w:r>
      <w:proofErr w:type="spellStart"/>
      <w:r w:rsidRPr="00B65037">
        <w:rPr>
          <w:b w:val="0"/>
          <w:sz w:val="22"/>
          <w:szCs w:val="22"/>
        </w:rPr>
        <w:t>Зональненское</w:t>
      </w:r>
      <w:proofErr w:type="spellEnd"/>
      <w:r w:rsidRPr="00B65037">
        <w:rPr>
          <w:b w:val="0"/>
          <w:sz w:val="22"/>
          <w:szCs w:val="22"/>
        </w:rPr>
        <w:t xml:space="preserve"> сельское поселение»</w:t>
      </w:r>
      <w:r w:rsidRPr="00B65037">
        <w:rPr>
          <w:color w:val="2D2D2D"/>
          <w:spacing w:val="2"/>
          <w:sz w:val="22"/>
          <w:szCs w:val="22"/>
        </w:rPr>
        <w:br/>
      </w:r>
      <w:r w:rsidRPr="00B65037">
        <w:rPr>
          <w:color w:val="2D2D2D"/>
          <w:spacing w:val="2"/>
          <w:sz w:val="22"/>
          <w:szCs w:val="22"/>
        </w:rPr>
        <w:br/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b/>
          <w:color w:val="2D2D2D"/>
          <w:spacing w:val="2"/>
          <w:sz w:val="22"/>
          <w:szCs w:val="22"/>
        </w:rPr>
      </w:pPr>
      <w:r w:rsidRPr="00B65037">
        <w:rPr>
          <w:b/>
          <w:color w:val="2D2D2D"/>
          <w:spacing w:val="2"/>
          <w:sz w:val="22"/>
          <w:szCs w:val="22"/>
        </w:rPr>
        <w:t>Председатель комиссии:</w:t>
      </w:r>
    </w:p>
    <w:p w:rsidR="00B65037" w:rsidRPr="00B65037" w:rsidRDefault="00B65037" w:rsidP="00B65037">
      <w:pPr>
        <w:pStyle w:val="formattext"/>
        <w:numPr>
          <w:ilvl w:val="0"/>
          <w:numId w:val="43"/>
        </w:numPr>
        <w:shd w:val="clear" w:color="auto" w:fill="FFFFFF"/>
        <w:spacing w:before="0" w:beforeAutospacing="0" w:after="0" w:afterAutospacing="0" w:line="263" w:lineRule="atLeast"/>
        <w:ind w:left="0" w:firstLine="0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Коновалова Е.А. – Глава администрации (Главы поселения)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b/>
          <w:color w:val="2D2D2D"/>
          <w:spacing w:val="2"/>
          <w:sz w:val="22"/>
          <w:szCs w:val="22"/>
        </w:rPr>
      </w:pPr>
      <w:r w:rsidRPr="00B65037">
        <w:rPr>
          <w:b/>
          <w:color w:val="2D2D2D"/>
          <w:spacing w:val="2"/>
          <w:sz w:val="22"/>
          <w:szCs w:val="22"/>
        </w:rPr>
        <w:t>Секретарь комиссии: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 xml:space="preserve">2. </w:t>
      </w:r>
      <w:proofErr w:type="spellStart"/>
      <w:r w:rsidRPr="00B65037">
        <w:rPr>
          <w:color w:val="2D2D2D"/>
          <w:spacing w:val="2"/>
          <w:sz w:val="22"/>
          <w:szCs w:val="22"/>
        </w:rPr>
        <w:t>Саломаха</w:t>
      </w:r>
      <w:proofErr w:type="spellEnd"/>
      <w:r w:rsidRPr="00B65037">
        <w:rPr>
          <w:color w:val="2D2D2D"/>
          <w:spacing w:val="2"/>
          <w:sz w:val="22"/>
          <w:szCs w:val="22"/>
        </w:rPr>
        <w:t xml:space="preserve"> Л.Н – делопроизводитель администрации поселения.</w:t>
      </w:r>
      <w:r w:rsidRPr="00B65037">
        <w:rPr>
          <w:color w:val="2D2D2D"/>
          <w:spacing w:val="2"/>
          <w:sz w:val="22"/>
          <w:szCs w:val="22"/>
        </w:rPr>
        <w:br/>
      </w:r>
      <w:r w:rsidRPr="00B65037">
        <w:rPr>
          <w:b/>
          <w:color w:val="2D2D2D"/>
          <w:spacing w:val="2"/>
          <w:sz w:val="22"/>
          <w:szCs w:val="22"/>
        </w:rPr>
        <w:t>Члены комиссии: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3.   Мартынова С.Б. – ведущий специалист по управлению муниципальным имуществом.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4. Головко Н.А.- механик, ответственный за контроль подвоза обучающихся в Управлении образования Администрации Томского района.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 xml:space="preserve">5.  </w:t>
      </w:r>
      <w:proofErr w:type="spellStart"/>
      <w:r w:rsidRPr="00B65037">
        <w:rPr>
          <w:color w:val="2D2D2D"/>
          <w:spacing w:val="2"/>
          <w:sz w:val="22"/>
          <w:szCs w:val="22"/>
        </w:rPr>
        <w:t>Нагорнова</w:t>
      </w:r>
      <w:proofErr w:type="spellEnd"/>
      <w:r w:rsidRPr="00B65037">
        <w:rPr>
          <w:color w:val="2D2D2D"/>
          <w:spacing w:val="2"/>
          <w:sz w:val="22"/>
          <w:szCs w:val="22"/>
        </w:rPr>
        <w:t xml:space="preserve"> Н.Н. – заместитель директора по безопасности МАОУ «</w:t>
      </w:r>
      <w:proofErr w:type="spellStart"/>
      <w:r w:rsidRPr="00B65037">
        <w:rPr>
          <w:color w:val="2D2D2D"/>
          <w:spacing w:val="2"/>
          <w:sz w:val="22"/>
          <w:szCs w:val="22"/>
        </w:rPr>
        <w:t>Зональненская</w:t>
      </w:r>
      <w:proofErr w:type="spellEnd"/>
      <w:r w:rsidRPr="00B65037">
        <w:rPr>
          <w:color w:val="2D2D2D"/>
          <w:spacing w:val="2"/>
          <w:sz w:val="22"/>
          <w:szCs w:val="22"/>
        </w:rPr>
        <w:t xml:space="preserve"> СОШ» Томского района.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>6. Лебедев Е.Н. – Государственный инспектор дорожного надзора ОГИБДД по Томскому району.</w:t>
      </w:r>
    </w:p>
    <w:p w:rsidR="00B65037" w:rsidRPr="00B65037" w:rsidRDefault="00B65037" w:rsidP="00B65037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2"/>
          <w:szCs w:val="22"/>
        </w:rPr>
      </w:pPr>
      <w:r w:rsidRPr="00B65037">
        <w:rPr>
          <w:color w:val="2D2D2D"/>
          <w:spacing w:val="2"/>
          <w:sz w:val="22"/>
          <w:szCs w:val="22"/>
        </w:rPr>
        <w:t xml:space="preserve">7. Литовченко И.А. – Главный специалист Управления по территориальному развитию администрации томского района. </w:t>
      </w:r>
    </w:p>
    <w:p w:rsidR="00B65037" w:rsidRPr="00B65037" w:rsidRDefault="00B65037" w:rsidP="00B65037">
      <w:pPr>
        <w:jc w:val="both"/>
        <w:rPr>
          <w:sz w:val="22"/>
          <w:szCs w:val="22"/>
        </w:rPr>
      </w:pPr>
    </w:p>
    <w:p w:rsidR="00B65037" w:rsidRPr="00B65037" w:rsidRDefault="00B65037" w:rsidP="00B65037">
      <w:pPr>
        <w:jc w:val="both"/>
        <w:rPr>
          <w:sz w:val="22"/>
          <w:szCs w:val="22"/>
        </w:rPr>
      </w:pPr>
    </w:p>
    <w:p w:rsidR="00D66A47" w:rsidRPr="00B65037" w:rsidRDefault="00D66A47" w:rsidP="006C0FB9">
      <w:pPr>
        <w:ind w:right="-1"/>
        <w:jc w:val="both"/>
        <w:rPr>
          <w:sz w:val="22"/>
          <w:szCs w:val="22"/>
        </w:rPr>
      </w:pPr>
    </w:p>
    <w:sectPr w:rsidR="00D66A47" w:rsidRPr="00B65037" w:rsidSect="00B65037">
      <w:headerReference w:type="first" r:id="rId13"/>
      <w:pgSz w:w="11906" w:h="16838"/>
      <w:pgMar w:top="993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F3" w:rsidRDefault="001509F3">
      <w:r>
        <w:separator/>
      </w:r>
    </w:p>
  </w:endnote>
  <w:endnote w:type="continuationSeparator" w:id="0">
    <w:p w:rsidR="001509F3" w:rsidRDefault="0015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F3" w:rsidRDefault="001509F3">
      <w:r>
        <w:separator/>
      </w:r>
    </w:p>
  </w:footnote>
  <w:footnote w:type="continuationSeparator" w:id="0">
    <w:p w:rsidR="001509F3" w:rsidRDefault="00150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E17659"/>
    <w:multiLevelType w:val="hybridMultilevel"/>
    <w:tmpl w:val="7722EA4A"/>
    <w:lvl w:ilvl="0" w:tplc="E5929696">
      <w:start w:val="1"/>
      <w:numFmt w:val="decimal"/>
      <w:lvlText w:val="%1."/>
      <w:lvlJc w:val="left"/>
      <w:pPr>
        <w:ind w:left="1144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5F7DFE"/>
    <w:multiLevelType w:val="multilevel"/>
    <w:tmpl w:val="7834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6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88B2E3B"/>
    <w:multiLevelType w:val="multilevel"/>
    <w:tmpl w:val="942A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A422A2"/>
    <w:multiLevelType w:val="hybridMultilevel"/>
    <w:tmpl w:val="ABFED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27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03C28"/>
    <w:multiLevelType w:val="hybridMultilevel"/>
    <w:tmpl w:val="C9DED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C45855"/>
    <w:multiLevelType w:val="hybridMultilevel"/>
    <w:tmpl w:val="49048E32"/>
    <w:lvl w:ilvl="0" w:tplc="4A9C916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14"/>
  </w:num>
  <w:num w:numId="5">
    <w:abstractNumId w:val="41"/>
  </w:num>
  <w:num w:numId="6">
    <w:abstractNumId w:val="8"/>
  </w:num>
  <w:num w:numId="7">
    <w:abstractNumId w:val="1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8"/>
  </w:num>
  <w:num w:numId="13">
    <w:abstractNumId w:val="27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39"/>
  </w:num>
  <w:num w:numId="19">
    <w:abstractNumId w:val="10"/>
  </w:num>
  <w:num w:numId="20">
    <w:abstractNumId w:val="4"/>
  </w:num>
  <w:num w:numId="21">
    <w:abstractNumId w:val="25"/>
  </w:num>
  <w:num w:numId="22">
    <w:abstractNumId w:val="13"/>
  </w:num>
  <w:num w:numId="23">
    <w:abstractNumId w:val="22"/>
  </w:num>
  <w:num w:numId="24">
    <w:abstractNumId w:val="30"/>
  </w:num>
  <w:num w:numId="25">
    <w:abstractNumId w:val="20"/>
  </w:num>
  <w:num w:numId="26">
    <w:abstractNumId w:val="34"/>
  </w:num>
  <w:num w:numId="27">
    <w:abstractNumId w:val="18"/>
  </w:num>
  <w:num w:numId="28">
    <w:abstractNumId w:val="2"/>
  </w:num>
  <w:num w:numId="29">
    <w:abstractNumId w:val="31"/>
  </w:num>
  <w:num w:numId="30">
    <w:abstractNumId w:val="19"/>
  </w:num>
  <w:num w:numId="31">
    <w:abstractNumId w:val="38"/>
  </w:num>
  <w:num w:numId="32">
    <w:abstractNumId w:val="24"/>
  </w:num>
  <w:num w:numId="33">
    <w:abstractNumId w:val="5"/>
  </w:num>
  <w:num w:numId="34">
    <w:abstractNumId w:val="37"/>
  </w:num>
  <w:num w:numId="35">
    <w:abstractNumId w:val="40"/>
  </w:num>
  <w:num w:numId="3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"/>
  </w:num>
  <w:num w:numId="38">
    <w:abstractNumId w:val="21"/>
  </w:num>
  <w:num w:numId="39">
    <w:abstractNumId w:val="26"/>
  </w:num>
  <w:num w:numId="40">
    <w:abstractNumId w:val="15"/>
  </w:num>
  <w:num w:numId="41">
    <w:abstractNumId w:val="12"/>
  </w:num>
  <w:num w:numId="42">
    <w:abstractNumId w:val="17"/>
  </w:num>
  <w:num w:numId="43">
    <w:abstractNumId w:val="2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1641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09F3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1C4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1F6ED4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C6C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3BFE"/>
    <w:rsid w:val="00515C21"/>
    <w:rsid w:val="00517B1D"/>
    <w:rsid w:val="005234C5"/>
    <w:rsid w:val="005271B2"/>
    <w:rsid w:val="0053199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D724A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5037"/>
    <w:rsid w:val="00B65CDA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11B9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d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d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e">
    <w:name w:val="Гипертекстовая ссылка"/>
    <w:uiPriority w:val="99"/>
    <w:rsid w:val="00515C21"/>
    <w:rPr>
      <w:color w:val="106BBE"/>
    </w:rPr>
  </w:style>
  <w:style w:type="paragraph" w:customStyle="1" w:styleId="afff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47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EC7F5-CB75-4ECE-9181-ECAB6F5F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92</cp:revision>
  <cp:lastPrinted>2020-05-20T09:32:00Z</cp:lastPrinted>
  <dcterms:created xsi:type="dcterms:W3CDTF">2020-01-13T09:47:00Z</dcterms:created>
  <dcterms:modified xsi:type="dcterms:W3CDTF">2020-07-16T02:49:00Z</dcterms:modified>
</cp:coreProperties>
</file>