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</w:t>
      </w:r>
      <w:r w:rsidRPr="00BD2032">
        <w:rPr>
          <w:sz w:val="24"/>
          <w:szCs w:val="24"/>
        </w:rPr>
        <w:t xml:space="preserve">№ </w:t>
      </w:r>
      <w:r w:rsidR="00C67D2D">
        <w:rPr>
          <w:sz w:val="24"/>
          <w:szCs w:val="24"/>
        </w:rPr>
        <w:t>44</w:t>
      </w:r>
      <w:r w:rsidR="008E4B96">
        <w:rPr>
          <w:sz w:val="24"/>
          <w:szCs w:val="24"/>
        </w:rPr>
        <w:t>/1</w:t>
      </w:r>
      <w:r w:rsidR="001742EE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741773">
        <w:rPr>
          <w:sz w:val="24"/>
          <w:szCs w:val="24"/>
        </w:rPr>
        <w:t>2</w:t>
      </w:r>
      <w:r w:rsidR="00FC5D40">
        <w:rPr>
          <w:sz w:val="24"/>
          <w:szCs w:val="24"/>
        </w:rPr>
        <w:t>7</w:t>
      </w:r>
      <w:r w:rsidR="00B46C2F">
        <w:rPr>
          <w:sz w:val="24"/>
          <w:szCs w:val="24"/>
        </w:rPr>
        <w:t>.</w:t>
      </w:r>
      <w:r w:rsidR="00741773">
        <w:rPr>
          <w:sz w:val="24"/>
          <w:szCs w:val="24"/>
        </w:rPr>
        <w:t>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8246E" w:rsidRDefault="0068246E" w:rsidP="0068246E">
      <w:pPr>
        <w:pStyle w:val="af4"/>
      </w:pPr>
      <w:r>
        <w:t>ТОМСКАЯ ОБЛАСТЬ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75689A" w:rsidRDefault="001742EE" w:rsidP="0075689A">
      <w:pPr>
        <w:rPr>
          <w:b/>
        </w:rPr>
      </w:pPr>
      <w:r w:rsidRPr="00D50186">
        <w:rPr>
          <w:sz w:val="24"/>
          <w:szCs w:val="24"/>
        </w:rPr>
        <w:tab/>
        <w:t xml:space="preserve">                                        </w:t>
      </w:r>
      <w:r w:rsidR="0075689A">
        <w:rPr>
          <w:b/>
        </w:rPr>
        <w:t>РЕШЕНИЕ № 14</w:t>
      </w:r>
    </w:p>
    <w:p w:rsidR="0075689A" w:rsidRPr="002E22A3" w:rsidRDefault="0075689A" w:rsidP="0075689A">
      <w:pPr>
        <w:jc w:val="center"/>
      </w:pPr>
    </w:p>
    <w:p w:rsidR="0075689A" w:rsidRDefault="0075689A" w:rsidP="0075689A">
      <w:pPr>
        <w:pStyle w:val="af0"/>
        <w:ind w:right="141"/>
        <w:jc w:val="right"/>
      </w:pPr>
      <w:r>
        <w:t>п. Зональная Станция</w:t>
      </w:r>
      <w:r>
        <w:tab/>
        <w:t xml:space="preserve">                                                                   «21» апреля 2020г.</w:t>
      </w:r>
    </w:p>
    <w:p w:rsidR="0075689A" w:rsidRDefault="0075689A" w:rsidP="0075689A">
      <w:pPr>
        <w:pStyle w:val="af0"/>
        <w:jc w:val="right"/>
      </w:pPr>
      <w:r>
        <w:t>3-е очередное собрание</w:t>
      </w:r>
    </w:p>
    <w:p w:rsidR="0075689A" w:rsidRPr="008233FD" w:rsidRDefault="0075689A" w:rsidP="0075689A">
      <w:pPr>
        <w:pStyle w:val="af0"/>
        <w:tabs>
          <w:tab w:val="clear" w:pos="4677"/>
          <w:tab w:val="clear" w:pos="9355"/>
        </w:tabs>
        <w:jc w:val="right"/>
      </w:pPr>
      <w:r>
        <w:t>V -ого созыва</w:t>
      </w:r>
    </w:p>
    <w:p w:rsidR="0075689A" w:rsidRDefault="0075689A" w:rsidP="0075689A">
      <w:pPr>
        <w:ind w:right="3136"/>
        <w:jc w:val="both"/>
        <w:rPr>
          <w:sz w:val="24"/>
          <w:szCs w:val="24"/>
        </w:rPr>
      </w:pPr>
    </w:p>
    <w:p w:rsidR="0075689A" w:rsidRPr="0075689A" w:rsidRDefault="0075689A" w:rsidP="0075689A">
      <w:pPr>
        <w:pStyle w:val="ab"/>
        <w:tabs>
          <w:tab w:val="clear" w:pos="6804"/>
        </w:tabs>
        <w:spacing w:before="0"/>
        <w:ind w:left="-851" w:firstLine="851"/>
        <w:jc w:val="both"/>
        <w:rPr>
          <w:color w:val="000000"/>
          <w:sz w:val="22"/>
          <w:szCs w:val="22"/>
        </w:rPr>
      </w:pPr>
      <w:r w:rsidRPr="0075689A">
        <w:rPr>
          <w:color w:val="000000"/>
          <w:sz w:val="22"/>
          <w:szCs w:val="22"/>
        </w:rPr>
        <w:t xml:space="preserve">Об утверждении Порядка подготовки </w:t>
      </w:r>
    </w:p>
    <w:p w:rsidR="0075689A" w:rsidRPr="0075689A" w:rsidRDefault="0075689A" w:rsidP="0075689A">
      <w:pPr>
        <w:pStyle w:val="ab"/>
        <w:tabs>
          <w:tab w:val="clear" w:pos="6804"/>
        </w:tabs>
        <w:spacing w:before="0"/>
        <w:ind w:left="-851" w:firstLine="851"/>
        <w:jc w:val="both"/>
        <w:rPr>
          <w:color w:val="000000"/>
          <w:sz w:val="22"/>
          <w:szCs w:val="22"/>
        </w:rPr>
      </w:pPr>
      <w:r w:rsidRPr="0075689A">
        <w:rPr>
          <w:color w:val="000000"/>
          <w:sz w:val="22"/>
          <w:szCs w:val="22"/>
        </w:rPr>
        <w:t xml:space="preserve">документации по планировке территории </w:t>
      </w:r>
    </w:p>
    <w:p w:rsidR="0075689A" w:rsidRPr="0075689A" w:rsidRDefault="0075689A" w:rsidP="0075689A">
      <w:pPr>
        <w:pStyle w:val="ab"/>
        <w:tabs>
          <w:tab w:val="clear" w:pos="6804"/>
        </w:tabs>
        <w:spacing w:before="0"/>
        <w:ind w:left="-851" w:firstLine="851"/>
        <w:jc w:val="both"/>
        <w:rPr>
          <w:color w:val="000000"/>
          <w:sz w:val="22"/>
          <w:szCs w:val="22"/>
        </w:rPr>
      </w:pPr>
      <w:proofErr w:type="spellStart"/>
      <w:r w:rsidRPr="0075689A">
        <w:rPr>
          <w:color w:val="000000"/>
          <w:sz w:val="22"/>
          <w:szCs w:val="22"/>
        </w:rPr>
        <w:t>Зональненского</w:t>
      </w:r>
      <w:proofErr w:type="spellEnd"/>
      <w:r w:rsidRPr="0075689A">
        <w:rPr>
          <w:color w:val="000000"/>
          <w:sz w:val="22"/>
          <w:szCs w:val="22"/>
        </w:rPr>
        <w:t xml:space="preserve"> сельского поселения и</w:t>
      </w:r>
    </w:p>
    <w:p w:rsidR="0075689A" w:rsidRPr="0075689A" w:rsidRDefault="0075689A" w:rsidP="0075689A">
      <w:pPr>
        <w:pStyle w:val="ab"/>
        <w:tabs>
          <w:tab w:val="clear" w:pos="6804"/>
        </w:tabs>
        <w:spacing w:before="0"/>
        <w:ind w:left="-851" w:firstLine="851"/>
        <w:jc w:val="both"/>
        <w:rPr>
          <w:color w:val="000000"/>
          <w:sz w:val="22"/>
          <w:szCs w:val="22"/>
        </w:rPr>
      </w:pPr>
      <w:r w:rsidRPr="0075689A">
        <w:rPr>
          <w:color w:val="000000"/>
          <w:sz w:val="22"/>
          <w:szCs w:val="22"/>
        </w:rPr>
        <w:t xml:space="preserve"> принятия решения об утверждении </w:t>
      </w:r>
    </w:p>
    <w:p w:rsidR="0075689A" w:rsidRPr="0075689A" w:rsidRDefault="0075689A" w:rsidP="0075689A">
      <w:pPr>
        <w:pStyle w:val="ab"/>
        <w:tabs>
          <w:tab w:val="clear" w:pos="6804"/>
        </w:tabs>
        <w:spacing w:before="0"/>
        <w:ind w:left="-851" w:firstLine="851"/>
        <w:jc w:val="both"/>
        <w:rPr>
          <w:color w:val="000000"/>
          <w:sz w:val="22"/>
          <w:szCs w:val="22"/>
        </w:rPr>
      </w:pPr>
      <w:r w:rsidRPr="0075689A">
        <w:rPr>
          <w:color w:val="000000"/>
          <w:sz w:val="22"/>
          <w:szCs w:val="22"/>
        </w:rPr>
        <w:t>документации по планировке</w:t>
      </w:r>
    </w:p>
    <w:p w:rsidR="0075689A" w:rsidRPr="0075689A" w:rsidRDefault="0075689A" w:rsidP="0075689A">
      <w:pPr>
        <w:pStyle w:val="ab"/>
        <w:tabs>
          <w:tab w:val="clear" w:pos="6804"/>
        </w:tabs>
        <w:spacing w:before="0"/>
        <w:ind w:left="-851" w:firstLine="851"/>
        <w:jc w:val="both"/>
        <w:rPr>
          <w:color w:val="000000"/>
          <w:sz w:val="22"/>
          <w:szCs w:val="22"/>
        </w:rPr>
      </w:pPr>
      <w:r w:rsidRPr="0075689A">
        <w:rPr>
          <w:color w:val="000000"/>
          <w:sz w:val="22"/>
          <w:szCs w:val="22"/>
        </w:rPr>
        <w:t xml:space="preserve">территории </w:t>
      </w:r>
      <w:proofErr w:type="spellStart"/>
      <w:r w:rsidRPr="0075689A">
        <w:rPr>
          <w:color w:val="000000"/>
          <w:sz w:val="22"/>
          <w:szCs w:val="22"/>
        </w:rPr>
        <w:t>Зональненского</w:t>
      </w:r>
      <w:proofErr w:type="spellEnd"/>
      <w:r w:rsidRPr="0075689A">
        <w:rPr>
          <w:color w:val="000000"/>
          <w:sz w:val="22"/>
          <w:szCs w:val="22"/>
        </w:rPr>
        <w:t xml:space="preserve"> сельского поселения</w:t>
      </w:r>
    </w:p>
    <w:p w:rsidR="0075689A" w:rsidRPr="0075689A" w:rsidRDefault="0075689A" w:rsidP="0075689A">
      <w:pPr>
        <w:ind w:left="-851" w:firstLine="851"/>
        <w:jc w:val="both"/>
        <w:rPr>
          <w:color w:val="000000"/>
          <w:sz w:val="22"/>
          <w:szCs w:val="22"/>
        </w:rPr>
      </w:pPr>
    </w:p>
    <w:p w:rsidR="0075689A" w:rsidRPr="0075689A" w:rsidRDefault="0075689A" w:rsidP="0075689A">
      <w:pPr>
        <w:ind w:left="-851" w:firstLine="851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В соответствии с </w:t>
      </w:r>
      <w:hyperlink r:id="rId8" w:history="1">
        <w:r w:rsidRPr="0075689A">
          <w:rPr>
            <w:sz w:val="22"/>
            <w:szCs w:val="22"/>
          </w:rPr>
          <w:t>частью 20 статьи 45</w:t>
        </w:r>
      </w:hyperlink>
      <w:r w:rsidRPr="0075689A">
        <w:rPr>
          <w:sz w:val="22"/>
          <w:szCs w:val="22"/>
        </w:rPr>
        <w:t xml:space="preserve"> Градостроительного кодекса Российской Федерации, </w:t>
      </w:r>
      <w:hyperlink r:id="rId9" w:history="1">
        <w:r w:rsidRPr="0075689A">
          <w:rPr>
            <w:sz w:val="22"/>
            <w:szCs w:val="22"/>
          </w:rPr>
          <w:t>пунктом 20 части 1, частью 3 статьи 14</w:t>
        </w:r>
      </w:hyperlink>
      <w:r w:rsidRPr="0075689A">
        <w:rPr>
          <w:sz w:val="22"/>
          <w:szCs w:val="22"/>
        </w:rPr>
        <w:t xml:space="preserve"> Федерального закона от 06.10.2003 № 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75689A">
        <w:rPr>
          <w:sz w:val="22"/>
          <w:szCs w:val="22"/>
        </w:rPr>
        <w:t>Зональненское</w:t>
      </w:r>
      <w:proofErr w:type="spellEnd"/>
      <w:r w:rsidRPr="0075689A">
        <w:rPr>
          <w:sz w:val="22"/>
          <w:szCs w:val="22"/>
        </w:rPr>
        <w:t xml:space="preserve"> сельское поселение»</w:t>
      </w:r>
    </w:p>
    <w:p w:rsidR="0075689A" w:rsidRPr="0075689A" w:rsidRDefault="0075689A" w:rsidP="0075689A">
      <w:pPr>
        <w:ind w:left="-851" w:firstLine="851"/>
        <w:jc w:val="both"/>
        <w:rPr>
          <w:bCs/>
          <w:sz w:val="22"/>
          <w:szCs w:val="22"/>
        </w:rPr>
      </w:pPr>
    </w:p>
    <w:p w:rsidR="0075689A" w:rsidRPr="0075689A" w:rsidRDefault="0075689A" w:rsidP="0075689A">
      <w:pPr>
        <w:ind w:left="-851" w:firstLine="851"/>
        <w:jc w:val="both"/>
        <w:rPr>
          <w:b/>
          <w:sz w:val="22"/>
          <w:szCs w:val="22"/>
        </w:rPr>
      </w:pPr>
      <w:r w:rsidRPr="0075689A">
        <w:rPr>
          <w:b/>
          <w:sz w:val="22"/>
          <w:szCs w:val="22"/>
        </w:rPr>
        <w:t>СОВЕТ ЗОНАЛЬНЕНСКОГО СЕЛЬСКОГО ПОСЕЛЕНИЯ РЕШИЛ:</w:t>
      </w:r>
    </w:p>
    <w:p w:rsidR="0075689A" w:rsidRPr="0075689A" w:rsidRDefault="0075689A" w:rsidP="0075689A">
      <w:pPr>
        <w:ind w:left="-851" w:firstLine="851"/>
        <w:rPr>
          <w:b/>
          <w:bCs/>
          <w:sz w:val="22"/>
          <w:szCs w:val="22"/>
        </w:rPr>
      </w:pPr>
    </w:p>
    <w:p w:rsidR="0075689A" w:rsidRPr="0075689A" w:rsidRDefault="0075689A" w:rsidP="0075689A">
      <w:pPr>
        <w:pStyle w:val="ab"/>
        <w:numPr>
          <w:ilvl w:val="0"/>
          <w:numId w:val="21"/>
        </w:numPr>
        <w:tabs>
          <w:tab w:val="clear" w:pos="6804"/>
        </w:tabs>
        <w:spacing w:before="0"/>
        <w:ind w:left="-851" w:firstLine="851"/>
        <w:jc w:val="both"/>
        <w:rPr>
          <w:bCs/>
          <w:sz w:val="22"/>
          <w:szCs w:val="22"/>
          <w:lang/>
        </w:rPr>
      </w:pPr>
      <w:r w:rsidRPr="0075689A">
        <w:rPr>
          <w:bCs/>
          <w:sz w:val="22"/>
          <w:szCs w:val="22"/>
          <w:lang/>
        </w:rPr>
        <w:t xml:space="preserve">Утвердить Порядок подготовки документации по планировке территории </w:t>
      </w:r>
      <w:proofErr w:type="spellStart"/>
      <w:r w:rsidRPr="0075689A">
        <w:rPr>
          <w:bCs/>
          <w:sz w:val="22"/>
          <w:szCs w:val="22"/>
          <w:lang/>
        </w:rPr>
        <w:t>Зональненского</w:t>
      </w:r>
      <w:proofErr w:type="spellEnd"/>
      <w:r w:rsidRPr="0075689A">
        <w:rPr>
          <w:bCs/>
          <w:sz w:val="22"/>
          <w:szCs w:val="22"/>
          <w:lang/>
        </w:rPr>
        <w:t xml:space="preserve"> сельского поселения и принятия решения об утверждении документации по планировке территории </w:t>
      </w:r>
      <w:proofErr w:type="spellStart"/>
      <w:r w:rsidRPr="0075689A">
        <w:rPr>
          <w:bCs/>
          <w:sz w:val="22"/>
          <w:szCs w:val="22"/>
          <w:lang/>
        </w:rPr>
        <w:t>Зональненского</w:t>
      </w:r>
      <w:proofErr w:type="spellEnd"/>
      <w:r w:rsidRPr="0075689A">
        <w:rPr>
          <w:bCs/>
          <w:sz w:val="22"/>
          <w:szCs w:val="22"/>
          <w:lang/>
        </w:rPr>
        <w:t xml:space="preserve"> сельского поселения согласно приложению к настоящему решению.</w:t>
      </w:r>
    </w:p>
    <w:p w:rsidR="0075689A" w:rsidRPr="0075689A" w:rsidRDefault="0075689A" w:rsidP="0075689A">
      <w:pPr>
        <w:pStyle w:val="ab"/>
        <w:numPr>
          <w:ilvl w:val="0"/>
          <w:numId w:val="21"/>
        </w:numPr>
        <w:tabs>
          <w:tab w:val="clear" w:pos="6804"/>
        </w:tabs>
        <w:spacing w:before="0"/>
        <w:ind w:left="-851" w:firstLine="851"/>
        <w:jc w:val="both"/>
        <w:rPr>
          <w:bCs/>
          <w:sz w:val="22"/>
          <w:szCs w:val="22"/>
          <w:lang/>
        </w:rPr>
      </w:pPr>
      <w:r w:rsidRPr="0075689A">
        <w:rPr>
          <w:bCs/>
          <w:sz w:val="22"/>
          <w:szCs w:val="22"/>
          <w:lang/>
        </w:rPr>
        <w:t xml:space="preserve">Решение Совета </w:t>
      </w:r>
      <w:proofErr w:type="spellStart"/>
      <w:r w:rsidRPr="0075689A">
        <w:rPr>
          <w:bCs/>
          <w:sz w:val="22"/>
          <w:szCs w:val="22"/>
          <w:lang/>
        </w:rPr>
        <w:t>Зональненского</w:t>
      </w:r>
      <w:proofErr w:type="spellEnd"/>
      <w:r w:rsidRPr="0075689A">
        <w:rPr>
          <w:bCs/>
          <w:sz w:val="22"/>
          <w:szCs w:val="22"/>
          <w:lang/>
        </w:rPr>
        <w:t xml:space="preserve"> сельского поселения №48 от 11.10.2019г. «Об утверждении Порядка подготовки документации по планировке территории муниципального образования </w:t>
      </w:r>
      <w:proofErr w:type="spellStart"/>
      <w:r w:rsidRPr="0075689A">
        <w:rPr>
          <w:bCs/>
          <w:sz w:val="22"/>
          <w:szCs w:val="22"/>
          <w:lang/>
        </w:rPr>
        <w:t>Зональненского</w:t>
      </w:r>
      <w:proofErr w:type="spellEnd"/>
      <w:r w:rsidRPr="0075689A">
        <w:rPr>
          <w:bCs/>
          <w:sz w:val="22"/>
          <w:szCs w:val="22"/>
          <w:lang/>
        </w:rPr>
        <w:t xml:space="preserve"> сельского поселения разрабатываемой на основании решений Администрации </w:t>
      </w:r>
      <w:proofErr w:type="spellStart"/>
      <w:r w:rsidRPr="0075689A">
        <w:rPr>
          <w:bCs/>
          <w:sz w:val="22"/>
          <w:szCs w:val="22"/>
          <w:lang/>
        </w:rPr>
        <w:t>Зональненского</w:t>
      </w:r>
      <w:proofErr w:type="spellEnd"/>
      <w:r w:rsidRPr="0075689A">
        <w:rPr>
          <w:bCs/>
          <w:sz w:val="22"/>
          <w:szCs w:val="22"/>
          <w:lang/>
        </w:rPr>
        <w:t xml:space="preserve"> сельского поселения», считать утратившим силу.</w:t>
      </w:r>
    </w:p>
    <w:p w:rsidR="0075689A" w:rsidRPr="0075689A" w:rsidRDefault="0075689A" w:rsidP="0075689A">
      <w:pPr>
        <w:pStyle w:val="a5"/>
        <w:keepNext/>
        <w:numPr>
          <w:ilvl w:val="0"/>
          <w:numId w:val="21"/>
        </w:numPr>
        <w:tabs>
          <w:tab w:val="left" w:pos="567"/>
        </w:tabs>
        <w:ind w:left="-851" w:firstLine="851"/>
        <w:jc w:val="both"/>
        <w:rPr>
          <w:bCs/>
          <w:sz w:val="22"/>
          <w:szCs w:val="22"/>
        </w:rPr>
      </w:pPr>
      <w:r w:rsidRPr="0075689A">
        <w:rPr>
          <w:bCs/>
          <w:sz w:val="22"/>
          <w:szCs w:val="22"/>
        </w:rPr>
        <w:t xml:space="preserve">  Настоящее решение направить Главе поселения (Главе Администрации) для подписания и опубликования в информационном бюллетене муниципального образования «</w:t>
      </w:r>
      <w:proofErr w:type="spellStart"/>
      <w:r w:rsidRPr="0075689A">
        <w:rPr>
          <w:bCs/>
          <w:sz w:val="22"/>
          <w:szCs w:val="22"/>
        </w:rPr>
        <w:t>Зональненское</w:t>
      </w:r>
      <w:proofErr w:type="spellEnd"/>
      <w:r w:rsidRPr="0075689A">
        <w:rPr>
          <w:bCs/>
          <w:sz w:val="22"/>
          <w:szCs w:val="22"/>
        </w:rPr>
        <w:t xml:space="preserve"> сельское поселение» Томского района Томской области и на официальном сайте муниципального образования «</w:t>
      </w:r>
      <w:proofErr w:type="spellStart"/>
      <w:r w:rsidRPr="0075689A">
        <w:rPr>
          <w:bCs/>
          <w:sz w:val="22"/>
          <w:szCs w:val="22"/>
        </w:rPr>
        <w:t>Зональненское</w:t>
      </w:r>
      <w:proofErr w:type="spellEnd"/>
      <w:r w:rsidRPr="0075689A">
        <w:rPr>
          <w:bCs/>
          <w:sz w:val="22"/>
          <w:szCs w:val="22"/>
        </w:rPr>
        <w:t xml:space="preserve"> сельское поселение» Томского района Томской области (http://admzsp.ru/)..</w:t>
      </w:r>
    </w:p>
    <w:p w:rsidR="0075689A" w:rsidRPr="0075689A" w:rsidRDefault="0075689A" w:rsidP="0075689A">
      <w:pPr>
        <w:pStyle w:val="a5"/>
        <w:keepNext/>
        <w:numPr>
          <w:ilvl w:val="0"/>
          <w:numId w:val="21"/>
        </w:numPr>
        <w:tabs>
          <w:tab w:val="left" w:pos="567"/>
        </w:tabs>
        <w:ind w:left="-851" w:firstLine="851"/>
        <w:jc w:val="both"/>
        <w:rPr>
          <w:bCs/>
          <w:sz w:val="22"/>
          <w:szCs w:val="22"/>
        </w:rPr>
      </w:pPr>
      <w:r w:rsidRPr="0075689A">
        <w:rPr>
          <w:sz w:val="22"/>
          <w:szCs w:val="22"/>
        </w:rPr>
        <w:t xml:space="preserve">  Настоящее решение вступает в силу с момента его официального опубликования.</w:t>
      </w:r>
    </w:p>
    <w:p w:rsidR="0075689A" w:rsidRPr="0075689A" w:rsidRDefault="0075689A" w:rsidP="0075689A">
      <w:pPr>
        <w:pStyle w:val="a5"/>
        <w:keepNext/>
        <w:numPr>
          <w:ilvl w:val="0"/>
          <w:numId w:val="21"/>
        </w:numPr>
        <w:tabs>
          <w:tab w:val="left" w:pos="0"/>
        </w:tabs>
        <w:ind w:left="-851" w:firstLine="851"/>
        <w:jc w:val="both"/>
        <w:rPr>
          <w:bCs/>
          <w:sz w:val="22"/>
          <w:szCs w:val="22"/>
        </w:rPr>
      </w:pPr>
      <w:r w:rsidRPr="0075689A">
        <w:rPr>
          <w:sz w:val="22"/>
          <w:szCs w:val="22"/>
        </w:rPr>
        <w:t xml:space="preserve">  </w:t>
      </w:r>
      <w:proofErr w:type="gramStart"/>
      <w:r w:rsidRPr="0075689A">
        <w:rPr>
          <w:sz w:val="22"/>
          <w:szCs w:val="22"/>
        </w:rPr>
        <w:t>Контроль за</w:t>
      </w:r>
      <w:proofErr w:type="gramEnd"/>
      <w:r w:rsidRPr="0075689A">
        <w:rPr>
          <w:sz w:val="22"/>
          <w:szCs w:val="22"/>
        </w:rPr>
        <w:t xml:space="preserve"> исполнением настоящего решения возложить на Главу поселения (Главу Администрации) Коновалову Евгению Анатольевну.</w:t>
      </w:r>
    </w:p>
    <w:p w:rsidR="0075689A" w:rsidRPr="0075689A" w:rsidRDefault="0075689A" w:rsidP="0075689A">
      <w:pPr>
        <w:tabs>
          <w:tab w:val="left" w:pos="7200"/>
        </w:tabs>
        <w:ind w:left="-851" w:firstLine="851"/>
        <w:rPr>
          <w:color w:val="000000"/>
          <w:sz w:val="22"/>
          <w:szCs w:val="22"/>
        </w:rPr>
      </w:pPr>
    </w:p>
    <w:p w:rsidR="0075689A" w:rsidRPr="0075689A" w:rsidRDefault="0075689A" w:rsidP="0075689A">
      <w:pPr>
        <w:tabs>
          <w:tab w:val="left" w:pos="7200"/>
        </w:tabs>
        <w:ind w:left="-851" w:firstLine="851"/>
        <w:rPr>
          <w:color w:val="000000"/>
          <w:sz w:val="22"/>
          <w:szCs w:val="22"/>
        </w:rPr>
      </w:pPr>
      <w:r w:rsidRPr="0075689A">
        <w:rPr>
          <w:color w:val="000000"/>
          <w:sz w:val="22"/>
          <w:szCs w:val="22"/>
        </w:rPr>
        <w:t xml:space="preserve">Председатель Совета </w:t>
      </w:r>
      <w:proofErr w:type="spellStart"/>
      <w:r w:rsidRPr="0075689A">
        <w:rPr>
          <w:color w:val="000000"/>
          <w:sz w:val="22"/>
          <w:szCs w:val="22"/>
        </w:rPr>
        <w:t>Зональненского</w:t>
      </w:r>
      <w:proofErr w:type="spellEnd"/>
      <w:r w:rsidRPr="0075689A">
        <w:rPr>
          <w:color w:val="000000"/>
          <w:sz w:val="22"/>
          <w:szCs w:val="22"/>
        </w:rPr>
        <w:tab/>
      </w:r>
      <w:r w:rsidRPr="0075689A">
        <w:rPr>
          <w:color w:val="000000"/>
          <w:sz w:val="22"/>
          <w:szCs w:val="22"/>
        </w:rPr>
        <w:tab/>
      </w:r>
      <w:r w:rsidRPr="0075689A">
        <w:rPr>
          <w:color w:val="000000"/>
          <w:sz w:val="22"/>
          <w:szCs w:val="22"/>
        </w:rPr>
        <w:tab/>
      </w:r>
    </w:p>
    <w:p w:rsidR="0075689A" w:rsidRPr="0075689A" w:rsidRDefault="0075689A" w:rsidP="0075689A">
      <w:pPr>
        <w:tabs>
          <w:tab w:val="left" w:pos="7200"/>
        </w:tabs>
        <w:ind w:left="-851" w:firstLine="851"/>
        <w:rPr>
          <w:color w:val="000000"/>
          <w:sz w:val="22"/>
          <w:szCs w:val="22"/>
        </w:rPr>
      </w:pPr>
      <w:r w:rsidRPr="0075689A">
        <w:rPr>
          <w:color w:val="000000"/>
          <w:sz w:val="22"/>
          <w:szCs w:val="22"/>
        </w:rPr>
        <w:t xml:space="preserve">сельского поселения                                                               </w:t>
      </w:r>
      <w:r>
        <w:rPr>
          <w:color w:val="000000"/>
          <w:sz w:val="22"/>
          <w:szCs w:val="22"/>
        </w:rPr>
        <w:t xml:space="preserve">                                 </w:t>
      </w:r>
      <w:r w:rsidRPr="0075689A">
        <w:rPr>
          <w:color w:val="000000"/>
          <w:sz w:val="22"/>
          <w:szCs w:val="22"/>
        </w:rPr>
        <w:t xml:space="preserve">      Е.А.Коновалова</w:t>
      </w:r>
    </w:p>
    <w:p w:rsidR="0075689A" w:rsidRPr="0075689A" w:rsidRDefault="0075689A" w:rsidP="0075689A">
      <w:pPr>
        <w:tabs>
          <w:tab w:val="left" w:pos="7200"/>
        </w:tabs>
        <w:ind w:left="-851" w:firstLine="851"/>
        <w:rPr>
          <w:color w:val="000000"/>
          <w:sz w:val="22"/>
          <w:szCs w:val="22"/>
        </w:rPr>
      </w:pPr>
    </w:p>
    <w:p w:rsidR="0075689A" w:rsidRPr="0075689A" w:rsidRDefault="0075689A" w:rsidP="0075689A">
      <w:pPr>
        <w:tabs>
          <w:tab w:val="left" w:pos="7200"/>
        </w:tabs>
        <w:ind w:left="-851" w:firstLine="851"/>
        <w:rPr>
          <w:color w:val="000000"/>
          <w:sz w:val="22"/>
          <w:szCs w:val="22"/>
        </w:rPr>
      </w:pPr>
      <w:r w:rsidRPr="0075689A">
        <w:rPr>
          <w:color w:val="000000"/>
          <w:sz w:val="22"/>
          <w:szCs w:val="22"/>
        </w:rPr>
        <w:t>Глава поселения</w:t>
      </w:r>
    </w:p>
    <w:p w:rsidR="0075689A" w:rsidRPr="0075689A" w:rsidRDefault="0075689A" w:rsidP="0075689A">
      <w:pPr>
        <w:tabs>
          <w:tab w:val="left" w:pos="7200"/>
        </w:tabs>
        <w:ind w:left="-851" w:firstLine="851"/>
        <w:rPr>
          <w:color w:val="000000"/>
          <w:sz w:val="22"/>
          <w:szCs w:val="22"/>
        </w:rPr>
      </w:pPr>
      <w:r w:rsidRPr="0075689A">
        <w:rPr>
          <w:color w:val="000000"/>
          <w:sz w:val="22"/>
          <w:szCs w:val="22"/>
        </w:rPr>
        <w:t xml:space="preserve">(Глава Администрации)                                                        </w:t>
      </w:r>
      <w:r>
        <w:rPr>
          <w:color w:val="000000"/>
          <w:sz w:val="22"/>
          <w:szCs w:val="22"/>
        </w:rPr>
        <w:t xml:space="preserve">                                   </w:t>
      </w:r>
      <w:r w:rsidRPr="0075689A">
        <w:rPr>
          <w:color w:val="000000"/>
          <w:sz w:val="22"/>
          <w:szCs w:val="22"/>
        </w:rPr>
        <w:t xml:space="preserve">      Е.А.Коновалова</w:t>
      </w:r>
    </w:p>
    <w:p w:rsidR="0075689A" w:rsidRPr="0075689A" w:rsidRDefault="0075689A" w:rsidP="0075689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5689A" w:rsidRPr="0075689A" w:rsidRDefault="0075689A" w:rsidP="0075689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5689A" w:rsidRDefault="0075689A" w:rsidP="0075689A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5689A" w:rsidRDefault="0075689A" w:rsidP="0075689A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5689A" w:rsidRDefault="0075689A" w:rsidP="0075689A">
      <w:pPr>
        <w:widowControl w:val="0"/>
        <w:suppressAutoHyphens/>
        <w:autoSpaceDE w:val="0"/>
        <w:jc w:val="right"/>
        <w:rPr>
          <w:bCs/>
          <w:sz w:val="24"/>
          <w:szCs w:val="24"/>
          <w:lang w:eastAsia="zh-CN"/>
        </w:rPr>
      </w:pPr>
    </w:p>
    <w:p w:rsidR="0075689A" w:rsidRDefault="0075689A" w:rsidP="0075689A">
      <w:pPr>
        <w:widowControl w:val="0"/>
        <w:suppressAutoHyphens/>
        <w:autoSpaceDE w:val="0"/>
        <w:jc w:val="right"/>
        <w:rPr>
          <w:bCs/>
          <w:sz w:val="24"/>
          <w:szCs w:val="24"/>
          <w:lang w:eastAsia="zh-CN"/>
        </w:rPr>
      </w:pPr>
    </w:p>
    <w:p w:rsidR="0075689A" w:rsidRPr="0075689A" w:rsidRDefault="0075689A" w:rsidP="0075689A">
      <w:pPr>
        <w:widowControl w:val="0"/>
        <w:suppressAutoHyphens/>
        <w:autoSpaceDE w:val="0"/>
        <w:jc w:val="right"/>
        <w:rPr>
          <w:bCs/>
          <w:sz w:val="22"/>
          <w:szCs w:val="22"/>
          <w:lang w:eastAsia="zh-CN"/>
        </w:rPr>
      </w:pPr>
      <w:r w:rsidRPr="0075689A">
        <w:rPr>
          <w:bCs/>
          <w:sz w:val="22"/>
          <w:szCs w:val="22"/>
          <w:lang w:eastAsia="zh-CN"/>
        </w:rPr>
        <w:lastRenderedPageBreak/>
        <w:t xml:space="preserve">Приложение </w:t>
      </w:r>
    </w:p>
    <w:p w:rsidR="0075689A" w:rsidRPr="0075689A" w:rsidRDefault="0075689A" w:rsidP="0075689A">
      <w:pPr>
        <w:widowControl w:val="0"/>
        <w:suppressAutoHyphens/>
        <w:autoSpaceDE w:val="0"/>
        <w:jc w:val="right"/>
        <w:rPr>
          <w:bCs/>
          <w:sz w:val="22"/>
          <w:szCs w:val="22"/>
          <w:lang w:eastAsia="zh-CN"/>
        </w:rPr>
      </w:pPr>
      <w:r w:rsidRPr="0075689A">
        <w:rPr>
          <w:bCs/>
          <w:sz w:val="22"/>
          <w:szCs w:val="22"/>
          <w:lang w:eastAsia="zh-CN"/>
        </w:rPr>
        <w:t>к  Решению</w:t>
      </w:r>
    </w:p>
    <w:p w:rsidR="0075689A" w:rsidRPr="0075689A" w:rsidRDefault="0075689A" w:rsidP="0075689A">
      <w:pPr>
        <w:widowControl w:val="0"/>
        <w:suppressAutoHyphens/>
        <w:autoSpaceDE w:val="0"/>
        <w:jc w:val="right"/>
        <w:rPr>
          <w:bCs/>
          <w:sz w:val="22"/>
          <w:szCs w:val="22"/>
          <w:lang w:eastAsia="zh-CN"/>
        </w:rPr>
      </w:pPr>
      <w:r w:rsidRPr="0075689A">
        <w:rPr>
          <w:bCs/>
          <w:sz w:val="22"/>
          <w:szCs w:val="22"/>
          <w:lang w:eastAsia="zh-CN"/>
        </w:rPr>
        <w:t xml:space="preserve">Администрации </w:t>
      </w:r>
      <w:proofErr w:type="spellStart"/>
      <w:r w:rsidRPr="0075689A">
        <w:rPr>
          <w:bCs/>
          <w:sz w:val="22"/>
          <w:szCs w:val="22"/>
          <w:lang w:eastAsia="zh-CN"/>
        </w:rPr>
        <w:t>Зональненского</w:t>
      </w:r>
      <w:proofErr w:type="spellEnd"/>
      <w:r w:rsidRPr="0075689A">
        <w:rPr>
          <w:bCs/>
          <w:sz w:val="22"/>
          <w:szCs w:val="22"/>
          <w:lang w:eastAsia="zh-CN"/>
        </w:rPr>
        <w:t xml:space="preserve"> сельского поселения</w:t>
      </w:r>
    </w:p>
    <w:p w:rsidR="0075689A" w:rsidRPr="0075689A" w:rsidRDefault="0075689A" w:rsidP="0075689A">
      <w:pPr>
        <w:widowControl w:val="0"/>
        <w:suppressAutoHyphens/>
        <w:autoSpaceDE w:val="0"/>
        <w:jc w:val="right"/>
        <w:rPr>
          <w:bCs/>
          <w:sz w:val="22"/>
          <w:szCs w:val="22"/>
          <w:lang w:eastAsia="zh-CN"/>
        </w:rPr>
      </w:pPr>
      <w:r w:rsidRPr="0075689A">
        <w:rPr>
          <w:bCs/>
          <w:sz w:val="22"/>
          <w:szCs w:val="22"/>
          <w:lang w:eastAsia="zh-CN"/>
        </w:rPr>
        <w:t xml:space="preserve">от __________ № ______  </w:t>
      </w:r>
    </w:p>
    <w:p w:rsidR="0075689A" w:rsidRPr="0075689A" w:rsidRDefault="0075689A" w:rsidP="0075689A">
      <w:pPr>
        <w:widowControl w:val="0"/>
        <w:suppressAutoHyphens/>
        <w:autoSpaceDE w:val="0"/>
        <w:jc w:val="right"/>
        <w:rPr>
          <w:bCs/>
          <w:sz w:val="22"/>
          <w:szCs w:val="22"/>
          <w:lang w:eastAsia="zh-CN"/>
        </w:rPr>
      </w:pPr>
    </w:p>
    <w:p w:rsidR="0075689A" w:rsidRPr="0075689A" w:rsidRDefault="0075689A" w:rsidP="0075689A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  <w:bookmarkStart w:id="0" w:name="Par34"/>
      <w:bookmarkEnd w:id="0"/>
      <w:r w:rsidRPr="0075689A">
        <w:rPr>
          <w:b/>
          <w:bCs/>
          <w:sz w:val="22"/>
          <w:szCs w:val="22"/>
          <w:lang w:eastAsia="zh-CN"/>
        </w:rPr>
        <w:t>Порядок</w:t>
      </w:r>
    </w:p>
    <w:p w:rsidR="0075689A" w:rsidRPr="0075689A" w:rsidRDefault="0075689A" w:rsidP="0075689A">
      <w:pPr>
        <w:pStyle w:val="ab"/>
        <w:tabs>
          <w:tab w:val="clear" w:pos="6804"/>
        </w:tabs>
        <w:spacing w:before="0"/>
        <w:jc w:val="center"/>
        <w:rPr>
          <w:b/>
          <w:sz w:val="22"/>
          <w:szCs w:val="22"/>
        </w:rPr>
      </w:pPr>
      <w:r w:rsidRPr="0075689A">
        <w:rPr>
          <w:b/>
          <w:sz w:val="22"/>
          <w:szCs w:val="22"/>
        </w:rPr>
        <w:t xml:space="preserve"> подготовки документации по планировке территории </w:t>
      </w:r>
      <w:proofErr w:type="spellStart"/>
      <w:r w:rsidRPr="0075689A">
        <w:rPr>
          <w:b/>
          <w:sz w:val="22"/>
          <w:szCs w:val="22"/>
        </w:rPr>
        <w:t>Зональненского</w:t>
      </w:r>
      <w:proofErr w:type="spellEnd"/>
      <w:r w:rsidRPr="0075689A">
        <w:rPr>
          <w:b/>
          <w:sz w:val="22"/>
          <w:szCs w:val="22"/>
        </w:rPr>
        <w:t xml:space="preserve"> сельского поселения  и принятия решения об утверждении документации по планировке территории  </w:t>
      </w:r>
      <w:proofErr w:type="spellStart"/>
      <w:r w:rsidRPr="0075689A">
        <w:rPr>
          <w:b/>
          <w:sz w:val="22"/>
          <w:szCs w:val="22"/>
        </w:rPr>
        <w:t>Зональненского</w:t>
      </w:r>
      <w:proofErr w:type="spellEnd"/>
      <w:r w:rsidRPr="0075689A">
        <w:rPr>
          <w:b/>
          <w:sz w:val="22"/>
          <w:szCs w:val="22"/>
        </w:rPr>
        <w:t xml:space="preserve"> сельского поселения </w:t>
      </w:r>
    </w:p>
    <w:p w:rsidR="0075689A" w:rsidRPr="0075689A" w:rsidRDefault="0075689A" w:rsidP="0075689A">
      <w:pPr>
        <w:pStyle w:val="ab"/>
        <w:tabs>
          <w:tab w:val="clear" w:pos="6804"/>
        </w:tabs>
        <w:spacing w:before="0"/>
        <w:jc w:val="center"/>
        <w:rPr>
          <w:bCs/>
          <w:sz w:val="22"/>
          <w:szCs w:val="22"/>
          <w:lang w:eastAsia="zh-CN"/>
        </w:rPr>
      </w:pPr>
      <w:r w:rsidRPr="0075689A">
        <w:rPr>
          <w:sz w:val="22"/>
          <w:szCs w:val="22"/>
        </w:rPr>
        <w:t xml:space="preserve"> 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bookmarkStart w:id="1" w:name="Par42"/>
      <w:bookmarkEnd w:id="1"/>
      <w:r w:rsidRPr="0075689A">
        <w:rPr>
          <w:sz w:val="22"/>
          <w:szCs w:val="22"/>
        </w:rPr>
        <w:t xml:space="preserve">1. </w:t>
      </w:r>
      <w:proofErr w:type="gramStart"/>
      <w:r w:rsidRPr="0075689A">
        <w:rPr>
          <w:sz w:val="22"/>
          <w:szCs w:val="22"/>
        </w:rPr>
        <w:t xml:space="preserve">Согласно части 1 статьи 45 Градостроительного кодекса   Российской Федерации (далее - </w:t>
      </w:r>
      <w:proofErr w:type="spellStart"/>
      <w:r w:rsidRPr="0075689A">
        <w:rPr>
          <w:sz w:val="22"/>
          <w:szCs w:val="22"/>
        </w:rPr>
        <w:t>ГрК</w:t>
      </w:r>
      <w:proofErr w:type="spellEnd"/>
      <w:r w:rsidRPr="0075689A">
        <w:rPr>
          <w:sz w:val="22"/>
          <w:szCs w:val="22"/>
        </w:rPr>
        <w:t xml:space="preserve">  РФ),    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строительства,   настоящий Порядок определяет механизм подготовки документации по планировке территории  и  механизм принятия решения об утверждении документации по планировке территории применительно к территории муниципального</w:t>
      </w:r>
      <w:proofErr w:type="gramEnd"/>
      <w:r w:rsidRPr="0075689A">
        <w:rPr>
          <w:sz w:val="22"/>
          <w:szCs w:val="22"/>
        </w:rPr>
        <w:t xml:space="preserve"> образования «</w:t>
      </w:r>
      <w:proofErr w:type="spellStart"/>
      <w:r w:rsidRPr="0075689A">
        <w:rPr>
          <w:sz w:val="22"/>
          <w:szCs w:val="22"/>
        </w:rPr>
        <w:t>Зональненское</w:t>
      </w:r>
      <w:proofErr w:type="spellEnd"/>
      <w:r w:rsidRPr="0075689A">
        <w:rPr>
          <w:sz w:val="22"/>
          <w:szCs w:val="22"/>
        </w:rPr>
        <w:t xml:space="preserve"> сельское поселение» за исключением случаев, указанных в частях 2-4.2 и 5.2 статьи 45 </w:t>
      </w:r>
      <w:proofErr w:type="spellStart"/>
      <w:r w:rsidRPr="0075689A">
        <w:rPr>
          <w:sz w:val="22"/>
          <w:szCs w:val="22"/>
        </w:rPr>
        <w:t>Грк</w:t>
      </w:r>
      <w:proofErr w:type="spellEnd"/>
      <w:r w:rsidRPr="0075689A">
        <w:rPr>
          <w:sz w:val="22"/>
          <w:szCs w:val="22"/>
        </w:rPr>
        <w:t xml:space="preserve"> РФ, порядок внесения изменений в такую документацию.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 Понятия и термины, применяемые в настоящем Порядке, используются в значениях, установленных  </w:t>
      </w:r>
      <w:hyperlink r:id="rId10" w:history="1">
        <w:proofErr w:type="spellStart"/>
        <w:r w:rsidRPr="0075689A">
          <w:rPr>
            <w:sz w:val="22"/>
            <w:szCs w:val="22"/>
          </w:rPr>
          <w:t>ГрК</w:t>
        </w:r>
        <w:proofErr w:type="spellEnd"/>
      </w:hyperlink>
      <w:r w:rsidRPr="0075689A">
        <w:rPr>
          <w:sz w:val="22"/>
          <w:szCs w:val="22"/>
        </w:rPr>
        <w:t xml:space="preserve"> РФ.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2. Администрация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 принимает решение о подготовке документации по планировке территории в случаях,   указанных в </w:t>
      </w:r>
      <w:hyperlink r:id="rId11" w:history="1">
        <w:r w:rsidRPr="0075689A">
          <w:rPr>
            <w:sz w:val="22"/>
            <w:szCs w:val="22"/>
          </w:rPr>
          <w:t>1</w:t>
        </w:r>
      </w:hyperlink>
      <w:r w:rsidRPr="0075689A">
        <w:rPr>
          <w:sz w:val="22"/>
          <w:szCs w:val="22"/>
        </w:rPr>
        <w:t xml:space="preserve"> статьи 46  </w:t>
      </w:r>
      <w:proofErr w:type="spellStart"/>
      <w:r w:rsidRPr="0075689A">
        <w:rPr>
          <w:sz w:val="22"/>
          <w:szCs w:val="22"/>
        </w:rPr>
        <w:t>ГрК</w:t>
      </w:r>
      <w:proofErr w:type="spellEnd"/>
      <w:r w:rsidRPr="0075689A">
        <w:rPr>
          <w:sz w:val="22"/>
          <w:szCs w:val="22"/>
        </w:rPr>
        <w:t xml:space="preserve"> РФ,      (далее - решение о подготовке документации по планировке территории) по собственной инициативе          либо по инициативе физических или юридических лиц (далее - инициатор).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Решение о подготовке проекта планировки территории принимаются самостоятельно лицами,     указанными в </w:t>
      </w:r>
      <w:hyperlink r:id="rId12" w:history="1">
        <w:r w:rsidRPr="0075689A">
          <w:rPr>
            <w:rStyle w:val="aa"/>
            <w:sz w:val="22"/>
            <w:szCs w:val="22"/>
          </w:rPr>
          <w:t>части 1.1 статьи 45</w:t>
        </w:r>
      </w:hyperlink>
      <w:r w:rsidRPr="0075689A">
        <w:rPr>
          <w:sz w:val="22"/>
          <w:szCs w:val="22"/>
        </w:rPr>
        <w:t xml:space="preserve">  </w:t>
      </w:r>
      <w:proofErr w:type="spellStart"/>
      <w:r w:rsidRPr="0075689A">
        <w:rPr>
          <w:sz w:val="22"/>
          <w:szCs w:val="22"/>
        </w:rPr>
        <w:t>ГрК</w:t>
      </w:r>
      <w:proofErr w:type="spellEnd"/>
      <w:r w:rsidRPr="0075689A">
        <w:rPr>
          <w:sz w:val="22"/>
          <w:szCs w:val="22"/>
        </w:rPr>
        <w:t xml:space="preserve"> РФ.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bookmarkStart w:id="2" w:name="P44"/>
      <w:bookmarkEnd w:id="2"/>
      <w:r w:rsidRPr="0075689A">
        <w:rPr>
          <w:sz w:val="22"/>
          <w:szCs w:val="22"/>
        </w:rPr>
        <w:t xml:space="preserve">3. В целях принятия решения о подготовке документации по планировке территории инициатор направляет в Администрацию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поселения: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>1) заявление о подготовке документации по планировке территории (далее - заявление);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>2) проект задания на разработку документации по планировке территории;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proofErr w:type="gramStart"/>
      <w:r w:rsidRPr="0075689A">
        <w:rPr>
          <w:sz w:val="22"/>
          <w:szCs w:val="22"/>
        </w:rPr>
        <w:t>3) проект задания на выполнение инженерных изысканий, необходимых для подготовки документации по планировке территории, в случае если необходимость выполнения инженерных изысканий предусмотрена федеральным законодательством, или в случае отсутствия необходимости выполнения инженерных изысканий для подготовки документации по планировке территории - пояснительная записка, содержащая обоснование отсутствия необходимости выполнения инженерных изысканий для подготовки документации по планировке территории.</w:t>
      </w:r>
      <w:proofErr w:type="gramEnd"/>
    </w:p>
    <w:p w:rsidR="0075689A" w:rsidRPr="0075689A" w:rsidRDefault="0075689A" w:rsidP="0075689A">
      <w:pPr>
        <w:autoSpaceDE w:val="0"/>
        <w:autoSpaceDN w:val="0"/>
        <w:adjustRightInd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В случае принятия Администрацией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 по собственной инициативе решения о подготовке проекта планировки территории издается постановление Администрации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поселения, утверждающее задание на разработку проекта планировки территории. Задание на выполнение инженерных изысканий (в случае необходимости выполнения инженерных изысканий), необходимых для подготовки документации по планировке территории, утверждается одновременно с принятием решения о подготовке проекта планировки территории.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bookmarkStart w:id="3" w:name="P48"/>
      <w:bookmarkEnd w:id="3"/>
      <w:r w:rsidRPr="0075689A">
        <w:rPr>
          <w:sz w:val="22"/>
          <w:szCs w:val="22"/>
        </w:rPr>
        <w:t>4. В заявлении указывается следующая информация: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>1) вид разрабатываемой документации по планировке территории;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>2) вид и наименование объекта капитального строительства;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>3) основные характеристики планируемого к размещению объекта капитального строительства;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>4) источник финансирования работ по подготовке документации по планировке территории;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bookmarkStart w:id="4" w:name="P53"/>
      <w:bookmarkEnd w:id="4"/>
      <w:r w:rsidRPr="0075689A">
        <w:rPr>
          <w:sz w:val="22"/>
          <w:szCs w:val="22"/>
        </w:rPr>
        <w:t>5)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действующим законодательством.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>5. Проект задания на разработку документации по планировке территории содержит следующие сведения: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>1) вид разрабатываемой документации по планировке территории;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>2) информация об инициаторе (фамилия, имя, отчество (при наличии), адрес места жительства физического лица, полное наименование, юридический адрес юридического лица);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>3) источник финансирования работ по подготовке документации по планировке территории;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>4) состав документации по планировке территории;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>5) вид и наименование планируемого к размещению объекта капитального строительства, его основные характеристики;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6) наименование территории, применительно к </w:t>
      </w:r>
      <w:proofErr w:type="gramStart"/>
      <w:r w:rsidRPr="0075689A">
        <w:rPr>
          <w:sz w:val="22"/>
          <w:szCs w:val="22"/>
        </w:rPr>
        <w:t>территории</w:t>
      </w:r>
      <w:proofErr w:type="gramEnd"/>
      <w:r w:rsidRPr="0075689A">
        <w:rPr>
          <w:sz w:val="22"/>
          <w:szCs w:val="22"/>
        </w:rPr>
        <w:t xml:space="preserve"> которого осуществляется подготовка </w:t>
      </w:r>
      <w:r w:rsidRPr="0075689A">
        <w:rPr>
          <w:sz w:val="22"/>
          <w:szCs w:val="22"/>
        </w:rPr>
        <w:lastRenderedPageBreak/>
        <w:t>документации по планировке территории.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6. Администрация в течение 20 дней со дня получения документов, указанных в </w:t>
      </w:r>
      <w:hyperlink w:anchor="P44" w:history="1">
        <w:r w:rsidRPr="0075689A">
          <w:rPr>
            <w:sz w:val="22"/>
            <w:szCs w:val="22"/>
          </w:rPr>
          <w:t>пункте 3</w:t>
        </w:r>
      </w:hyperlink>
      <w:r w:rsidRPr="0075689A">
        <w:rPr>
          <w:sz w:val="22"/>
          <w:szCs w:val="22"/>
        </w:rPr>
        <w:t xml:space="preserve"> настоящего Порядка: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1) осуществляет проверку их соответствия положениям, предусмотренным </w:t>
      </w:r>
      <w:hyperlink w:anchor="P48" w:history="1">
        <w:r w:rsidRPr="0075689A">
          <w:rPr>
            <w:sz w:val="22"/>
            <w:szCs w:val="22"/>
          </w:rPr>
          <w:t>пунктами 4</w:t>
        </w:r>
      </w:hyperlink>
      <w:r w:rsidRPr="0075689A">
        <w:rPr>
          <w:sz w:val="22"/>
          <w:szCs w:val="22"/>
        </w:rPr>
        <w:t xml:space="preserve"> и </w:t>
      </w:r>
      <w:hyperlink w:anchor="P53" w:history="1">
        <w:r w:rsidRPr="0075689A">
          <w:rPr>
            <w:sz w:val="22"/>
            <w:szCs w:val="22"/>
          </w:rPr>
          <w:t>5</w:t>
        </w:r>
      </w:hyperlink>
      <w:r w:rsidRPr="0075689A">
        <w:rPr>
          <w:sz w:val="22"/>
          <w:szCs w:val="22"/>
        </w:rPr>
        <w:t xml:space="preserve"> настоящего Порядка;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>2) по результатам проверки принимает решение о подготовке документации по планировке территории либо отказывает в принятии такого решения с указанием причин отказа;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>3) в письменной форме уведомляет инициатора о принятом решении.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Решение о подготовке документации по планировке территории принимается в форме постановления Администрации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поселения. 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7. </w:t>
      </w:r>
      <w:r w:rsidRPr="0075689A">
        <w:rPr>
          <w:bCs/>
          <w:sz w:val="22"/>
          <w:szCs w:val="22"/>
        </w:rPr>
        <w:t>Решение об отказе в подготовке документации по планировке территории оформляется в виде письменного уведомления уполномоченного органа с обоснованием такого отказа.</w:t>
      </w:r>
      <w:r w:rsidRPr="0075689A">
        <w:rPr>
          <w:sz w:val="22"/>
          <w:szCs w:val="22"/>
        </w:rPr>
        <w:t xml:space="preserve">                       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bCs/>
          <w:sz w:val="22"/>
          <w:szCs w:val="22"/>
        </w:rPr>
      </w:pPr>
      <w:r w:rsidRPr="0075689A">
        <w:rPr>
          <w:bCs/>
          <w:sz w:val="22"/>
          <w:szCs w:val="22"/>
        </w:rPr>
        <w:t xml:space="preserve">Администрация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 </w:t>
      </w:r>
      <w:r w:rsidRPr="0075689A">
        <w:rPr>
          <w:bCs/>
          <w:sz w:val="22"/>
          <w:szCs w:val="22"/>
        </w:rPr>
        <w:t>принимает решение об отказе в подготовке документации по планировке территории в случае: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bCs/>
          <w:sz w:val="22"/>
          <w:szCs w:val="22"/>
        </w:rPr>
      </w:pPr>
      <w:r w:rsidRPr="0075689A">
        <w:rPr>
          <w:bCs/>
          <w:sz w:val="22"/>
          <w:szCs w:val="22"/>
        </w:rPr>
        <w:t xml:space="preserve">1) отсутствия документов, необходимых для принятия решения о подготовке документации по планировке территории, предусмотренных </w:t>
      </w:r>
      <w:hyperlink w:anchor="P44" w:history="1">
        <w:r w:rsidRPr="0075689A">
          <w:rPr>
            <w:rStyle w:val="aa"/>
            <w:bCs/>
            <w:sz w:val="22"/>
            <w:szCs w:val="22"/>
          </w:rPr>
          <w:t>пунктом 3</w:t>
        </w:r>
      </w:hyperlink>
      <w:r w:rsidRPr="0075689A">
        <w:rPr>
          <w:bCs/>
          <w:sz w:val="22"/>
          <w:szCs w:val="22"/>
        </w:rPr>
        <w:t xml:space="preserve"> настоящего Порядка;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bCs/>
          <w:sz w:val="22"/>
          <w:szCs w:val="22"/>
        </w:rPr>
      </w:pPr>
      <w:r w:rsidRPr="0075689A">
        <w:rPr>
          <w:bCs/>
          <w:sz w:val="22"/>
          <w:szCs w:val="22"/>
        </w:rPr>
        <w:t xml:space="preserve">2) планируемый к размещению объект капитального строительства не относится к объектам, предусмотренным </w:t>
      </w:r>
      <w:hyperlink r:id="rId13" w:history="1">
        <w:r w:rsidRPr="0075689A">
          <w:rPr>
            <w:rStyle w:val="aa"/>
            <w:bCs/>
            <w:sz w:val="22"/>
            <w:szCs w:val="22"/>
          </w:rPr>
          <w:t>частями 5-5.1 статьи 45</w:t>
        </w:r>
      </w:hyperlink>
      <w:r w:rsidRPr="0075689A">
        <w:rPr>
          <w:bCs/>
          <w:sz w:val="22"/>
          <w:szCs w:val="22"/>
        </w:rPr>
        <w:t xml:space="preserve"> </w:t>
      </w:r>
      <w:proofErr w:type="spellStart"/>
      <w:r w:rsidRPr="0075689A">
        <w:rPr>
          <w:bCs/>
          <w:sz w:val="22"/>
          <w:szCs w:val="22"/>
        </w:rPr>
        <w:t>ГрК</w:t>
      </w:r>
      <w:proofErr w:type="spellEnd"/>
      <w:r w:rsidRPr="0075689A">
        <w:rPr>
          <w:bCs/>
          <w:sz w:val="22"/>
          <w:szCs w:val="22"/>
        </w:rPr>
        <w:t xml:space="preserve"> РФ;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bCs/>
          <w:sz w:val="22"/>
          <w:szCs w:val="22"/>
        </w:rPr>
      </w:pPr>
      <w:r w:rsidRPr="0075689A">
        <w:rPr>
          <w:bCs/>
          <w:sz w:val="22"/>
          <w:szCs w:val="22"/>
        </w:rPr>
        <w:t>3) размещение объекта капитального строительства не предусмотрено документами территориального планирования муниципального образования «</w:t>
      </w:r>
      <w:proofErr w:type="spellStart"/>
      <w:r w:rsidRPr="0075689A">
        <w:rPr>
          <w:bCs/>
          <w:sz w:val="22"/>
          <w:szCs w:val="22"/>
        </w:rPr>
        <w:t>Зональненское</w:t>
      </w:r>
      <w:proofErr w:type="spellEnd"/>
      <w:r w:rsidRPr="0075689A">
        <w:rPr>
          <w:bCs/>
          <w:sz w:val="22"/>
          <w:szCs w:val="22"/>
        </w:rPr>
        <w:t xml:space="preserve"> сельское поселение»;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bCs/>
          <w:sz w:val="22"/>
          <w:szCs w:val="22"/>
        </w:rPr>
      </w:pPr>
      <w:r w:rsidRPr="0075689A">
        <w:rPr>
          <w:bCs/>
          <w:sz w:val="22"/>
          <w:szCs w:val="22"/>
        </w:rPr>
        <w:t>4) наличие ранее принятого решения о подготовке документации по планировке территории в отношении территории, указанной в заявлении;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bCs/>
          <w:sz w:val="22"/>
          <w:szCs w:val="22"/>
        </w:rPr>
      </w:pPr>
      <w:r w:rsidRPr="0075689A">
        <w:rPr>
          <w:bCs/>
          <w:sz w:val="22"/>
          <w:szCs w:val="22"/>
        </w:rPr>
        <w:t xml:space="preserve">5) у Администрации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 </w:t>
      </w:r>
      <w:r w:rsidRPr="0075689A">
        <w:rPr>
          <w:bCs/>
          <w:sz w:val="22"/>
          <w:szCs w:val="22"/>
        </w:rPr>
        <w:t>отсутствуют средства, предусмотренные на подготовку документации по планировке территории,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средств.</w:t>
      </w:r>
    </w:p>
    <w:p w:rsidR="0075689A" w:rsidRPr="0075689A" w:rsidRDefault="0075689A" w:rsidP="0075689A">
      <w:pPr>
        <w:spacing w:line="240" w:lineRule="atLeast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8. Решение о подготовке документации по планировке территории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  подлежит опубликованию Администрацией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 в порядке, установленном </w:t>
      </w:r>
      <w:hyperlink r:id="rId14" w:history="1">
        <w:r w:rsidRPr="0075689A">
          <w:rPr>
            <w:sz w:val="22"/>
            <w:szCs w:val="22"/>
          </w:rPr>
          <w:t>Уставом</w:t>
        </w:r>
      </w:hyperlink>
      <w:r w:rsidRPr="0075689A">
        <w:rPr>
          <w:sz w:val="22"/>
          <w:szCs w:val="22"/>
        </w:rPr>
        <w:t xml:space="preserve"> муниципального образования «</w:t>
      </w:r>
      <w:proofErr w:type="spellStart"/>
      <w:r w:rsidRPr="0075689A">
        <w:rPr>
          <w:sz w:val="22"/>
          <w:szCs w:val="22"/>
        </w:rPr>
        <w:t>Зональненское</w:t>
      </w:r>
      <w:proofErr w:type="spellEnd"/>
      <w:r w:rsidRPr="0075689A">
        <w:rPr>
          <w:sz w:val="22"/>
          <w:szCs w:val="22"/>
        </w:rPr>
        <w:t xml:space="preserve"> сельское поселение» в течение трех дней со дня принятия такого решения и размещается на официальном       сайте       муниципального  образования   «</w:t>
      </w:r>
      <w:proofErr w:type="spellStart"/>
      <w:r w:rsidRPr="0075689A">
        <w:rPr>
          <w:sz w:val="22"/>
          <w:szCs w:val="22"/>
        </w:rPr>
        <w:t>Зональненское</w:t>
      </w:r>
      <w:proofErr w:type="spellEnd"/>
      <w:r w:rsidRPr="0075689A">
        <w:rPr>
          <w:sz w:val="22"/>
          <w:szCs w:val="22"/>
        </w:rPr>
        <w:t xml:space="preserve">  сельское  поселение», </w:t>
      </w:r>
    </w:p>
    <w:p w:rsidR="0075689A" w:rsidRPr="0075689A" w:rsidRDefault="0075689A" w:rsidP="0075689A">
      <w:pPr>
        <w:autoSpaceDE w:val="0"/>
        <w:autoSpaceDN w:val="0"/>
        <w:adjustRightInd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        9. </w:t>
      </w:r>
      <w:proofErr w:type="gramStart"/>
      <w:r w:rsidRPr="0075689A">
        <w:rPr>
          <w:sz w:val="22"/>
          <w:szCs w:val="22"/>
        </w:rPr>
        <w:t xml:space="preserve">Подготовка документации по планировке территории осуществляется в соответствии с утвержденным заданием на разработку документации по планировке территории Администрацией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 самостоятельно, либо привлекаемыми ею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</w:t>
      </w:r>
      <w:hyperlink r:id="rId15" w:history="1">
        <w:r w:rsidRPr="0075689A">
          <w:rPr>
            <w:sz w:val="22"/>
            <w:szCs w:val="22"/>
          </w:rPr>
          <w:t>частью 1.1 статьи</w:t>
        </w:r>
        <w:proofErr w:type="gramEnd"/>
        <w:r w:rsidRPr="0075689A">
          <w:rPr>
            <w:sz w:val="22"/>
            <w:szCs w:val="22"/>
          </w:rPr>
          <w:t xml:space="preserve"> 45</w:t>
        </w:r>
      </w:hyperlink>
      <w:r w:rsidRPr="0075689A">
        <w:rPr>
          <w:sz w:val="22"/>
          <w:szCs w:val="22"/>
        </w:rPr>
        <w:t xml:space="preserve"> </w:t>
      </w:r>
      <w:proofErr w:type="spellStart"/>
      <w:r w:rsidRPr="0075689A">
        <w:rPr>
          <w:sz w:val="22"/>
          <w:szCs w:val="22"/>
        </w:rPr>
        <w:t>ГрК</w:t>
      </w:r>
      <w:proofErr w:type="spellEnd"/>
      <w:r w:rsidRPr="0075689A">
        <w:rPr>
          <w:sz w:val="22"/>
          <w:szCs w:val="22"/>
        </w:rPr>
        <w:t xml:space="preserve"> РФ. Подготовка документации по планировке территории, в том числе предусматривающей размещение объектов местного значения, может осуществляться физическими или юридическими лицами за счет их средств.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10. В случае если согласование документации по планировке территории является обязательным в соответствии с действующим законодательством, указанная документация после завершения ее разработки направляется Администрацией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поселения, инициаторами и лицами, указанными в</w:t>
      </w:r>
      <w:hyperlink r:id="rId16" w:history="1">
        <w:r w:rsidRPr="0075689A">
          <w:rPr>
            <w:sz w:val="22"/>
            <w:szCs w:val="22"/>
          </w:rPr>
          <w:t xml:space="preserve"> части 1.1 статьи 45</w:t>
        </w:r>
      </w:hyperlink>
      <w:r w:rsidRPr="0075689A">
        <w:rPr>
          <w:sz w:val="22"/>
          <w:szCs w:val="22"/>
        </w:rPr>
        <w:t xml:space="preserve"> </w:t>
      </w:r>
      <w:proofErr w:type="spellStart"/>
      <w:r w:rsidRPr="0075689A">
        <w:rPr>
          <w:sz w:val="22"/>
          <w:szCs w:val="22"/>
        </w:rPr>
        <w:t>ГрК</w:t>
      </w:r>
      <w:proofErr w:type="spellEnd"/>
      <w:r w:rsidRPr="0075689A">
        <w:rPr>
          <w:sz w:val="22"/>
          <w:szCs w:val="22"/>
        </w:rPr>
        <w:t xml:space="preserve"> РФ, на согласование в установленном законодательством порядке.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proofErr w:type="gramStart"/>
      <w:r w:rsidRPr="0075689A">
        <w:rPr>
          <w:sz w:val="22"/>
          <w:szCs w:val="22"/>
        </w:rPr>
        <w:t xml:space="preserve">В случае отказа одного или нескольких согласующих органов в согласовании документации по планировке территории Администрация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поселения, инициаторы и лица, указанные в</w:t>
      </w:r>
      <w:hyperlink r:id="rId17" w:history="1">
        <w:r w:rsidRPr="0075689A">
          <w:rPr>
            <w:sz w:val="22"/>
            <w:szCs w:val="22"/>
          </w:rPr>
          <w:t xml:space="preserve"> части 1.1 статьи 45</w:t>
        </w:r>
      </w:hyperlink>
      <w:r w:rsidRPr="0075689A">
        <w:rPr>
          <w:sz w:val="22"/>
          <w:szCs w:val="22"/>
        </w:rPr>
        <w:t xml:space="preserve"> </w:t>
      </w:r>
      <w:proofErr w:type="spellStart"/>
      <w:r w:rsidRPr="0075689A">
        <w:rPr>
          <w:sz w:val="22"/>
          <w:szCs w:val="22"/>
        </w:rPr>
        <w:t>ГрК</w:t>
      </w:r>
      <w:proofErr w:type="spellEnd"/>
      <w:r w:rsidRPr="0075689A">
        <w:rPr>
          <w:sz w:val="22"/>
          <w:szCs w:val="22"/>
        </w:rPr>
        <w:t xml:space="preserve"> РФ, дорабатывают документацию по планировке территории с учетом замечаний, изложенных в таком отказе, и повторно направляют ее в соответствующие согласующие органы, которые представили такой отказ.</w:t>
      </w:r>
      <w:proofErr w:type="gramEnd"/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11. Инициаторы и лица, указанные в </w:t>
      </w:r>
      <w:hyperlink r:id="rId18" w:history="1">
        <w:r w:rsidRPr="0075689A">
          <w:rPr>
            <w:sz w:val="22"/>
            <w:szCs w:val="22"/>
          </w:rPr>
          <w:t>части 1.1 статьи 45</w:t>
        </w:r>
      </w:hyperlink>
      <w:r w:rsidRPr="0075689A">
        <w:rPr>
          <w:sz w:val="22"/>
          <w:szCs w:val="22"/>
        </w:rPr>
        <w:t xml:space="preserve"> </w:t>
      </w:r>
      <w:proofErr w:type="spellStart"/>
      <w:r w:rsidRPr="0075689A">
        <w:rPr>
          <w:sz w:val="22"/>
          <w:szCs w:val="22"/>
        </w:rPr>
        <w:t>ГрК</w:t>
      </w:r>
      <w:proofErr w:type="spellEnd"/>
      <w:r w:rsidRPr="0075689A">
        <w:rPr>
          <w:sz w:val="22"/>
          <w:szCs w:val="22"/>
        </w:rPr>
        <w:t xml:space="preserve"> РФ, осуществляют подготовку документации по планировке территории в соответствии с требованиями, указанными в </w:t>
      </w:r>
      <w:hyperlink r:id="rId19" w:history="1">
        <w:r w:rsidRPr="0075689A">
          <w:rPr>
            <w:sz w:val="22"/>
            <w:szCs w:val="22"/>
          </w:rPr>
          <w:t>части 10 статьи 45</w:t>
        </w:r>
      </w:hyperlink>
      <w:r w:rsidRPr="0075689A">
        <w:rPr>
          <w:sz w:val="22"/>
          <w:szCs w:val="22"/>
        </w:rPr>
        <w:t xml:space="preserve"> </w:t>
      </w:r>
      <w:proofErr w:type="spellStart"/>
      <w:r w:rsidRPr="0075689A">
        <w:rPr>
          <w:sz w:val="22"/>
          <w:szCs w:val="22"/>
        </w:rPr>
        <w:t>ГрК</w:t>
      </w:r>
      <w:proofErr w:type="spellEnd"/>
      <w:r w:rsidRPr="0075689A">
        <w:rPr>
          <w:sz w:val="22"/>
          <w:szCs w:val="22"/>
        </w:rPr>
        <w:t xml:space="preserve"> РФ, и направляют ее для утверждения в Администрацию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 с приложением документов, подтверждающих согласование документации по планировке территории.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12. Документация по планировке территории направляется в Администрацию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 на бумажном носителе в сброшюрованном и прошитом виде в 3 экземплярах, а также на электронном носителе.</w:t>
      </w:r>
    </w:p>
    <w:p w:rsidR="0075689A" w:rsidRPr="0075689A" w:rsidRDefault="0075689A" w:rsidP="0075689A">
      <w:pPr>
        <w:autoSpaceDE w:val="0"/>
        <w:autoSpaceDN w:val="0"/>
        <w:adjustRightInd w:val="0"/>
        <w:ind w:left="-567" w:firstLine="540"/>
        <w:jc w:val="both"/>
        <w:rPr>
          <w:rFonts w:eastAsia="Calibri"/>
          <w:sz w:val="22"/>
          <w:szCs w:val="22"/>
          <w:lang w:eastAsia="en-US"/>
        </w:rPr>
      </w:pPr>
      <w:r w:rsidRPr="0075689A">
        <w:rPr>
          <w:sz w:val="22"/>
          <w:szCs w:val="22"/>
        </w:rPr>
        <w:t xml:space="preserve">13. Администрация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 осуществляет проверку документации по планировке территории на соответствие требованиям, указанным в </w:t>
      </w:r>
      <w:hyperlink r:id="rId20" w:history="1">
        <w:r w:rsidRPr="0075689A">
          <w:rPr>
            <w:sz w:val="22"/>
            <w:szCs w:val="22"/>
          </w:rPr>
          <w:t>части 10 статьи 45</w:t>
        </w:r>
      </w:hyperlink>
      <w:r w:rsidRPr="0075689A">
        <w:rPr>
          <w:sz w:val="22"/>
          <w:szCs w:val="22"/>
        </w:rPr>
        <w:t xml:space="preserve"> </w:t>
      </w:r>
      <w:proofErr w:type="spellStart"/>
      <w:r w:rsidRPr="0075689A">
        <w:rPr>
          <w:sz w:val="22"/>
          <w:szCs w:val="22"/>
        </w:rPr>
        <w:t>ГрК</w:t>
      </w:r>
      <w:proofErr w:type="spellEnd"/>
      <w:r w:rsidRPr="0075689A">
        <w:rPr>
          <w:sz w:val="22"/>
          <w:szCs w:val="22"/>
        </w:rPr>
        <w:t xml:space="preserve"> РФ, </w:t>
      </w:r>
      <w:r w:rsidRPr="0075689A">
        <w:rPr>
          <w:rFonts w:eastAsia="Calibri"/>
          <w:sz w:val="22"/>
          <w:szCs w:val="22"/>
          <w:lang w:eastAsia="en-US"/>
        </w:rPr>
        <w:t>в течение двадцати рабочих дней со дня поступления такой документации и по результатам проверки принимает решение об утверждении такой документации или о направлении ее на доработку.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После доработки документации по планировке территории инициаторами, а также лицами, указанными в </w:t>
      </w:r>
      <w:hyperlink r:id="rId21" w:history="1">
        <w:r w:rsidRPr="0075689A">
          <w:rPr>
            <w:sz w:val="22"/>
            <w:szCs w:val="22"/>
          </w:rPr>
          <w:t>пунктах 3</w:t>
        </w:r>
      </w:hyperlink>
      <w:r w:rsidRPr="0075689A">
        <w:rPr>
          <w:sz w:val="22"/>
          <w:szCs w:val="22"/>
        </w:rPr>
        <w:t xml:space="preserve"> и </w:t>
      </w:r>
      <w:hyperlink r:id="rId22" w:history="1">
        <w:r w:rsidRPr="0075689A">
          <w:rPr>
            <w:sz w:val="22"/>
            <w:szCs w:val="22"/>
          </w:rPr>
          <w:t>4 части 1.1 статьи 45</w:t>
        </w:r>
      </w:hyperlink>
      <w:r w:rsidRPr="0075689A">
        <w:rPr>
          <w:sz w:val="22"/>
          <w:szCs w:val="22"/>
        </w:rPr>
        <w:t xml:space="preserve"> </w:t>
      </w:r>
      <w:proofErr w:type="spellStart"/>
      <w:r w:rsidRPr="0075689A">
        <w:rPr>
          <w:sz w:val="22"/>
          <w:szCs w:val="22"/>
        </w:rPr>
        <w:t>ГрК</w:t>
      </w:r>
      <w:proofErr w:type="spellEnd"/>
      <w:r w:rsidRPr="0075689A">
        <w:rPr>
          <w:sz w:val="22"/>
          <w:szCs w:val="22"/>
        </w:rPr>
        <w:t xml:space="preserve"> РФ, рассмотрение такой документации </w:t>
      </w:r>
      <w:r w:rsidRPr="0075689A">
        <w:rPr>
          <w:sz w:val="22"/>
          <w:szCs w:val="22"/>
        </w:rPr>
        <w:lastRenderedPageBreak/>
        <w:t>осуществляется в соответствии с требованиями настоящего Порядка.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Администрация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 в соответствии с положениями статьи 45 </w:t>
      </w:r>
      <w:proofErr w:type="spellStart"/>
      <w:r w:rsidRPr="0075689A">
        <w:rPr>
          <w:sz w:val="22"/>
          <w:szCs w:val="22"/>
        </w:rPr>
        <w:t>ГрК</w:t>
      </w:r>
      <w:proofErr w:type="spellEnd"/>
      <w:r w:rsidRPr="0075689A">
        <w:rPr>
          <w:sz w:val="22"/>
          <w:szCs w:val="22"/>
        </w:rPr>
        <w:t xml:space="preserve"> РФ до утверждения направляет доработанную документацию на общественные обсуждения или публичные слушания, проводимые в соответствии с Уставом муниципального  образования «</w:t>
      </w:r>
      <w:proofErr w:type="spellStart"/>
      <w:r w:rsidRPr="0075689A">
        <w:rPr>
          <w:sz w:val="22"/>
          <w:szCs w:val="22"/>
        </w:rPr>
        <w:t>Зональненское</w:t>
      </w:r>
      <w:proofErr w:type="spellEnd"/>
      <w:r w:rsidRPr="0075689A">
        <w:rPr>
          <w:sz w:val="22"/>
          <w:szCs w:val="22"/>
        </w:rPr>
        <w:t xml:space="preserve">  сельское  поселение».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По результатам проведения общественных обсуждений или публичных слушаний Администрация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 принимает решение об утверждении проекта документации по планировке территории.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14. Решение об утверждении документации по планировке территории принимается Администрацией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 в форме постановления.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15. В случае, указанном в </w:t>
      </w:r>
      <w:hyperlink r:id="rId23" w:history="1">
        <w:r w:rsidRPr="0075689A">
          <w:rPr>
            <w:sz w:val="22"/>
            <w:szCs w:val="22"/>
          </w:rPr>
          <w:t>части 5</w:t>
        </w:r>
        <w:r w:rsidRPr="0075689A">
          <w:rPr>
            <w:sz w:val="22"/>
            <w:szCs w:val="22"/>
          </w:rPr>
          <w:t>.</w:t>
        </w:r>
        <w:r w:rsidRPr="0075689A">
          <w:rPr>
            <w:sz w:val="22"/>
            <w:szCs w:val="22"/>
          </w:rPr>
          <w:t>2 статьи 45</w:t>
        </w:r>
      </w:hyperlink>
      <w:r w:rsidRPr="0075689A">
        <w:rPr>
          <w:sz w:val="22"/>
          <w:szCs w:val="22"/>
        </w:rPr>
        <w:t xml:space="preserve"> </w:t>
      </w:r>
      <w:proofErr w:type="spellStart"/>
      <w:r w:rsidRPr="0075689A">
        <w:rPr>
          <w:sz w:val="22"/>
          <w:szCs w:val="22"/>
        </w:rPr>
        <w:t>ГрК</w:t>
      </w:r>
      <w:proofErr w:type="spellEnd"/>
      <w:r w:rsidRPr="0075689A">
        <w:rPr>
          <w:sz w:val="22"/>
          <w:szCs w:val="22"/>
        </w:rPr>
        <w:t xml:space="preserve"> РФ, утверждение документации по планировке территории осуществляется уполномоченным органом местного самоуправления «Томский район» в соответствии с настоящим Порядком с учетом результатов рассмотрения разногласий согласительной комиссией.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16. </w:t>
      </w:r>
      <w:proofErr w:type="gramStart"/>
      <w:r w:rsidRPr="0075689A">
        <w:rPr>
          <w:sz w:val="22"/>
          <w:szCs w:val="22"/>
        </w:rPr>
        <w:t xml:space="preserve">Администрация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 в течение семи дней со дня утверждения документации по планировке территории в письменной форме уведомляет инициаторов и лиц, указанных в </w:t>
      </w:r>
      <w:hyperlink r:id="rId24" w:history="1">
        <w:r w:rsidRPr="0075689A">
          <w:rPr>
            <w:sz w:val="22"/>
            <w:szCs w:val="22"/>
          </w:rPr>
          <w:t xml:space="preserve"> части 1.1 статьи 45</w:t>
        </w:r>
      </w:hyperlink>
      <w:r w:rsidRPr="0075689A">
        <w:rPr>
          <w:sz w:val="22"/>
          <w:szCs w:val="22"/>
        </w:rPr>
        <w:t xml:space="preserve"> </w:t>
      </w:r>
      <w:proofErr w:type="spellStart"/>
      <w:r w:rsidRPr="0075689A">
        <w:rPr>
          <w:sz w:val="22"/>
          <w:szCs w:val="22"/>
        </w:rPr>
        <w:t>ГрК</w:t>
      </w:r>
      <w:proofErr w:type="spellEnd"/>
      <w:r w:rsidRPr="0075689A">
        <w:rPr>
          <w:sz w:val="22"/>
          <w:szCs w:val="22"/>
        </w:rPr>
        <w:t xml:space="preserve"> РФ, и направляет им один экземпляр документации по планировке территории на бумажном носителе с отметкой Администрации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 об утверждении такой документации на месте прошивки и копию соответствующего решения об</w:t>
      </w:r>
      <w:proofErr w:type="gramEnd"/>
      <w:r w:rsidRPr="0075689A">
        <w:rPr>
          <w:sz w:val="22"/>
          <w:szCs w:val="22"/>
        </w:rPr>
        <w:t xml:space="preserve"> </w:t>
      </w:r>
      <w:proofErr w:type="gramStart"/>
      <w:r w:rsidRPr="0075689A">
        <w:rPr>
          <w:sz w:val="22"/>
          <w:szCs w:val="22"/>
        </w:rPr>
        <w:t>утверждении</w:t>
      </w:r>
      <w:proofErr w:type="gramEnd"/>
      <w:r w:rsidRPr="0075689A">
        <w:rPr>
          <w:sz w:val="22"/>
          <w:szCs w:val="22"/>
        </w:rPr>
        <w:t xml:space="preserve"> документации по планировке территории.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17. Утвержденная Администрацией </w:t>
      </w:r>
      <w:proofErr w:type="spellStart"/>
      <w:r w:rsidRPr="0075689A">
        <w:rPr>
          <w:sz w:val="22"/>
          <w:szCs w:val="22"/>
        </w:rPr>
        <w:t>Зональненского</w:t>
      </w:r>
      <w:proofErr w:type="spellEnd"/>
      <w:r w:rsidRPr="0075689A">
        <w:rPr>
          <w:sz w:val="22"/>
          <w:szCs w:val="22"/>
        </w:rPr>
        <w:t xml:space="preserve"> сельского поселения документация по планировке территории направляется главе поселения.</w:t>
      </w:r>
    </w:p>
    <w:p w:rsidR="0075689A" w:rsidRPr="0075689A" w:rsidRDefault="0075689A" w:rsidP="0075689A">
      <w:pPr>
        <w:widowControl w:val="0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18. Утвержденная документация по планировке территории (проекты планировки территории и проекты межевания территории) подлежит опубликованию в порядке, установленном </w:t>
      </w:r>
      <w:hyperlink r:id="rId25" w:history="1">
        <w:r w:rsidRPr="0075689A">
          <w:rPr>
            <w:sz w:val="22"/>
            <w:szCs w:val="22"/>
          </w:rPr>
          <w:t>Уставом</w:t>
        </w:r>
      </w:hyperlink>
      <w:r w:rsidRPr="0075689A">
        <w:rPr>
          <w:sz w:val="22"/>
          <w:szCs w:val="22"/>
        </w:rPr>
        <w:t xml:space="preserve"> муниципального образования «</w:t>
      </w:r>
      <w:proofErr w:type="spellStart"/>
      <w:r w:rsidRPr="0075689A">
        <w:rPr>
          <w:sz w:val="22"/>
          <w:szCs w:val="22"/>
        </w:rPr>
        <w:t>Зональненское</w:t>
      </w:r>
      <w:proofErr w:type="spellEnd"/>
      <w:r w:rsidRPr="0075689A">
        <w:rPr>
          <w:sz w:val="22"/>
          <w:szCs w:val="22"/>
        </w:rPr>
        <w:t xml:space="preserve">  сельское  поселение»   в течение семи дней со дня утверждения указанной документации и размещается на официальном сайте муниципального образования «</w:t>
      </w:r>
      <w:proofErr w:type="spellStart"/>
      <w:r w:rsidRPr="0075689A">
        <w:rPr>
          <w:sz w:val="22"/>
          <w:szCs w:val="22"/>
        </w:rPr>
        <w:t>Зональненское</w:t>
      </w:r>
      <w:proofErr w:type="spellEnd"/>
      <w:r w:rsidRPr="0075689A">
        <w:rPr>
          <w:sz w:val="22"/>
          <w:szCs w:val="22"/>
        </w:rPr>
        <w:t xml:space="preserve"> сельское поселение».</w:t>
      </w:r>
    </w:p>
    <w:p w:rsidR="0075689A" w:rsidRPr="0075689A" w:rsidRDefault="0075689A" w:rsidP="0075689A">
      <w:pPr>
        <w:autoSpaceDE w:val="0"/>
        <w:autoSpaceDN w:val="0"/>
        <w:adjustRightInd w:val="0"/>
        <w:ind w:left="-567" w:firstLine="540"/>
        <w:jc w:val="both"/>
        <w:rPr>
          <w:rFonts w:eastAsia="Calibri"/>
          <w:sz w:val="22"/>
          <w:szCs w:val="22"/>
          <w:lang w:eastAsia="en-US"/>
        </w:rPr>
      </w:pPr>
      <w:r w:rsidRPr="0075689A">
        <w:rPr>
          <w:rFonts w:eastAsia="Calibri"/>
          <w:sz w:val="22"/>
          <w:szCs w:val="22"/>
          <w:lang w:eastAsia="en-US"/>
        </w:rPr>
        <w:t xml:space="preserve">19.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 В указанном случае согласование документации по планировке территории осуществляется применительно к </w:t>
      </w:r>
      <w:proofErr w:type="gramStart"/>
      <w:r w:rsidRPr="0075689A">
        <w:rPr>
          <w:rFonts w:eastAsia="Calibri"/>
          <w:sz w:val="22"/>
          <w:szCs w:val="22"/>
          <w:lang w:eastAsia="en-US"/>
        </w:rPr>
        <w:t>утверждаемым</w:t>
      </w:r>
      <w:proofErr w:type="gramEnd"/>
      <w:r w:rsidRPr="0075689A">
        <w:rPr>
          <w:rFonts w:eastAsia="Calibri"/>
          <w:sz w:val="22"/>
          <w:szCs w:val="22"/>
          <w:lang w:eastAsia="en-US"/>
        </w:rPr>
        <w:t xml:space="preserve"> частя. В случае внесения изменений указанных в части 5 статьи 46 </w:t>
      </w:r>
      <w:proofErr w:type="spellStart"/>
      <w:r w:rsidRPr="0075689A">
        <w:rPr>
          <w:rFonts w:eastAsia="Calibri"/>
          <w:sz w:val="22"/>
          <w:szCs w:val="22"/>
          <w:lang w:eastAsia="en-US"/>
        </w:rPr>
        <w:t>ГрК</w:t>
      </w:r>
      <w:proofErr w:type="spellEnd"/>
      <w:r w:rsidRPr="0075689A">
        <w:rPr>
          <w:rFonts w:eastAsia="Calibri"/>
          <w:sz w:val="22"/>
          <w:szCs w:val="22"/>
          <w:lang w:eastAsia="en-US"/>
        </w:rPr>
        <w:t xml:space="preserve"> РФ проект планировки территории и (или) проект межевания территории утверждается путем утверждения их отдельных частей, общественные обсуждения или публичные слушания проводятся применительно к таким утверждаемым частям.</w:t>
      </w:r>
    </w:p>
    <w:p w:rsidR="0075689A" w:rsidRPr="0075689A" w:rsidRDefault="0075689A" w:rsidP="0075689A">
      <w:pPr>
        <w:autoSpaceDE w:val="0"/>
        <w:autoSpaceDN w:val="0"/>
        <w:adjustRightInd w:val="0"/>
        <w:spacing w:before="280"/>
        <w:jc w:val="both"/>
        <w:rPr>
          <w:sz w:val="22"/>
          <w:szCs w:val="22"/>
        </w:rPr>
      </w:pPr>
    </w:p>
    <w:p w:rsidR="0075689A" w:rsidRPr="0075689A" w:rsidRDefault="0075689A" w:rsidP="0075689A">
      <w:pPr>
        <w:pStyle w:val="ab"/>
        <w:spacing w:before="0"/>
        <w:ind w:left="-567" w:firstLine="540"/>
        <w:rPr>
          <w:sz w:val="22"/>
          <w:szCs w:val="22"/>
        </w:rPr>
      </w:pPr>
    </w:p>
    <w:p w:rsidR="0075689A" w:rsidRPr="0075689A" w:rsidRDefault="0075689A" w:rsidP="0075689A">
      <w:pPr>
        <w:pStyle w:val="ab"/>
        <w:spacing w:before="0"/>
        <w:ind w:left="-567" w:firstLine="540"/>
        <w:rPr>
          <w:sz w:val="22"/>
          <w:szCs w:val="22"/>
        </w:rPr>
      </w:pPr>
    </w:p>
    <w:p w:rsidR="0075689A" w:rsidRPr="0075689A" w:rsidRDefault="0075689A" w:rsidP="0075689A">
      <w:pPr>
        <w:pStyle w:val="ab"/>
        <w:spacing w:before="0"/>
        <w:ind w:left="-567" w:firstLine="540"/>
        <w:rPr>
          <w:sz w:val="22"/>
          <w:szCs w:val="22"/>
        </w:rPr>
      </w:pPr>
    </w:p>
    <w:p w:rsidR="0075689A" w:rsidRPr="0075689A" w:rsidRDefault="0075689A" w:rsidP="0075689A">
      <w:pPr>
        <w:pStyle w:val="ab"/>
        <w:spacing w:before="0"/>
        <w:ind w:left="-567" w:firstLine="540"/>
        <w:rPr>
          <w:sz w:val="22"/>
          <w:szCs w:val="22"/>
        </w:rPr>
      </w:pPr>
    </w:p>
    <w:p w:rsidR="0075689A" w:rsidRPr="0075689A" w:rsidRDefault="0075689A" w:rsidP="0075689A">
      <w:pPr>
        <w:ind w:left="-567" w:firstLine="540"/>
        <w:rPr>
          <w:sz w:val="22"/>
          <w:szCs w:val="22"/>
        </w:rPr>
      </w:pPr>
    </w:p>
    <w:p w:rsidR="0075689A" w:rsidRPr="0075689A" w:rsidRDefault="0075689A" w:rsidP="0075689A">
      <w:pPr>
        <w:pStyle w:val="ConsPlusNonformat"/>
        <w:ind w:left="-567" w:firstLine="540"/>
        <w:rPr>
          <w:rFonts w:ascii="Times New Roman" w:hAnsi="Times New Roman" w:cs="Times New Roman"/>
          <w:sz w:val="22"/>
          <w:szCs w:val="22"/>
        </w:rPr>
      </w:pPr>
    </w:p>
    <w:p w:rsidR="0075689A" w:rsidRPr="0075689A" w:rsidRDefault="0075689A" w:rsidP="0075689A">
      <w:pPr>
        <w:pStyle w:val="ConsPlusNonformat"/>
        <w:ind w:left="-567" w:firstLine="540"/>
        <w:rPr>
          <w:rFonts w:ascii="Times New Roman" w:hAnsi="Times New Roman" w:cs="Times New Roman"/>
          <w:sz w:val="22"/>
          <w:szCs w:val="22"/>
        </w:rPr>
      </w:pPr>
    </w:p>
    <w:p w:rsidR="0075689A" w:rsidRPr="0075689A" w:rsidRDefault="0075689A" w:rsidP="0075689A">
      <w:pPr>
        <w:ind w:left="-567" w:firstLine="540"/>
        <w:jc w:val="both"/>
        <w:rPr>
          <w:sz w:val="22"/>
          <w:szCs w:val="22"/>
        </w:rPr>
      </w:pPr>
    </w:p>
    <w:p w:rsidR="001742EE" w:rsidRPr="0075689A" w:rsidRDefault="001742EE" w:rsidP="001742EE">
      <w:pPr>
        <w:jc w:val="both"/>
        <w:rPr>
          <w:sz w:val="22"/>
          <w:szCs w:val="22"/>
        </w:rPr>
      </w:pPr>
      <w:r w:rsidRPr="0075689A">
        <w:rPr>
          <w:sz w:val="22"/>
          <w:szCs w:val="22"/>
        </w:rPr>
        <w:t xml:space="preserve">  </w:t>
      </w:r>
    </w:p>
    <w:sectPr w:rsidR="001742EE" w:rsidRPr="0075689A" w:rsidSect="003171AA">
      <w:headerReference w:type="first" r:id="rId26"/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E7E" w:rsidRDefault="00D51E7E">
      <w:r>
        <w:separator/>
      </w:r>
    </w:p>
  </w:endnote>
  <w:endnote w:type="continuationSeparator" w:id="0">
    <w:p w:rsidR="00D51E7E" w:rsidRDefault="00D51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E7E" w:rsidRDefault="00D51E7E">
      <w:r>
        <w:separator/>
      </w:r>
    </w:p>
  </w:footnote>
  <w:footnote w:type="continuationSeparator" w:id="0">
    <w:p w:rsidR="00D51E7E" w:rsidRDefault="00D51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2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20"/>
  </w:num>
  <w:num w:numId="5">
    <w:abstractNumId w:val="16"/>
  </w:num>
  <w:num w:numId="6">
    <w:abstractNumId w:val="9"/>
  </w:num>
  <w:num w:numId="7">
    <w:abstractNumId w:val="22"/>
  </w:num>
  <w:num w:numId="8">
    <w:abstractNumId w:val="19"/>
  </w:num>
  <w:num w:numId="9">
    <w:abstractNumId w:val="14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15"/>
  </w:num>
  <w:num w:numId="15">
    <w:abstractNumId w:val="3"/>
  </w:num>
  <w:num w:numId="16">
    <w:abstractNumId w:val="4"/>
  </w:num>
  <w:num w:numId="17">
    <w:abstractNumId w:val="10"/>
  </w:num>
  <w:num w:numId="18">
    <w:abstractNumId w:val="17"/>
  </w:num>
  <w:num w:numId="19">
    <w:abstractNumId w:val="5"/>
  </w:num>
  <w:num w:numId="20">
    <w:abstractNumId w:val="21"/>
  </w:num>
  <w:num w:numId="21">
    <w:abstractNumId w:val="13"/>
  </w:num>
  <w:num w:numId="22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9353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1F9F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742EE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171AA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180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415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18C0"/>
    <w:rsid w:val="00594716"/>
    <w:rsid w:val="00597D4C"/>
    <w:rsid w:val="005A2E50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31D0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71BB5"/>
    <w:rsid w:val="0067258E"/>
    <w:rsid w:val="00673DEB"/>
    <w:rsid w:val="006748F3"/>
    <w:rsid w:val="006777D0"/>
    <w:rsid w:val="0068246E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390A"/>
    <w:rsid w:val="0072788C"/>
    <w:rsid w:val="007304D9"/>
    <w:rsid w:val="00731720"/>
    <w:rsid w:val="00741773"/>
    <w:rsid w:val="00745BFC"/>
    <w:rsid w:val="00745DD6"/>
    <w:rsid w:val="007501E8"/>
    <w:rsid w:val="00750973"/>
    <w:rsid w:val="0075386B"/>
    <w:rsid w:val="00753E0B"/>
    <w:rsid w:val="0075689A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C5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4B96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3F6"/>
    <w:rsid w:val="00946483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3319"/>
    <w:rsid w:val="00995A0D"/>
    <w:rsid w:val="009A3B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52C69"/>
    <w:rsid w:val="00C65906"/>
    <w:rsid w:val="00C67D2D"/>
    <w:rsid w:val="00C71C71"/>
    <w:rsid w:val="00C76874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70B5"/>
    <w:rsid w:val="00CF01F2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51E7E"/>
    <w:rsid w:val="00D62324"/>
    <w:rsid w:val="00D63948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12FB"/>
    <w:rsid w:val="00E7247F"/>
    <w:rsid w:val="00E7498E"/>
    <w:rsid w:val="00E75FEB"/>
    <w:rsid w:val="00E81732"/>
    <w:rsid w:val="00E849D2"/>
    <w:rsid w:val="00E90928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108B17F3598901CF4FD4652654E4C0375D350B7505ED349220D5A60205ED1DBC3E2411E1FD01E1977264687C5239B5C7F0B2BC80EnD05J" TargetMode="External"/><Relationship Id="rId13" Type="http://schemas.openxmlformats.org/officeDocument/2006/relationships/hyperlink" Target="consultantplus://offline/ref=A1CE9FB54C04BDED64F877660E37A92AAB1390AD250AD67D505FD24C20AB59F11FAF5CAB04FF105E53628BBB8B6392B39EC2E94CD0FCs6bDD" TargetMode="External"/><Relationship Id="rId18" Type="http://schemas.openxmlformats.org/officeDocument/2006/relationships/hyperlink" Target="consultantplus://offline/ref=AE6108B17F3598901CF4FD4652654E4C0375D350B7505ED349220D5A60205ED1DBC3E2411E18D11E1977264687C5239B5C7F0B2BC80EnD05J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E6108B17F3598901CF4FD4652654E4C0375D350B7505ED349220D5A60205ED1DBC3E2411E18D01E1977264687C5239B5C7F0B2BC80EnD05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8B20EBE70E57841124B1CEBAD546574E24BEFD0D51A6F7C1D3202F20CC46D06C9B4F72F3BC57948ADA0164E8B0C887CDB53195603DH9CEE" TargetMode="External"/><Relationship Id="rId17" Type="http://schemas.openxmlformats.org/officeDocument/2006/relationships/hyperlink" Target="consultantplus://offline/ref=AE6108B17F3598901CF4FD4652654E4C0375D350B7505ED349220D5A60205ED1DBC3E2411E18D11E1977264687C5239B5C7F0B2BC80EnD05J" TargetMode="External"/><Relationship Id="rId25" Type="http://schemas.openxmlformats.org/officeDocument/2006/relationships/hyperlink" Target="consultantplus://offline/ref=AE6108B17F3598901CF4E34B44091043017E8C5DB7535D86167E0B0D3F7058849B83E4144B5E8D184C217C138EDA26855Dn702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E6108B17F3598901CF4FD4652654E4C0375D350B7505ED349220D5A60205ED1DBC3E2411E18D11E1977264687C5239B5C7F0B2BC80EnD05J" TargetMode="External"/><Relationship Id="rId20" Type="http://schemas.openxmlformats.org/officeDocument/2006/relationships/hyperlink" Target="consultantplus://offline/ref=AE6108B17F3598901CF4FD4652654E4C0375D350B7505ED349220D5A60205ED1DBC3E242121DDB1E1977264687C5239B5C7F0B2BC80EnD05J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E6108B17F3598901CF4FD4652654E4C0375D350B7505ED349220D5A60205ED1DBC3E2411E19DD1E1977264687C5239B5C7F0B2BC80EnD05J" TargetMode="External"/><Relationship Id="rId24" Type="http://schemas.openxmlformats.org/officeDocument/2006/relationships/hyperlink" Target="consultantplus://offline/ref=AE6108B17F3598901CF4FD4652654E4C0375D350B7505ED349220D5A60205ED1DBC3E2411E18D11E1977264687C5239B5C7F0B2BC80EnD0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E6108B17F3598901CF4FD4652654E4C0375D350B7505ED349220D5A60205ED1DBC3E2411E18DD1E1977264687C5239B5C7F0B2BC80EnD05J" TargetMode="External"/><Relationship Id="rId23" Type="http://schemas.openxmlformats.org/officeDocument/2006/relationships/hyperlink" Target="consultantplus://offline/ref=AE6108B17F3598901CF4FD4652654E4C0375D350B7505ED349220D5A60205ED1DBC3E2421A18D81E1977264687C5239B5C7F0B2BC80EnD05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E6108B17F3598901CF4FD4652654E4C0375D350B7505ED349220D5A60205ED1C9C3BA4D1B1DC615493860138BnC0DJ" TargetMode="External"/><Relationship Id="rId19" Type="http://schemas.openxmlformats.org/officeDocument/2006/relationships/hyperlink" Target="consultantplus://offline/ref=AE6108B17F3598901CF4FD4652654E4C0375D350B7505ED349220D5A60205ED1DBC3E242121DDB1E1977264687C5239B5C7F0B2BC80EnD0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6108B17F3598901CF4FD4652654E4C0374D556B0535ED349220D5A60205ED1DBC3E2481C1FD3411C62371E8BC33A8558651729C9n006J" TargetMode="External"/><Relationship Id="rId14" Type="http://schemas.openxmlformats.org/officeDocument/2006/relationships/hyperlink" Target="consultantplus://offline/ref=AE6108B17F3598901CF4E34B44091043017E8C5DB7535D86167E0B0D3F7058849B83E4144B5E8D184C217C138EDA26855Dn702J" TargetMode="External"/><Relationship Id="rId22" Type="http://schemas.openxmlformats.org/officeDocument/2006/relationships/hyperlink" Target="consultantplus://offline/ref=AE6108B17F3598901CF4FD4652654E4C0375D350B7505ED349220D5A60205ED1DBC3E2411E18D11E1977264687C5239B5C7F0B2BC80EnD05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84321-EC06-4D70-9D1F-3D717563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9</cp:revision>
  <cp:lastPrinted>2019-01-29T07:48:00Z</cp:lastPrinted>
  <dcterms:created xsi:type="dcterms:W3CDTF">2020-02-06T09:50:00Z</dcterms:created>
  <dcterms:modified xsi:type="dcterms:W3CDTF">2020-04-30T04:48:00Z</dcterms:modified>
</cp:coreProperties>
</file>