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A6CD9">
        <w:rPr>
          <w:sz w:val="24"/>
          <w:szCs w:val="24"/>
        </w:rPr>
        <w:t>8</w:t>
      </w:r>
      <w:r w:rsidR="002406D9">
        <w:rPr>
          <w:sz w:val="24"/>
          <w:szCs w:val="24"/>
        </w:rPr>
        <w:t>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25A2B">
        <w:rPr>
          <w:sz w:val="24"/>
          <w:szCs w:val="24"/>
        </w:rPr>
        <w:t>13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2406D9">
        <w:rPr>
          <w:b/>
          <w:sz w:val="24"/>
          <w:szCs w:val="24"/>
        </w:rPr>
        <w:t>156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286C42">
        <w:rPr>
          <w:b/>
          <w:sz w:val="24"/>
          <w:szCs w:val="24"/>
        </w:rPr>
        <w:t xml:space="preserve"> </w:t>
      </w:r>
      <w:r w:rsidR="000712AB">
        <w:rPr>
          <w:b/>
          <w:sz w:val="24"/>
          <w:szCs w:val="24"/>
        </w:rPr>
        <w:t>1</w:t>
      </w:r>
      <w:r w:rsidR="00325A2B">
        <w:rPr>
          <w:b/>
          <w:sz w:val="24"/>
          <w:szCs w:val="24"/>
        </w:rPr>
        <w:t>3</w:t>
      </w:r>
      <w:r w:rsidR="0057534E">
        <w:rPr>
          <w:b/>
          <w:sz w:val="24"/>
          <w:szCs w:val="24"/>
        </w:rPr>
        <w:t xml:space="preserve"> </w:t>
      </w:r>
      <w:r w:rsidR="006B3309">
        <w:rPr>
          <w:b/>
          <w:sz w:val="24"/>
          <w:szCs w:val="24"/>
        </w:rPr>
        <w:t>июня</w:t>
      </w:r>
      <w:r w:rsidR="000712A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325A2B" w:rsidRPr="00325A2B" w:rsidRDefault="00325A2B" w:rsidP="00325A2B">
      <w:pPr>
        <w:rPr>
          <w:bCs/>
          <w:sz w:val="24"/>
          <w:szCs w:val="24"/>
        </w:rPr>
      </w:pPr>
      <w:r w:rsidRPr="00325A2B">
        <w:rPr>
          <w:bCs/>
          <w:sz w:val="24"/>
          <w:szCs w:val="24"/>
        </w:rPr>
        <w:t xml:space="preserve">О сносе зеленых насаждений </w:t>
      </w:r>
      <w:proofErr w:type="gramStart"/>
      <w:r w:rsidRPr="00325A2B">
        <w:rPr>
          <w:bCs/>
          <w:sz w:val="24"/>
          <w:szCs w:val="24"/>
        </w:rPr>
        <w:t>на</w:t>
      </w:r>
      <w:proofErr w:type="gramEnd"/>
    </w:p>
    <w:p w:rsidR="00325A2B" w:rsidRPr="00325A2B" w:rsidRDefault="00325A2B" w:rsidP="00325A2B">
      <w:pPr>
        <w:rPr>
          <w:bCs/>
          <w:sz w:val="24"/>
          <w:szCs w:val="24"/>
        </w:rPr>
      </w:pPr>
      <w:r w:rsidRPr="00325A2B">
        <w:rPr>
          <w:bCs/>
          <w:sz w:val="24"/>
          <w:szCs w:val="24"/>
        </w:rPr>
        <w:t xml:space="preserve">территории </w:t>
      </w:r>
      <w:proofErr w:type="spellStart"/>
      <w:r w:rsidRPr="00325A2B">
        <w:rPr>
          <w:bCs/>
          <w:sz w:val="24"/>
          <w:szCs w:val="24"/>
        </w:rPr>
        <w:t>Зональненского</w:t>
      </w:r>
      <w:proofErr w:type="spellEnd"/>
      <w:r w:rsidRPr="00325A2B">
        <w:rPr>
          <w:bCs/>
          <w:sz w:val="24"/>
          <w:szCs w:val="24"/>
        </w:rPr>
        <w:t xml:space="preserve"> </w:t>
      </w:r>
    </w:p>
    <w:p w:rsidR="00325A2B" w:rsidRPr="00325A2B" w:rsidRDefault="00325A2B" w:rsidP="00325A2B">
      <w:pPr>
        <w:rPr>
          <w:bCs/>
          <w:sz w:val="24"/>
          <w:szCs w:val="24"/>
        </w:rPr>
      </w:pPr>
      <w:r w:rsidRPr="00325A2B">
        <w:rPr>
          <w:bCs/>
          <w:sz w:val="24"/>
          <w:szCs w:val="24"/>
        </w:rPr>
        <w:t>сельского поселения</w:t>
      </w:r>
    </w:p>
    <w:p w:rsidR="006B3309" w:rsidRPr="00865784" w:rsidRDefault="006B3309" w:rsidP="006B3309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2406D9" w:rsidRPr="00C504A2" w:rsidRDefault="00325A2B" w:rsidP="002406D9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</w:t>
      </w:r>
      <w:proofErr w:type="gramStart"/>
      <w:r w:rsidR="002406D9" w:rsidRPr="00C504A2">
        <w:rPr>
          <w:sz w:val="26"/>
          <w:szCs w:val="26"/>
        </w:rPr>
        <w:t xml:space="preserve">Рассмотрев заявление </w:t>
      </w:r>
      <w:proofErr w:type="spellStart"/>
      <w:r w:rsidR="002406D9">
        <w:rPr>
          <w:sz w:val="26"/>
          <w:szCs w:val="26"/>
        </w:rPr>
        <w:t>Забродиной</w:t>
      </w:r>
      <w:proofErr w:type="spellEnd"/>
      <w:r w:rsidR="002406D9">
        <w:rPr>
          <w:sz w:val="26"/>
          <w:szCs w:val="26"/>
        </w:rPr>
        <w:t xml:space="preserve"> Надежды Викторовны</w:t>
      </w:r>
      <w:r w:rsidR="002406D9" w:rsidRPr="00C504A2">
        <w:rPr>
          <w:sz w:val="26"/>
          <w:szCs w:val="26"/>
        </w:rPr>
        <w:t xml:space="preserve"> от 1</w:t>
      </w:r>
      <w:r w:rsidR="002406D9">
        <w:rPr>
          <w:sz w:val="26"/>
          <w:szCs w:val="26"/>
        </w:rPr>
        <w:t>4</w:t>
      </w:r>
      <w:r w:rsidR="002406D9" w:rsidRPr="00C504A2">
        <w:rPr>
          <w:sz w:val="26"/>
          <w:szCs w:val="26"/>
        </w:rPr>
        <w:t>.0</w:t>
      </w:r>
      <w:r w:rsidR="002406D9">
        <w:rPr>
          <w:sz w:val="26"/>
          <w:szCs w:val="26"/>
        </w:rPr>
        <w:t>5</w:t>
      </w:r>
      <w:r w:rsidR="002406D9" w:rsidRPr="00C504A2">
        <w:rPr>
          <w:sz w:val="26"/>
          <w:szCs w:val="26"/>
        </w:rPr>
        <w:t>.2019г. № 01-37-</w:t>
      </w:r>
      <w:r w:rsidR="002406D9">
        <w:rPr>
          <w:sz w:val="26"/>
          <w:szCs w:val="26"/>
        </w:rPr>
        <w:t>414</w:t>
      </w:r>
      <w:r w:rsidR="002406D9" w:rsidRPr="00C504A2">
        <w:rPr>
          <w:sz w:val="26"/>
          <w:szCs w:val="26"/>
        </w:rPr>
        <w:t xml:space="preserve"> о согласовании сноса зеленых насаждений, </w:t>
      </w:r>
      <w:r w:rsidR="002406D9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="002406D9"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="002406D9"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="002406D9"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="002406D9" w:rsidRPr="00C504A2">
        <w:rPr>
          <w:sz w:val="26"/>
          <w:szCs w:val="26"/>
        </w:rPr>
        <w:t>Зональненского</w:t>
      </w:r>
      <w:proofErr w:type="spellEnd"/>
      <w:r w:rsidR="002406D9" w:rsidRPr="00C504A2">
        <w:rPr>
          <w:sz w:val="26"/>
          <w:szCs w:val="26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</w:t>
      </w:r>
      <w:proofErr w:type="gramEnd"/>
      <w:r w:rsidR="002406D9" w:rsidRPr="00C504A2">
        <w:rPr>
          <w:sz w:val="26"/>
          <w:szCs w:val="26"/>
        </w:rPr>
        <w:t>), посадку зеленых насаждений на территории муниципального образования «</w:t>
      </w:r>
      <w:proofErr w:type="spellStart"/>
      <w:r w:rsidR="002406D9" w:rsidRPr="00C504A2">
        <w:rPr>
          <w:sz w:val="26"/>
          <w:szCs w:val="26"/>
        </w:rPr>
        <w:t>Зональненское</w:t>
      </w:r>
      <w:proofErr w:type="spellEnd"/>
      <w:r w:rsidR="002406D9" w:rsidRPr="00C504A2">
        <w:rPr>
          <w:sz w:val="26"/>
          <w:szCs w:val="26"/>
        </w:rPr>
        <w:t xml:space="preserve"> сельское поселение»,</w:t>
      </w:r>
    </w:p>
    <w:p w:rsidR="002406D9" w:rsidRPr="00C504A2" w:rsidRDefault="002406D9" w:rsidP="002406D9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2406D9" w:rsidRPr="002406D9" w:rsidRDefault="002406D9" w:rsidP="002406D9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  <w:r w:rsidRPr="00C504A2">
        <w:rPr>
          <w:b/>
          <w:sz w:val="26"/>
          <w:szCs w:val="26"/>
        </w:rPr>
        <w:t>ПОСТАНОВЛЯЮ:</w:t>
      </w:r>
    </w:p>
    <w:p w:rsidR="002406D9" w:rsidRDefault="002406D9" w:rsidP="002406D9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Разрешить </w:t>
      </w:r>
      <w:proofErr w:type="spellStart"/>
      <w:r>
        <w:rPr>
          <w:sz w:val="26"/>
          <w:szCs w:val="26"/>
        </w:rPr>
        <w:t>Забродиной</w:t>
      </w:r>
      <w:proofErr w:type="spellEnd"/>
      <w:r>
        <w:rPr>
          <w:sz w:val="26"/>
          <w:szCs w:val="26"/>
        </w:rPr>
        <w:t xml:space="preserve"> Надежде Викторовне</w:t>
      </w:r>
      <w:r w:rsidRPr="00C504A2">
        <w:rPr>
          <w:sz w:val="26"/>
          <w:szCs w:val="26"/>
        </w:rPr>
        <w:t xml:space="preserve"> </w:t>
      </w:r>
      <w:r w:rsidRPr="00C504A2">
        <w:rPr>
          <w:bCs/>
          <w:sz w:val="26"/>
          <w:szCs w:val="26"/>
        </w:rPr>
        <w:t>произвести вырубку (снос) зеленых насаждений</w:t>
      </w:r>
      <w:r w:rsidRPr="00C504A2">
        <w:rPr>
          <w:sz w:val="26"/>
          <w:szCs w:val="26"/>
        </w:rPr>
        <w:t xml:space="preserve"> в количестве 2 штук</w:t>
      </w:r>
      <w:r>
        <w:rPr>
          <w:sz w:val="26"/>
          <w:szCs w:val="26"/>
        </w:rPr>
        <w:t xml:space="preserve"> кленов</w:t>
      </w:r>
      <w:r w:rsidRPr="00C504A2">
        <w:rPr>
          <w:sz w:val="26"/>
          <w:szCs w:val="26"/>
        </w:rPr>
        <w:t xml:space="preserve"> согласно Акту обследования от </w:t>
      </w:r>
      <w:r>
        <w:rPr>
          <w:sz w:val="26"/>
          <w:szCs w:val="26"/>
        </w:rPr>
        <w:t>22</w:t>
      </w:r>
      <w:r w:rsidRPr="00C504A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504A2">
        <w:rPr>
          <w:sz w:val="26"/>
          <w:szCs w:val="26"/>
        </w:rPr>
        <w:t>.2019</w:t>
      </w:r>
      <w:r>
        <w:rPr>
          <w:sz w:val="26"/>
          <w:szCs w:val="26"/>
        </w:rPr>
        <w:t>г.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>
        <w:rPr>
          <w:sz w:val="26"/>
          <w:szCs w:val="26"/>
        </w:rPr>
        <w:t xml:space="preserve"> (снесенных) зеленых насаждений и их утилизацию.</w:t>
      </w:r>
    </w:p>
    <w:p w:rsidR="002406D9" w:rsidRPr="00C504A2" w:rsidRDefault="002406D9" w:rsidP="002406D9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2406D9" w:rsidRPr="00C504A2" w:rsidRDefault="002406D9" w:rsidP="002406D9">
      <w:pPr>
        <w:spacing w:line="300" w:lineRule="auto"/>
        <w:ind w:firstLine="708"/>
        <w:jc w:val="both"/>
        <w:rPr>
          <w:sz w:val="26"/>
          <w:szCs w:val="26"/>
        </w:rPr>
      </w:pPr>
    </w:p>
    <w:p w:rsidR="002406D9" w:rsidRPr="00C504A2" w:rsidRDefault="002406D9" w:rsidP="002406D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6D9" w:rsidRPr="00C504A2" w:rsidRDefault="002406D9" w:rsidP="002406D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6D9" w:rsidRDefault="002406D9" w:rsidP="002406D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2406D9" w:rsidRPr="00C504A2" w:rsidRDefault="002406D9" w:rsidP="002406D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(Глава Администрации)                                                                              Е.А. Коновалова</w:t>
      </w:r>
    </w:p>
    <w:sectPr w:rsidR="002406D9" w:rsidRPr="00C504A2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96" w:rsidRDefault="00764396">
      <w:r>
        <w:separator/>
      </w:r>
    </w:p>
  </w:endnote>
  <w:endnote w:type="continuationSeparator" w:id="0">
    <w:p w:rsidR="00764396" w:rsidRDefault="0076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96" w:rsidRDefault="00764396">
      <w:r>
        <w:separator/>
      </w:r>
    </w:p>
  </w:footnote>
  <w:footnote w:type="continuationSeparator" w:id="0">
    <w:p w:rsidR="00764396" w:rsidRDefault="0076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E531B-287F-4222-BDC4-3DFFB467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2019-06-13T08:46:00Z</dcterms:created>
  <dcterms:modified xsi:type="dcterms:W3CDTF">2019-06-13T08:46:00Z</dcterms:modified>
</cp:coreProperties>
</file>