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1603D2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692348">
        <w:rPr>
          <w:sz w:val="24"/>
          <w:szCs w:val="24"/>
        </w:rPr>
        <w:t>5</w:t>
      </w:r>
      <w:r w:rsidR="00703D97">
        <w:rPr>
          <w:sz w:val="24"/>
          <w:szCs w:val="24"/>
        </w:rPr>
        <w:t>2</w:t>
      </w:r>
      <w:r w:rsidRPr="00BD2032">
        <w:rPr>
          <w:sz w:val="24"/>
          <w:szCs w:val="24"/>
        </w:rPr>
        <w:t xml:space="preserve"> от </w:t>
      </w:r>
      <w:r w:rsidR="00692348">
        <w:rPr>
          <w:sz w:val="24"/>
          <w:szCs w:val="24"/>
        </w:rPr>
        <w:t>2</w:t>
      </w:r>
      <w:r w:rsidR="00703D97">
        <w:rPr>
          <w:sz w:val="24"/>
          <w:szCs w:val="24"/>
        </w:rPr>
        <w:t>9</w:t>
      </w:r>
      <w:r w:rsidR="00AF5939">
        <w:rPr>
          <w:sz w:val="24"/>
          <w:szCs w:val="24"/>
        </w:rPr>
        <w:t>.1</w:t>
      </w:r>
      <w:r w:rsidR="006D64BC">
        <w:rPr>
          <w:sz w:val="24"/>
          <w:szCs w:val="24"/>
        </w:rPr>
        <w:t>2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67258E" w:rsidRDefault="00BD2032" w:rsidP="001603D2">
      <w:pPr>
        <w:pBdr>
          <w:bottom w:val="single" w:sz="12" w:space="1" w:color="auto"/>
        </w:pBdr>
        <w:ind w:right="-569"/>
        <w:rPr>
          <w:b/>
          <w:kern w:val="3"/>
          <w:sz w:val="16"/>
          <w:szCs w:val="16"/>
          <w:lang w:eastAsia="zh-CN" w:bidi="hi-IN"/>
        </w:rPr>
      </w:pPr>
    </w:p>
    <w:p w:rsidR="00D7675B" w:rsidRPr="00703D97" w:rsidRDefault="00D7675B" w:rsidP="00D7675B">
      <w:pPr>
        <w:jc w:val="center"/>
        <w:rPr>
          <w:b/>
          <w:sz w:val="24"/>
          <w:szCs w:val="24"/>
        </w:rPr>
      </w:pPr>
    </w:p>
    <w:p w:rsidR="00703D97" w:rsidRPr="00703D97" w:rsidRDefault="00703D97" w:rsidP="00703D97">
      <w:pPr>
        <w:spacing w:line="360" w:lineRule="auto"/>
        <w:jc w:val="center"/>
        <w:rPr>
          <w:b/>
          <w:sz w:val="24"/>
          <w:szCs w:val="24"/>
          <w:lang/>
        </w:rPr>
      </w:pPr>
      <w:r w:rsidRPr="00703D97">
        <w:rPr>
          <w:b/>
          <w:sz w:val="24"/>
          <w:szCs w:val="24"/>
          <w:lang/>
        </w:rPr>
        <w:t>ТОМСКАЯ ОБЛАСТЬ</w:t>
      </w:r>
    </w:p>
    <w:p w:rsidR="00703D97" w:rsidRPr="00703D97" w:rsidRDefault="00703D97" w:rsidP="00703D97">
      <w:pPr>
        <w:spacing w:line="360" w:lineRule="auto"/>
        <w:jc w:val="center"/>
        <w:rPr>
          <w:b/>
          <w:sz w:val="24"/>
          <w:szCs w:val="24"/>
        </w:rPr>
      </w:pPr>
      <w:r w:rsidRPr="00703D97">
        <w:rPr>
          <w:b/>
          <w:sz w:val="24"/>
          <w:szCs w:val="24"/>
        </w:rPr>
        <w:t>ТОМСКИЙ РАЙОН</w:t>
      </w:r>
    </w:p>
    <w:p w:rsidR="00703D97" w:rsidRPr="00703D97" w:rsidRDefault="00703D97" w:rsidP="00703D97">
      <w:pPr>
        <w:spacing w:line="360" w:lineRule="auto"/>
        <w:jc w:val="center"/>
        <w:rPr>
          <w:b/>
          <w:sz w:val="24"/>
          <w:szCs w:val="24"/>
        </w:rPr>
      </w:pPr>
      <w:r w:rsidRPr="00703D97">
        <w:rPr>
          <w:b/>
          <w:sz w:val="24"/>
          <w:szCs w:val="24"/>
        </w:rPr>
        <w:t>СОВЕТ  ЗОНАЛЬНЕНСКОГО  СЕЛЬСКОГО  ПОСЕЛЕНИЯ</w:t>
      </w:r>
    </w:p>
    <w:p w:rsidR="00703D97" w:rsidRPr="00703D97" w:rsidRDefault="00703D97" w:rsidP="00703D97">
      <w:pPr>
        <w:jc w:val="center"/>
        <w:rPr>
          <w:b/>
          <w:sz w:val="24"/>
          <w:szCs w:val="24"/>
        </w:rPr>
      </w:pPr>
    </w:p>
    <w:p w:rsidR="00703D97" w:rsidRPr="00703D97" w:rsidRDefault="00703D97" w:rsidP="00703D97">
      <w:pPr>
        <w:jc w:val="center"/>
        <w:rPr>
          <w:sz w:val="24"/>
          <w:szCs w:val="24"/>
        </w:rPr>
      </w:pPr>
      <w:r w:rsidRPr="00703D97">
        <w:rPr>
          <w:b/>
          <w:sz w:val="24"/>
          <w:szCs w:val="24"/>
        </w:rPr>
        <w:t>РЕШЕНИЕ № 58</w:t>
      </w:r>
    </w:p>
    <w:p w:rsidR="00703D97" w:rsidRPr="00703D97" w:rsidRDefault="00703D97" w:rsidP="00703D97"/>
    <w:p w:rsidR="00703D97" w:rsidRPr="00703D97" w:rsidRDefault="00703D97" w:rsidP="00703D97">
      <w:pPr>
        <w:tabs>
          <w:tab w:val="left" w:pos="708"/>
          <w:tab w:val="center" w:pos="4677"/>
          <w:tab w:val="right" w:pos="9355"/>
        </w:tabs>
        <w:jc w:val="right"/>
        <w:rPr>
          <w:sz w:val="24"/>
          <w:szCs w:val="24"/>
          <w:lang/>
        </w:rPr>
      </w:pPr>
      <w:r w:rsidRPr="00703D97">
        <w:rPr>
          <w:sz w:val="24"/>
          <w:szCs w:val="24"/>
          <w:lang/>
        </w:rPr>
        <w:t xml:space="preserve">п. Зональная </w:t>
      </w:r>
      <w:r w:rsidRPr="00703D97">
        <w:rPr>
          <w:sz w:val="24"/>
          <w:szCs w:val="24"/>
        </w:rPr>
        <w:t>Станция</w:t>
      </w:r>
      <w:r w:rsidRPr="00703D97">
        <w:rPr>
          <w:sz w:val="24"/>
          <w:szCs w:val="24"/>
          <w:lang/>
        </w:rPr>
        <w:tab/>
      </w:r>
      <w:r w:rsidRPr="00703D97">
        <w:rPr>
          <w:sz w:val="24"/>
          <w:szCs w:val="24"/>
          <w:lang/>
        </w:rPr>
        <w:tab/>
        <w:t xml:space="preserve">      «</w:t>
      </w:r>
      <w:r w:rsidRPr="00703D97">
        <w:rPr>
          <w:sz w:val="24"/>
          <w:szCs w:val="24"/>
        </w:rPr>
        <w:t>28» декабря</w:t>
      </w:r>
      <w:r w:rsidRPr="00703D97">
        <w:rPr>
          <w:sz w:val="24"/>
          <w:szCs w:val="24"/>
          <w:lang/>
        </w:rPr>
        <w:t xml:space="preserve"> 201</w:t>
      </w:r>
      <w:r w:rsidRPr="00703D97">
        <w:rPr>
          <w:sz w:val="24"/>
          <w:szCs w:val="24"/>
        </w:rPr>
        <w:t xml:space="preserve">7 </w:t>
      </w:r>
      <w:r w:rsidRPr="00703D97">
        <w:rPr>
          <w:sz w:val="24"/>
          <w:szCs w:val="24"/>
          <w:lang/>
        </w:rPr>
        <w:t>г.</w:t>
      </w:r>
    </w:p>
    <w:p w:rsidR="00703D97" w:rsidRPr="00703D97" w:rsidRDefault="00703D97" w:rsidP="00703D97">
      <w:pPr>
        <w:jc w:val="right"/>
        <w:rPr>
          <w:b/>
          <w:sz w:val="24"/>
          <w:szCs w:val="24"/>
        </w:rPr>
      </w:pPr>
      <w:r w:rsidRPr="00703D97">
        <w:rPr>
          <w:b/>
          <w:sz w:val="24"/>
          <w:szCs w:val="24"/>
        </w:rPr>
        <w:t>13-е очередное собрание</w:t>
      </w:r>
    </w:p>
    <w:p w:rsidR="00703D97" w:rsidRPr="00703D97" w:rsidRDefault="00703D97" w:rsidP="00703D97">
      <w:pPr>
        <w:jc w:val="right"/>
        <w:rPr>
          <w:b/>
          <w:sz w:val="24"/>
          <w:szCs w:val="24"/>
        </w:rPr>
      </w:pPr>
      <w:r w:rsidRPr="00703D97">
        <w:rPr>
          <w:b/>
          <w:sz w:val="24"/>
          <w:szCs w:val="24"/>
          <w:lang w:val="en-US"/>
        </w:rPr>
        <w:t>IV</w:t>
      </w:r>
      <w:r w:rsidRPr="00703D97">
        <w:rPr>
          <w:b/>
          <w:sz w:val="24"/>
          <w:szCs w:val="24"/>
        </w:rPr>
        <w:t xml:space="preserve"> -ого созыва</w:t>
      </w:r>
    </w:p>
    <w:p w:rsidR="00703D97" w:rsidRPr="00703D97" w:rsidRDefault="00703D97" w:rsidP="00703D97">
      <w:pPr>
        <w:jc w:val="both"/>
        <w:rPr>
          <w:b/>
          <w:sz w:val="24"/>
          <w:szCs w:val="24"/>
        </w:rPr>
      </w:pPr>
    </w:p>
    <w:p w:rsidR="00703D97" w:rsidRPr="00703D97" w:rsidRDefault="00703D97" w:rsidP="00703D97">
      <w:pPr>
        <w:contextualSpacing/>
        <w:rPr>
          <w:rFonts w:eastAsia="Calibri"/>
          <w:sz w:val="24"/>
          <w:szCs w:val="24"/>
        </w:rPr>
      </w:pPr>
      <w:r w:rsidRPr="00703D97">
        <w:rPr>
          <w:rFonts w:eastAsia="Calibri"/>
          <w:sz w:val="24"/>
          <w:szCs w:val="24"/>
        </w:rPr>
        <w:t xml:space="preserve">О принятии проекта бюджета </w:t>
      </w:r>
    </w:p>
    <w:p w:rsidR="00703D97" w:rsidRPr="00703D97" w:rsidRDefault="00703D97" w:rsidP="00703D97">
      <w:pPr>
        <w:contextualSpacing/>
        <w:rPr>
          <w:rFonts w:eastAsia="Calibri"/>
          <w:sz w:val="24"/>
          <w:szCs w:val="24"/>
        </w:rPr>
      </w:pPr>
      <w:r w:rsidRPr="00703D97">
        <w:rPr>
          <w:rFonts w:eastAsia="Calibri"/>
          <w:sz w:val="24"/>
          <w:szCs w:val="24"/>
        </w:rPr>
        <w:t>Зональненского сельского поселения</w:t>
      </w:r>
    </w:p>
    <w:p w:rsidR="00703D97" w:rsidRPr="00703D97" w:rsidRDefault="00703D97" w:rsidP="00703D97">
      <w:pPr>
        <w:contextualSpacing/>
        <w:jc w:val="both"/>
        <w:rPr>
          <w:rFonts w:eastAsia="Calibri"/>
          <w:sz w:val="24"/>
          <w:szCs w:val="24"/>
        </w:rPr>
      </w:pPr>
      <w:r w:rsidRPr="00703D97">
        <w:rPr>
          <w:rFonts w:eastAsia="Calibri"/>
          <w:sz w:val="24"/>
          <w:szCs w:val="24"/>
        </w:rPr>
        <w:t xml:space="preserve"> на 2018г. в первом чтении</w:t>
      </w:r>
    </w:p>
    <w:p w:rsidR="00703D97" w:rsidRPr="00703D97" w:rsidRDefault="00703D97" w:rsidP="00703D97">
      <w:pPr>
        <w:ind w:hanging="644"/>
        <w:jc w:val="both"/>
        <w:rPr>
          <w:bCs/>
          <w:sz w:val="24"/>
          <w:szCs w:val="24"/>
        </w:rPr>
      </w:pPr>
    </w:p>
    <w:p w:rsidR="00703D97" w:rsidRPr="00703D97" w:rsidRDefault="00703D97" w:rsidP="00703D97">
      <w:pPr>
        <w:keepNext/>
        <w:ind w:firstLine="567"/>
        <w:jc w:val="both"/>
        <w:rPr>
          <w:bCs/>
          <w:sz w:val="24"/>
          <w:szCs w:val="24"/>
        </w:rPr>
      </w:pPr>
      <w:r w:rsidRPr="00703D97">
        <w:rPr>
          <w:sz w:val="24"/>
          <w:szCs w:val="24"/>
        </w:rPr>
        <w:t>Рассмотрев разработанный Администрацией Зональненского сельского  поселения, в</w:t>
      </w:r>
      <w:r w:rsidRPr="00703D97">
        <w:rPr>
          <w:bCs/>
          <w:sz w:val="24"/>
          <w:szCs w:val="24"/>
        </w:rPr>
        <w:t xml:space="preserve">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Зональненского сельского поселения», утвержденным Решением Совета Зональненского сельского поселения от 27.10.2015г. № 57 (в ред. от 09.06.2017г. № 25),</w:t>
      </w:r>
    </w:p>
    <w:p w:rsidR="00703D97" w:rsidRPr="00703D97" w:rsidRDefault="00703D97" w:rsidP="00703D97">
      <w:pPr>
        <w:keepNext/>
        <w:ind w:firstLine="567"/>
        <w:jc w:val="both"/>
        <w:rPr>
          <w:bCs/>
          <w:sz w:val="24"/>
          <w:szCs w:val="24"/>
        </w:rPr>
      </w:pPr>
    </w:p>
    <w:p w:rsidR="00703D97" w:rsidRPr="00703D97" w:rsidRDefault="00703D97" w:rsidP="00703D97">
      <w:pPr>
        <w:spacing w:line="360" w:lineRule="auto"/>
        <w:jc w:val="center"/>
        <w:rPr>
          <w:b/>
          <w:sz w:val="24"/>
          <w:szCs w:val="24"/>
          <w:lang/>
        </w:rPr>
      </w:pPr>
      <w:r w:rsidRPr="00703D97">
        <w:rPr>
          <w:b/>
          <w:sz w:val="24"/>
          <w:szCs w:val="24"/>
          <w:lang/>
        </w:rPr>
        <w:t xml:space="preserve">Совет Зональненского сельского поселения РЕШИЛ: </w:t>
      </w:r>
    </w:p>
    <w:p w:rsidR="00703D97" w:rsidRPr="00703D97" w:rsidRDefault="00703D97" w:rsidP="005D3785">
      <w:pPr>
        <w:keepNext/>
        <w:keepLines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Принять проект бюджета Зональненского сельского поселения на 2018 год в первом чтении:</w:t>
      </w:r>
    </w:p>
    <w:p w:rsidR="00703D97" w:rsidRPr="00703D97" w:rsidRDefault="00703D97" w:rsidP="00703D97">
      <w:pPr>
        <w:keepNext/>
        <w:keepLines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703D97">
        <w:rPr>
          <w:sz w:val="24"/>
          <w:szCs w:val="24"/>
        </w:rPr>
        <w:t xml:space="preserve">- по доходам в сумме  20 524,0  тыс. руб. </w:t>
      </w:r>
    </w:p>
    <w:p w:rsidR="00703D97" w:rsidRPr="00703D97" w:rsidRDefault="00703D97" w:rsidP="00703D97">
      <w:pPr>
        <w:keepNext/>
        <w:keepLines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- по  расходам  в сумме  20 524,0  тыс. руб. согласно приложениям.</w:t>
      </w:r>
    </w:p>
    <w:p w:rsidR="00703D97" w:rsidRPr="00703D97" w:rsidRDefault="00703D97" w:rsidP="005D3785">
      <w:pPr>
        <w:keepNext/>
        <w:keepLines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03D97">
        <w:rPr>
          <w:sz w:val="24"/>
          <w:szCs w:val="24"/>
        </w:rPr>
        <w:t xml:space="preserve">Назначить проведение публичных слушаний по рассмотрению проекта бюджета Зональненского сельского поселения на 2018 год на </w:t>
      </w:r>
      <w:r w:rsidRPr="00703D97">
        <w:rPr>
          <w:b/>
          <w:sz w:val="24"/>
          <w:szCs w:val="24"/>
        </w:rPr>
        <w:t>20.01.2018 года в 10-00</w:t>
      </w:r>
      <w:r w:rsidRPr="00703D97">
        <w:rPr>
          <w:sz w:val="24"/>
          <w:szCs w:val="24"/>
        </w:rPr>
        <w:t xml:space="preserve"> часов в здании Дома культуры, расположенного по адресу: Томский район, п.Зональная Станция, ул. Совхозная, 16.</w:t>
      </w:r>
    </w:p>
    <w:p w:rsidR="00703D97" w:rsidRPr="00703D97" w:rsidRDefault="00703D97" w:rsidP="005D3785">
      <w:pPr>
        <w:keepNext/>
        <w:keepLines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Настоящее Решение направить Главе поселения (Главе Администрации) для подписания.</w:t>
      </w:r>
    </w:p>
    <w:p w:rsidR="00703D97" w:rsidRPr="00703D97" w:rsidRDefault="00703D97" w:rsidP="005D3785">
      <w:pPr>
        <w:keepNext/>
        <w:keepLines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</w:rPr>
      </w:pPr>
      <w:r w:rsidRPr="00703D97">
        <w:rPr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7" w:history="1">
        <w:r w:rsidRPr="00703D97">
          <w:rPr>
            <w:color w:val="0000FF"/>
            <w:sz w:val="24"/>
            <w:u w:val="single"/>
            <w:lang w:val="en-US"/>
          </w:rPr>
          <w:t>http</w:t>
        </w:r>
        <w:r w:rsidRPr="00703D97">
          <w:rPr>
            <w:color w:val="0000FF"/>
            <w:sz w:val="24"/>
            <w:u w:val="single"/>
          </w:rPr>
          <w:t>://</w:t>
        </w:r>
        <w:r w:rsidRPr="00703D97">
          <w:rPr>
            <w:color w:val="0000FF"/>
            <w:sz w:val="24"/>
            <w:u w:val="single"/>
            <w:lang w:val="en-US"/>
          </w:rPr>
          <w:t>www</w:t>
        </w:r>
        <w:r w:rsidRPr="00703D97">
          <w:rPr>
            <w:color w:val="0000FF"/>
            <w:sz w:val="24"/>
            <w:u w:val="single"/>
          </w:rPr>
          <w:t>.</w:t>
        </w:r>
        <w:proofErr w:type="spellStart"/>
        <w:r w:rsidRPr="00703D97">
          <w:rPr>
            <w:color w:val="0000FF"/>
            <w:sz w:val="24"/>
            <w:u w:val="single"/>
            <w:lang w:val="en-US"/>
          </w:rPr>
          <w:t>admzsp</w:t>
        </w:r>
        <w:proofErr w:type="spellEnd"/>
        <w:r w:rsidRPr="00703D97">
          <w:rPr>
            <w:color w:val="0000FF"/>
            <w:sz w:val="24"/>
            <w:u w:val="single"/>
          </w:rPr>
          <w:t>.</w:t>
        </w:r>
        <w:proofErr w:type="spellStart"/>
        <w:r w:rsidRPr="00703D97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703D97">
        <w:rPr>
          <w:color w:val="0000FF"/>
          <w:sz w:val="24"/>
          <w:u w:val="single"/>
        </w:rPr>
        <w:t>.</w:t>
      </w:r>
    </w:p>
    <w:p w:rsidR="00703D97" w:rsidRDefault="00703D97" w:rsidP="00703D97">
      <w:pPr>
        <w:tabs>
          <w:tab w:val="left" w:pos="284"/>
        </w:tabs>
        <w:jc w:val="both"/>
        <w:rPr>
          <w:sz w:val="24"/>
          <w:szCs w:val="24"/>
        </w:rPr>
      </w:pPr>
    </w:p>
    <w:p w:rsidR="00703D97" w:rsidRDefault="00703D97" w:rsidP="00703D97">
      <w:pPr>
        <w:tabs>
          <w:tab w:val="left" w:pos="284"/>
        </w:tabs>
        <w:jc w:val="both"/>
        <w:rPr>
          <w:sz w:val="24"/>
          <w:szCs w:val="24"/>
        </w:rPr>
      </w:pPr>
    </w:p>
    <w:p w:rsidR="00703D97" w:rsidRPr="00703D97" w:rsidRDefault="00703D97" w:rsidP="00703D97">
      <w:pPr>
        <w:tabs>
          <w:tab w:val="left" w:pos="284"/>
        </w:tabs>
        <w:jc w:val="both"/>
        <w:rPr>
          <w:sz w:val="24"/>
          <w:szCs w:val="24"/>
        </w:rPr>
      </w:pPr>
    </w:p>
    <w:p w:rsidR="00703D97" w:rsidRPr="00703D97" w:rsidRDefault="00703D97" w:rsidP="00703D97">
      <w:pPr>
        <w:tabs>
          <w:tab w:val="left" w:pos="284"/>
        </w:tabs>
        <w:jc w:val="both"/>
        <w:rPr>
          <w:sz w:val="24"/>
          <w:szCs w:val="24"/>
        </w:rPr>
      </w:pPr>
    </w:p>
    <w:p w:rsidR="00703D97" w:rsidRPr="00703D97" w:rsidRDefault="00703D97" w:rsidP="00703D97">
      <w:pPr>
        <w:tabs>
          <w:tab w:val="left" w:pos="284"/>
        </w:tabs>
        <w:rPr>
          <w:sz w:val="24"/>
          <w:szCs w:val="24"/>
        </w:rPr>
      </w:pPr>
      <w:r w:rsidRPr="00703D97">
        <w:rPr>
          <w:sz w:val="24"/>
          <w:szCs w:val="24"/>
        </w:rPr>
        <w:t>Председатель Совета Зональненского</w:t>
      </w:r>
      <w:r w:rsidRPr="00703D97">
        <w:rPr>
          <w:sz w:val="24"/>
          <w:szCs w:val="24"/>
        </w:rPr>
        <w:tab/>
      </w:r>
      <w:r w:rsidRPr="00703D97">
        <w:rPr>
          <w:sz w:val="24"/>
          <w:szCs w:val="24"/>
        </w:rPr>
        <w:tab/>
      </w:r>
      <w:r w:rsidRPr="00703D97">
        <w:rPr>
          <w:sz w:val="24"/>
          <w:szCs w:val="24"/>
        </w:rPr>
        <w:tab/>
      </w:r>
    </w:p>
    <w:p w:rsidR="00703D97" w:rsidRPr="00703D97" w:rsidRDefault="00703D97" w:rsidP="00703D97">
      <w:pPr>
        <w:tabs>
          <w:tab w:val="left" w:pos="284"/>
        </w:tabs>
        <w:rPr>
          <w:sz w:val="24"/>
          <w:szCs w:val="24"/>
        </w:rPr>
      </w:pPr>
      <w:r w:rsidRPr="00703D97">
        <w:rPr>
          <w:sz w:val="24"/>
          <w:szCs w:val="24"/>
        </w:rPr>
        <w:t xml:space="preserve">сельского поселения                                                    </w:t>
      </w:r>
      <w:r w:rsidRPr="00703D97">
        <w:rPr>
          <w:sz w:val="24"/>
          <w:szCs w:val="24"/>
        </w:rPr>
        <w:tab/>
      </w:r>
      <w:r w:rsidRPr="00703D97">
        <w:rPr>
          <w:sz w:val="24"/>
          <w:szCs w:val="24"/>
        </w:rPr>
        <w:tab/>
      </w:r>
      <w:r w:rsidRPr="00703D97">
        <w:rPr>
          <w:sz w:val="24"/>
          <w:szCs w:val="24"/>
        </w:rPr>
        <w:tab/>
      </w:r>
      <w:r w:rsidRPr="00703D97">
        <w:rPr>
          <w:sz w:val="24"/>
          <w:szCs w:val="24"/>
        </w:rPr>
        <w:tab/>
        <w:t>М.В. Устинова</w:t>
      </w:r>
      <w:r w:rsidRPr="00703D97">
        <w:rPr>
          <w:sz w:val="24"/>
          <w:szCs w:val="24"/>
        </w:rPr>
        <w:tab/>
      </w:r>
    </w:p>
    <w:p w:rsidR="00703D97" w:rsidRPr="00703D97" w:rsidRDefault="00703D97" w:rsidP="00703D97">
      <w:pPr>
        <w:tabs>
          <w:tab w:val="left" w:pos="284"/>
        </w:tabs>
        <w:rPr>
          <w:sz w:val="24"/>
          <w:szCs w:val="24"/>
        </w:rPr>
      </w:pPr>
    </w:p>
    <w:p w:rsidR="00703D97" w:rsidRPr="00703D97" w:rsidRDefault="00703D97" w:rsidP="00703D97">
      <w:pPr>
        <w:tabs>
          <w:tab w:val="left" w:pos="284"/>
        </w:tabs>
        <w:rPr>
          <w:sz w:val="24"/>
          <w:szCs w:val="24"/>
        </w:rPr>
      </w:pPr>
    </w:p>
    <w:p w:rsidR="00703D97" w:rsidRPr="00703D97" w:rsidRDefault="00703D97" w:rsidP="00703D97">
      <w:pPr>
        <w:tabs>
          <w:tab w:val="left" w:pos="284"/>
        </w:tabs>
        <w:rPr>
          <w:sz w:val="24"/>
          <w:szCs w:val="24"/>
        </w:rPr>
      </w:pPr>
      <w:r w:rsidRPr="00703D97">
        <w:rPr>
          <w:sz w:val="24"/>
          <w:szCs w:val="24"/>
        </w:rPr>
        <w:t xml:space="preserve">Глава поселения            </w:t>
      </w:r>
    </w:p>
    <w:p w:rsidR="00703D97" w:rsidRPr="00703D97" w:rsidRDefault="00703D97" w:rsidP="00703D97">
      <w:pPr>
        <w:tabs>
          <w:tab w:val="left" w:pos="284"/>
        </w:tabs>
        <w:rPr>
          <w:sz w:val="24"/>
          <w:szCs w:val="24"/>
        </w:rPr>
      </w:pPr>
      <w:r w:rsidRPr="00703D97">
        <w:rPr>
          <w:sz w:val="24"/>
          <w:szCs w:val="24"/>
        </w:rPr>
        <w:t xml:space="preserve"> (Глава Администрации)                                       </w:t>
      </w:r>
      <w:r w:rsidRPr="00703D97">
        <w:rPr>
          <w:sz w:val="24"/>
          <w:szCs w:val="24"/>
        </w:rPr>
        <w:tab/>
      </w:r>
      <w:r w:rsidRPr="00703D97">
        <w:rPr>
          <w:sz w:val="24"/>
          <w:szCs w:val="24"/>
        </w:rPr>
        <w:tab/>
      </w:r>
      <w:r w:rsidRPr="00703D97">
        <w:rPr>
          <w:sz w:val="24"/>
          <w:szCs w:val="24"/>
        </w:rPr>
        <w:tab/>
      </w:r>
      <w:r w:rsidRPr="00703D97">
        <w:rPr>
          <w:sz w:val="24"/>
          <w:szCs w:val="24"/>
        </w:rPr>
        <w:tab/>
      </w:r>
      <w:r w:rsidRPr="00703D97">
        <w:rPr>
          <w:sz w:val="24"/>
          <w:szCs w:val="24"/>
        </w:rPr>
        <w:tab/>
        <w:t>Е.В. Гусев</w:t>
      </w:r>
    </w:p>
    <w:p w:rsidR="00703D97" w:rsidRPr="00703D97" w:rsidRDefault="00703D97" w:rsidP="00703D97">
      <w:pPr>
        <w:jc w:val="both"/>
        <w:rPr>
          <w:sz w:val="26"/>
          <w:szCs w:val="26"/>
        </w:rPr>
      </w:pPr>
    </w:p>
    <w:p w:rsidR="00703D97" w:rsidRPr="00703D97" w:rsidRDefault="00703D97" w:rsidP="00703D97">
      <w:pPr>
        <w:keepNext/>
        <w:jc w:val="center"/>
        <w:rPr>
          <w:sz w:val="26"/>
          <w:szCs w:val="26"/>
        </w:rPr>
      </w:pPr>
      <w:r w:rsidRPr="00703D97">
        <w:rPr>
          <w:sz w:val="26"/>
          <w:szCs w:val="26"/>
        </w:rPr>
        <w:br w:type="page"/>
      </w:r>
    </w:p>
    <w:p w:rsidR="00703D97" w:rsidRPr="00703D97" w:rsidRDefault="00703D97" w:rsidP="00703D97">
      <w:pPr>
        <w:keepNext/>
        <w:jc w:val="center"/>
        <w:rPr>
          <w:sz w:val="24"/>
          <w:szCs w:val="24"/>
        </w:rPr>
      </w:pPr>
    </w:p>
    <w:p w:rsidR="00703D97" w:rsidRPr="00703D97" w:rsidRDefault="00703D97" w:rsidP="00703D97">
      <w:pPr>
        <w:keepNext/>
        <w:jc w:val="center"/>
        <w:rPr>
          <w:b/>
          <w:bCs/>
          <w:sz w:val="24"/>
          <w:szCs w:val="24"/>
        </w:rPr>
      </w:pPr>
      <w:r w:rsidRPr="00703D97">
        <w:rPr>
          <w:b/>
          <w:bCs/>
          <w:sz w:val="24"/>
          <w:szCs w:val="24"/>
        </w:rPr>
        <w:t>Бюджет Зональненского сельского поселения на 2018 год.</w:t>
      </w:r>
    </w:p>
    <w:p w:rsidR="00703D97" w:rsidRPr="00703D97" w:rsidRDefault="00703D97" w:rsidP="00703D97">
      <w:pPr>
        <w:keepNext/>
        <w:jc w:val="center"/>
        <w:rPr>
          <w:b/>
          <w:bCs/>
          <w:sz w:val="24"/>
          <w:szCs w:val="24"/>
        </w:rPr>
      </w:pPr>
    </w:p>
    <w:p w:rsidR="00703D97" w:rsidRPr="00703D97" w:rsidRDefault="00703D97" w:rsidP="005D3785">
      <w:pPr>
        <w:keepNext/>
        <w:keepLines/>
        <w:numPr>
          <w:ilvl w:val="0"/>
          <w:numId w:val="3"/>
        </w:numPr>
        <w:tabs>
          <w:tab w:val="num" w:pos="426"/>
        </w:tabs>
        <w:ind w:left="360"/>
        <w:rPr>
          <w:sz w:val="24"/>
          <w:szCs w:val="24"/>
        </w:rPr>
      </w:pPr>
      <w:r w:rsidRPr="00703D97">
        <w:rPr>
          <w:sz w:val="24"/>
          <w:szCs w:val="24"/>
        </w:rPr>
        <w:t>Утвердить основные характеристики бюджета поселения на 2018 год:</w:t>
      </w:r>
    </w:p>
    <w:p w:rsidR="00703D97" w:rsidRPr="00703D97" w:rsidRDefault="00703D97" w:rsidP="00703D97">
      <w:pPr>
        <w:keepNext/>
        <w:keepLines/>
        <w:ind w:left="12" w:firstLine="708"/>
        <w:rPr>
          <w:sz w:val="24"/>
          <w:szCs w:val="24"/>
        </w:rPr>
      </w:pPr>
      <w:r w:rsidRPr="00703D97">
        <w:rPr>
          <w:sz w:val="24"/>
          <w:szCs w:val="24"/>
        </w:rPr>
        <w:t xml:space="preserve">-общий объем  доходов бюджета в сумме  20 524,0 тыс. руб.; </w:t>
      </w:r>
    </w:p>
    <w:p w:rsidR="00703D97" w:rsidRPr="00703D97" w:rsidRDefault="00703D97" w:rsidP="00703D97">
      <w:pPr>
        <w:keepNext/>
        <w:keepLines/>
        <w:ind w:left="12" w:firstLine="708"/>
        <w:rPr>
          <w:sz w:val="24"/>
          <w:szCs w:val="24"/>
        </w:rPr>
      </w:pPr>
      <w:r w:rsidRPr="00703D97">
        <w:rPr>
          <w:sz w:val="24"/>
          <w:szCs w:val="24"/>
        </w:rPr>
        <w:t>-общий объем расходов бюджета в сумме  20 524,0  тыс. руб.</w:t>
      </w:r>
    </w:p>
    <w:p w:rsidR="00703D97" w:rsidRPr="00703D97" w:rsidRDefault="00703D97" w:rsidP="00703D97">
      <w:pPr>
        <w:keepNext/>
        <w:tabs>
          <w:tab w:val="left" w:pos="708"/>
          <w:tab w:val="left" w:pos="7005"/>
        </w:tabs>
        <w:jc w:val="both"/>
        <w:outlineLvl w:val="0"/>
        <w:rPr>
          <w:sz w:val="24"/>
          <w:szCs w:val="24"/>
        </w:rPr>
      </w:pPr>
      <w:r w:rsidRPr="00703D97">
        <w:rPr>
          <w:sz w:val="24"/>
          <w:szCs w:val="24"/>
        </w:rPr>
        <w:tab/>
      </w:r>
      <w:r w:rsidRPr="00703D97">
        <w:rPr>
          <w:sz w:val="24"/>
          <w:szCs w:val="24"/>
        </w:rPr>
        <w:tab/>
      </w:r>
    </w:p>
    <w:p w:rsidR="00703D97" w:rsidRPr="00703D97" w:rsidRDefault="00703D97" w:rsidP="00703D97">
      <w:pPr>
        <w:keepNext/>
        <w:tabs>
          <w:tab w:val="left" w:pos="426"/>
        </w:tabs>
        <w:jc w:val="both"/>
        <w:rPr>
          <w:sz w:val="24"/>
          <w:szCs w:val="24"/>
        </w:rPr>
      </w:pPr>
      <w:r w:rsidRPr="00703D97">
        <w:rPr>
          <w:sz w:val="24"/>
          <w:szCs w:val="24"/>
        </w:rPr>
        <w:t>2.</w:t>
      </w:r>
      <w:r w:rsidRPr="00703D97">
        <w:rPr>
          <w:sz w:val="24"/>
          <w:szCs w:val="24"/>
        </w:rPr>
        <w:tab/>
        <w:t>Установить, что доходы бюджета на 2018 год формируются за счет уплаты:</w:t>
      </w:r>
    </w:p>
    <w:p w:rsidR="00703D97" w:rsidRPr="00703D97" w:rsidRDefault="00703D97" w:rsidP="005D3785">
      <w:pPr>
        <w:keepNext/>
        <w:numPr>
          <w:ilvl w:val="0"/>
          <w:numId w:val="5"/>
        </w:numPr>
        <w:tabs>
          <w:tab w:val="left" w:pos="567"/>
        </w:tabs>
        <w:ind w:left="0" w:firstLine="284"/>
        <w:contextualSpacing/>
        <w:jc w:val="both"/>
        <w:outlineLvl w:val="0"/>
        <w:rPr>
          <w:rFonts w:eastAsia="Calibri"/>
          <w:sz w:val="24"/>
          <w:szCs w:val="24"/>
        </w:rPr>
      </w:pPr>
      <w:r w:rsidRPr="00703D97">
        <w:rPr>
          <w:rFonts w:eastAsia="Calibri"/>
          <w:sz w:val="24"/>
          <w:szCs w:val="24"/>
        </w:rPr>
        <w:t>федеральных, региональных и местных налогов и сборов, налогов, предусмотренных специальными налоговыми режимами, по установленным нормативам:</w:t>
      </w:r>
    </w:p>
    <w:p w:rsidR="00703D97" w:rsidRPr="00703D97" w:rsidRDefault="00703D97" w:rsidP="005D3785">
      <w:pPr>
        <w:keepNext/>
        <w:numPr>
          <w:ilvl w:val="0"/>
          <w:numId w:val="4"/>
        </w:numPr>
        <w:tabs>
          <w:tab w:val="left" w:pos="7240"/>
        </w:tabs>
        <w:jc w:val="both"/>
        <w:outlineLvl w:val="0"/>
        <w:rPr>
          <w:sz w:val="24"/>
          <w:szCs w:val="24"/>
        </w:rPr>
      </w:pPr>
      <w:r w:rsidRPr="00703D97">
        <w:rPr>
          <w:sz w:val="24"/>
          <w:szCs w:val="24"/>
        </w:rPr>
        <w:t>налога на доходы физических лиц – 2 процента;</w:t>
      </w:r>
    </w:p>
    <w:p w:rsidR="00703D97" w:rsidRPr="00703D97" w:rsidRDefault="00703D97" w:rsidP="005D3785">
      <w:pPr>
        <w:keepNext/>
        <w:numPr>
          <w:ilvl w:val="0"/>
          <w:numId w:val="4"/>
        </w:numPr>
        <w:jc w:val="both"/>
        <w:rPr>
          <w:sz w:val="24"/>
          <w:szCs w:val="24"/>
        </w:rPr>
      </w:pPr>
      <w:r w:rsidRPr="00703D97">
        <w:rPr>
          <w:sz w:val="24"/>
          <w:szCs w:val="24"/>
        </w:rPr>
        <w:t>земельного налога  – 100 процентов;</w:t>
      </w:r>
    </w:p>
    <w:p w:rsidR="00703D97" w:rsidRPr="00703D97" w:rsidRDefault="00703D97" w:rsidP="005D3785">
      <w:pPr>
        <w:keepNext/>
        <w:numPr>
          <w:ilvl w:val="0"/>
          <w:numId w:val="4"/>
        </w:numPr>
        <w:jc w:val="both"/>
        <w:rPr>
          <w:sz w:val="24"/>
          <w:szCs w:val="24"/>
        </w:rPr>
      </w:pPr>
      <w:r w:rsidRPr="00703D97">
        <w:rPr>
          <w:sz w:val="24"/>
          <w:szCs w:val="24"/>
        </w:rPr>
        <w:t>налога на имущество с физических лиц – 100 процентов;</w:t>
      </w:r>
    </w:p>
    <w:p w:rsidR="00703D97" w:rsidRPr="00703D97" w:rsidRDefault="00703D97" w:rsidP="005D3785">
      <w:pPr>
        <w:keepNext/>
        <w:numPr>
          <w:ilvl w:val="0"/>
          <w:numId w:val="4"/>
        </w:numPr>
        <w:tabs>
          <w:tab w:val="num" w:pos="851"/>
        </w:tabs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703D97">
        <w:rPr>
          <w:rFonts w:eastAsia="Calibri"/>
          <w:sz w:val="24"/>
          <w:szCs w:val="24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03D97">
        <w:rPr>
          <w:rFonts w:eastAsia="Calibri"/>
          <w:sz w:val="24"/>
          <w:szCs w:val="24"/>
        </w:rPr>
        <w:t>инжекторных</w:t>
      </w:r>
      <w:proofErr w:type="spellEnd"/>
      <w:r w:rsidRPr="00703D97">
        <w:rPr>
          <w:rFonts w:eastAsia="Calibri"/>
          <w:sz w:val="24"/>
          <w:szCs w:val="24"/>
        </w:rPr>
        <w:t xml:space="preserve">) двигателей, производимые на территории РФ, исходя из протяженности автомобильных дорог местного значения, находящихся в собственности муниципальных образований – </w:t>
      </w:r>
      <w:r w:rsidRPr="00703D97">
        <w:rPr>
          <w:rFonts w:eastAsia="Calibri"/>
          <w:spacing w:val="-18"/>
          <w:sz w:val="24"/>
          <w:szCs w:val="24"/>
        </w:rPr>
        <w:t>0,07255</w:t>
      </w:r>
      <w:r w:rsidRPr="00703D97">
        <w:rPr>
          <w:rFonts w:eastAsia="Calibri"/>
          <w:spacing w:val="-18"/>
        </w:rPr>
        <w:t xml:space="preserve"> </w:t>
      </w:r>
      <w:r w:rsidRPr="00703D97">
        <w:rPr>
          <w:rFonts w:eastAsia="Calibri"/>
          <w:sz w:val="24"/>
          <w:szCs w:val="24"/>
        </w:rPr>
        <w:t xml:space="preserve">процентов. </w:t>
      </w:r>
    </w:p>
    <w:p w:rsidR="00703D97" w:rsidRPr="00703D97" w:rsidRDefault="00703D97" w:rsidP="005D3785">
      <w:pPr>
        <w:keepNext/>
        <w:numPr>
          <w:ilvl w:val="1"/>
          <w:numId w:val="4"/>
        </w:numPr>
        <w:tabs>
          <w:tab w:val="num" w:pos="567"/>
        </w:tabs>
        <w:ind w:left="0" w:firstLine="284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доходов от сдачи в аренду имущества, находящегося в оперативном управлении органов управления  поселений и созданных ими учреждений – 100 процентов;</w:t>
      </w:r>
    </w:p>
    <w:p w:rsidR="00703D97" w:rsidRPr="00703D97" w:rsidRDefault="00703D97" w:rsidP="005D3785">
      <w:pPr>
        <w:keepNext/>
        <w:numPr>
          <w:ilvl w:val="1"/>
          <w:numId w:val="4"/>
        </w:numPr>
        <w:tabs>
          <w:tab w:val="num" w:pos="567"/>
        </w:tabs>
        <w:ind w:left="0" w:firstLine="284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доходов от продажи материальных и нематериальных активов, подлежащих зачислению в местный бюджет по нормативам, установленным бюджетным законодательством Российской Федерации;</w:t>
      </w:r>
    </w:p>
    <w:p w:rsidR="00703D97" w:rsidRPr="00703D97" w:rsidRDefault="00703D97" w:rsidP="005D3785">
      <w:pPr>
        <w:keepNext/>
        <w:numPr>
          <w:ilvl w:val="1"/>
          <w:numId w:val="4"/>
        </w:numPr>
        <w:tabs>
          <w:tab w:val="num" w:pos="567"/>
        </w:tabs>
        <w:ind w:left="0" w:firstLine="284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прочих налогов, сборов, пошлин и других платежей, подлежащих зачислению в местный бюджет в соответствии с законодательством Российской Федерации;</w:t>
      </w:r>
    </w:p>
    <w:p w:rsidR="00703D97" w:rsidRPr="00703D97" w:rsidRDefault="00703D97" w:rsidP="005D3785">
      <w:pPr>
        <w:keepNext/>
        <w:numPr>
          <w:ilvl w:val="1"/>
          <w:numId w:val="4"/>
        </w:numPr>
        <w:tabs>
          <w:tab w:val="num" w:pos="567"/>
        </w:tabs>
        <w:ind w:left="0" w:firstLine="284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прочих доходов от оказания платных услуг получателями средств бюджетов поселений и компенсации затрат государства бюджетов поселений – 100 процентов;</w:t>
      </w:r>
    </w:p>
    <w:p w:rsidR="00703D97" w:rsidRPr="00703D97" w:rsidRDefault="00703D97" w:rsidP="005D3785">
      <w:pPr>
        <w:keepNext/>
        <w:numPr>
          <w:ilvl w:val="1"/>
          <w:numId w:val="4"/>
        </w:numPr>
        <w:tabs>
          <w:tab w:val="num" w:pos="567"/>
        </w:tabs>
        <w:ind w:left="0" w:firstLine="284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установить, что невыясненные поступления, подлежат зачислению в местный бюджет в размере 100 процентов.</w:t>
      </w:r>
    </w:p>
    <w:p w:rsidR="00703D97" w:rsidRPr="00703D97" w:rsidRDefault="00703D97" w:rsidP="005D3785">
      <w:pPr>
        <w:keepNext/>
        <w:numPr>
          <w:ilvl w:val="1"/>
          <w:numId w:val="4"/>
        </w:numPr>
        <w:tabs>
          <w:tab w:val="num" w:pos="567"/>
        </w:tabs>
        <w:ind w:left="0" w:firstLine="284"/>
        <w:jc w:val="both"/>
        <w:rPr>
          <w:sz w:val="24"/>
          <w:szCs w:val="24"/>
        </w:rPr>
      </w:pPr>
      <w:r w:rsidRPr="00703D97">
        <w:rPr>
          <w:sz w:val="24"/>
          <w:szCs w:val="24"/>
        </w:rPr>
        <w:t xml:space="preserve">прочие неналоговые доходы бюджетов поселений – 100 процентов бюджетов поселений. </w:t>
      </w:r>
    </w:p>
    <w:p w:rsidR="00703D97" w:rsidRPr="00703D97" w:rsidRDefault="00703D97" w:rsidP="00703D97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3.</w:t>
      </w:r>
      <w:r w:rsidRPr="00703D97">
        <w:rPr>
          <w:sz w:val="24"/>
          <w:szCs w:val="24"/>
        </w:rPr>
        <w:tab/>
        <w:t>Установить, что часть прибыли муниципальных унитарных предприятий, остающихся после уплаты налогов и иных обязательных платежей, подлежит зачислению в местный бюджет в размере 10 процентов.</w:t>
      </w:r>
    </w:p>
    <w:p w:rsidR="00703D97" w:rsidRPr="00703D97" w:rsidRDefault="00703D97" w:rsidP="00703D97">
      <w:pPr>
        <w:keepNext/>
        <w:tabs>
          <w:tab w:val="left" w:pos="426"/>
          <w:tab w:val="left" w:pos="851"/>
        </w:tabs>
        <w:jc w:val="both"/>
        <w:rPr>
          <w:sz w:val="24"/>
          <w:szCs w:val="24"/>
        </w:rPr>
      </w:pPr>
      <w:r w:rsidRPr="00703D97">
        <w:rPr>
          <w:sz w:val="24"/>
          <w:szCs w:val="24"/>
        </w:rPr>
        <w:t>4.</w:t>
      </w:r>
      <w:r w:rsidRPr="00703D97">
        <w:rPr>
          <w:sz w:val="24"/>
          <w:szCs w:val="24"/>
        </w:rPr>
        <w:tab/>
        <w:t>Установить, что в 2018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703D97" w:rsidRPr="00703D97" w:rsidRDefault="00703D97" w:rsidP="00703D97">
      <w:pPr>
        <w:keepNext/>
        <w:tabs>
          <w:tab w:val="left" w:pos="7240"/>
        </w:tabs>
        <w:jc w:val="both"/>
        <w:outlineLvl w:val="0"/>
        <w:rPr>
          <w:sz w:val="24"/>
          <w:szCs w:val="24"/>
        </w:rPr>
      </w:pPr>
    </w:p>
    <w:p w:rsidR="00703D97" w:rsidRPr="00703D97" w:rsidRDefault="00703D97" w:rsidP="00703D97">
      <w:pPr>
        <w:keepNext/>
        <w:tabs>
          <w:tab w:val="left" w:pos="426"/>
        </w:tabs>
        <w:jc w:val="both"/>
        <w:outlineLvl w:val="0"/>
        <w:rPr>
          <w:sz w:val="24"/>
          <w:szCs w:val="24"/>
        </w:rPr>
      </w:pPr>
      <w:r w:rsidRPr="00703D97">
        <w:rPr>
          <w:sz w:val="24"/>
          <w:szCs w:val="24"/>
        </w:rPr>
        <w:t>5.</w:t>
      </w:r>
      <w:r w:rsidRPr="00703D97">
        <w:rPr>
          <w:sz w:val="24"/>
          <w:szCs w:val="24"/>
        </w:rPr>
        <w:tab/>
        <w:t>Утвердить перечень главных администраторов доходов местного бюджета - органов местного самоуправления Зональненского сельского поселения и муниципальных бюджетных учреждений на 2018 год согласно приложению 1 к настоящему решению.</w:t>
      </w:r>
    </w:p>
    <w:p w:rsidR="00703D97" w:rsidRPr="00703D97" w:rsidRDefault="00703D97" w:rsidP="00703D97">
      <w:pPr>
        <w:jc w:val="both"/>
        <w:rPr>
          <w:sz w:val="24"/>
          <w:szCs w:val="24"/>
        </w:rPr>
      </w:pPr>
    </w:p>
    <w:p w:rsidR="00703D97" w:rsidRPr="00703D97" w:rsidRDefault="00703D97" w:rsidP="00703D97">
      <w:pPr>
        <w:tabs>
          <w:tab w:val="left" w:pos="426"/>
        </w:tabs>
        <w:jc w:val="both"/>
        <w:rPr>
          <w:sz w:val="24"/>
          <w:szCs w:val="24"/>
        </w:rPr>
      </w:pPr>
      <w:r w:rsidRPr="00703D97">
        <w:rPr>
          <w:sz w:val="24"/>
          <w:szCs w:val="24"/>
        </w:rPr>
        <w:t>6.</w:t>
      </w:r>
      <w:r w:rsidRPr="00703D97">
        <w:rPr>
          <w:sz w:val="24"/>
          <w:szCs w:val="24"/>
        </w:rPr>
        <w:tab/>
        <w:t>Утвердить перечень источников доходов, закрепленных за главными администраторами доходов местного бюджета – органами местного самоуправления  и муниципальными бюджетными учреждениями на 2018 год согласно приложению 2 к настоящему решению.</w:t>
      </w:r>
    </w:p>
    <w:p w:rsidR="00703D97" w:rsidRPr="00703D97" w:rsidRDefault="00703D97" w:rsidP="00703D97">
      <w:pPr>
        <w:jc w:val="both"/>
        <w:rPr>
          <w:sz w:val="24"/>
          <w:szCs w:val="24"/>
        </w:rPr>
      </w:pPr>
    </w:p>
    <w:p w:rsidR="00703D97" w:rsidRPr="00703D97" w:rsidRDefault="00703D97" w:rsidP="00703D97">
      <w:pPr>
        <w:tabs>
          <w:tab w:val="left" w:pos="426"/>
        </w:tabs>
        <w:jc w:val="both"/>
        <w:rPr>
          <w:sz w:val="24"/>
          <w:szCs w:val="24"/>
        </w:rPr>
      </w:pPr>
      <w:r w:rsidRPr="00703D97">
        <w:rPr>
          <w:sz w:val="24"/>
          <w:szCs w:val="24"/>
        </w:rPr>
        <w:t>7.</w:t>
      </w:r>
      <w:r w:rsidRPr="00703D97">
        <w:rPr>
          <w:sz w:val="24"/>
          <w:szCs w:val="24"/>
        </w:rPr>
        <w:tab/>
        <w:t>Утвердить расходы Зональненского сельского поселения, установленные статьей 1 настоящего решения  по разделам, подразделам, целевым статьям и видам расходов бюджета в ведомственной структуре расходов на 2018 год, согласно приложению 3 к настоящему решению.</w:t>
      </w:r>
    </w:p>
    <w:p w:rsidR="00703D97" w:rsidRPr="00703D97" w:rsidRDefault="00703D97" w:rsidP="00703D97">
      <w:pPr>
        <w:keepNext/>
        <w:tabs>
          <w:tab w:val="left" w:pos="7240"/>
        </w:tabs>
        <w:jc w:val="both"/>
        <w:outlineLvl w:val="0"/>
        <w:rPr>
          <w:sz w:val="24"/>
          <w:szCs w:val="24"/>
        </w:rPr>
      </w:pPr>
    </w:p>
    <w:p w:rsidR="00703D97" w:rsidRPr="00703D97" w:rsidRDefault="00703D97" w:rsidP="00703D97">
      <w:pPr>
        <w:keepNext/>
        <w:tabs>
          <w:tab w:val="left" w:pos="426"/>
          <w:tab w:val="left" w:pos="1418"/>
        </w:tabs>
        <w:jc w:val="both"/>
        <w:outlineLvl w:val="0"/>
        <w:rPr>
          <w:sz w:val="24"/>
          <w:szCs w:val="24"/>
        </w:rPr>
      </w:pPr>
      <w:r w:rsidRPr="00703D97">
        <w:rPr>
          <w:sz w:val="24"/>
          <w:szCs w:val="24"/>
        </w:rPr>
        <w:t>8.</w:t>
      </w:r>
      <w:r w:rsidRPr="00703D97">
        <w:rPr>
          <w:sz w:val="24"/>
          <w:szCs w:val="24"/>
        </w:rPr>
        <w:tab/>
        <w:t>Утвердить объем межбюджетных трансфертов, получаемых бюджетом поселения из бюджета Томского района в 2018 году, согласно приложению 4 к настоящему решению.</w:t>
      </w:r>
    </w:p>
    <w:p w:rsidR="00703D97" w:rsidRPr="00703D97" w:rsidRDefault="00703D97" w:rsidP="00703D97">
      <w:pPr>
        <w:rPr>
          <w:sz w:val="24"/>
          <w:szCs w:val="24"/>
        </w:rPr>
      </w:pPr>
    </w:p>
    <w:p w:rsidR="00703D97" w:rsidRPr="00703D97" w:rsidRDefault="00703D97" w:rsidP="00703D97">
      <w:pPr>
        <w:keepNext/>
        <w:tabs>
          <w:tab w:val="left" w:pos="426"/>
        </w:tabs>
        <w:jc w:val="both"/>
        <w:outlineLvl w:val="0"/>
        <w:rPr>
          <w:sz w:val="24"/>
          <w:szCs w:val="24"/>
        </w:rPr>
      </w:pPr>
      <w:r w:rsidRPr="00703D97">
        <w:rPr>
          <w:sz w:val="24"/>
          <w:szCs w:val="24"/>
        </w:rPr>
        <w:lastRenderedPageBreak/>
        <w:t>9.</w:t>
      </w:r>
      <w:r w:rsidRPr="00703D97">
        <w:rPr>
          <w:sz w:val="24"/>
          <w:szCs w:val="24"/>
        </w:rPr>
        <w:tab/>
        <w:t>Утвердить объем и распределение иных межбюджетных трансфертов из бюджета Зональненского сельского поселения на 2018 год, согласно приложению 5 к настоящему решению.</w:t>
      </w:r>
    </w:p>
    <w:p w:rsidR="00703D97" w:rsidRPr="00703D97" w:rsidRDefault="00703D97" w:rsidP="00703D97">
      <w:pPr>
        <w:keepNext/>
        <w:tabs>
          <w:tab w:val="left" w:pos="7240"/>
        </w:tabs>
        <w:jc w:val="both"/>
        <w:outlineLvl w:val="0"/>
        <w:rPr>
          <w:color w:val="943634"/>
          <w:sz w:val="24"/>
          <w:szCs w:val="24"/>
        </w:rPr>
      </w:pPr>
    </w:p>
    <w:p w:rsidR="00703D97" w:rsidRPr="00703D97" w:rsidRDefault="00703D97" w:rsidP="00703D97">
      <w:pPr>
        <w:keepNext/>
        <w:tabs>
          <w:tab w:val="left" w:pos="426"/>
        </w:tabs>
        <w:jc w:val="both"/>
        <w:outlineLvl w:val="0"/>
        <w:rPr>
          <w:sz w:val="24"/>
          <w:szCs w:val="24"/>
        </w:rPr>
      </w:pPr>
      <w:r w:rsidRPr="00703D97">
        <w:rPr>
          <w:sz w:val="24"/>
          <w:szCs w:val="24"/>
        </w:rPr>
        <w:t>10.</w:t>
      </w:r>
      <w:r w:rsidRPr="00703D97">
        <w:rPr>
          <w:sz w:val="24"/>
          <w:szCs w:val="24"/>
        </w:rPr>
        <w:tab/>
        <w:t>Утвердить объем бюджетных ассигнований дорожного фонда Зональненского сельского поселения на 2018 год в сумме 1 500,9 тыс. руб. в том числе:</w:t>
      </w:r>
    </w:p>
    <w:p w:rsidR="00703D97" w:rsidRPr="00703D97" w:rsidRDefault="00703D97" w:rsidP="00703D97">
      <w:pPr>
        <w:keepNext/>
        <w:tabs>
          <w:tab w:val="left" w:pos="7240"/>
        </w:tabs>
        <w:jc w:val="both"/>
        <w:outlineLvl w:val="0"/>
        <w:rPr>
          <w:sz w:val="24"/>
          <w:szCs w:val="24"/>
        </w:rPr>
      </w:pPr>
      <w:r w:rsidRPr="00703D97">
        <w:rPr>
          <w:color w:val="943634"/>
          <w:sz w:val="24"/>
          <w:szCs w:val="24"/>
        </w:rPr>
        <w:t xml:space="preserve">- </w:t>
      </w:r>
      <w:r w:rsidRPr="00703D97">
        <w:rPr>
          <w:sz w:val="24"/>
          <w:szCs w:val="24"/>
        </w:rPr>
        <w:t>Доходы от уплаты акцизов в сумме 1 500,9 тыс. руб.</w:t>
      </w:r>
    </w:p>
    <w:p w:rsidR="00703D97" w:rsidRPr="00703D97" w:rsidRDefault="00703D97" w:rsidP="00703D97">
      <w:pPr>
        <w:rPr>
          <w:sz w:val="24"/>
          <w:szCs w:val="24"/>
        </w:rPr>
      </w:pPr>
    </w:p>
    <w:p w:rsidR="00703D97" w:rsidRPr="00703D97" w:rsidRDefault="00703D97" w:rsidP="00703D97">
      <w:pPr>
        <w:tabs>
          <w:tab w:val="left" w:pos="426"/>
        </w:tabs>
        <w:jc w:val="both"/>
        <w:rPr>
          <w:sz w:val="24"/>
          <w:szCs w:val="24"/>
        </w:rPr>
      </w:pPr>
      <w:r w:rsidRPr="00703D97">
        <w:rPr>
          <w:sz w:val="24"/>
          <w:szCs w:val="24"/>
        </w:rPr>
        <w:t>11.</w:t>
      </w:r>
      <w:r w:rsidRPr="00703D97">
        <w:rPr>
          <w:sz w:val="24"/>
          <w:szCs w:val="24"/>
        </w:rPr>
        <w:tab/>
        <w:t>Установить, что программа муниципальных внутренних заимствований Зональненского сельского поселения на 2018 год, не предусмотрена.</w:t>
      </w:r>
    </w:p>
    <w:p w:rsidR="00703D97" w:rsidRPr="00703D97" w:rsidRDefault="00703D97" w:rsidP="00703D97">
      <w:pPr>
        <w:jc w:val="both"/>
        <w:rPr>
          <w:sz w:val="24"/>
          <w:szCs w:val="24"/>
        </w:rPr>
      </w:pPr>
    </w:p>
    <w:p w:rsidR="00703D97" w:rsidRPr="00703D97" w:rsidRDefault="00703D97" w:rsidP="00703D97">
      <w:pPr>
        <w:tabs>
          <w:tab w:val="left" w:pos="426"/>
        </w:tabs>
        <w:jc w:val="both"/>
        <w:rPr>
          <w:sz w:val="24"/>
          <w:szCs w:val="24"/>
        </w:rPr>
      </w:pPr>
      <w:r w:rsidRPr="00703D97">
        <w:rPr>
          <w:sz w:val="24"/>
          <w:szCs w:val="24"/>
        </w:rPr>
        <w:t>12.</w:t>
      </w:r>
      <w:r w:rsidRPr="00703D97">
        <w:rPr>
          <w:sz w:val="24"/>
          <w:szCs w:val="24"/>
        </w:rPr>
        <w:tab/>
        <w:t>Установить, что предоставление бюджетных кредитов из бюджета Зональненского сельского поселения на 2018 год не предусмотрено.</w:t>
      </w:r>
    </w:p>
    <w:p w:rsidR="00703D97" w:rsidRPr="00703D97" w:rsidRDefault="00703D97" w:rsidP="00703D97">
      <w:pPr>
        <w:jc w:val="both"/>
        <w:rPr>
          <w:sz w:val="24"/>
          <w:szCs w:val="24"/>
        </w:rPr>
      </w:pPr>
    </w:p>
    <w:p w:rsidR="00703D97" w:rsidRPr="00703D97" w:rsidRDefault="00703D97" w:rsidP="00703D97">
      <w:pPr>
        <w:tabs>
          <w:tab w:val="left" w:pos="426"/>
        </w:tabs>
        <w:jc w:val="both"/>
        <w:rPr>
          <w:sz w:val="24"/>
          <w:szCs w:val="24"/>
        </w:rPr>
      </w:pPr>
      <w:r w:rsidRPr="00703D97">
        <w:rPr>
          <w:sz w:val="24"/>
          <w:szCs w:val="24"/>
        </w:rPr>
        <w:t>13.</w:t>
      </w:r>
      <w:r w:rsidRPr="00703D97">
        <w:rPr>
          <w:sz w:val="24"/>
          <w:szCs w:val="24"/>
        </w:rPr>
        <w:tab/>
        <w:t>Установить, что верхний предел муниципального долга Зональненского сельского поселения на 1 января 2018 года не предусмотрен. Обязательства по муниципальным гарантиям на 2018 год не предусмотрены.</w:t>
      </w:r>
    </w:p>
    <w:p w:rsidR="00703D97" w:rsidRPr="00703D97" w:rsidRDefault="00703D97" w:rsidP="00703D97">
      <w:pPr>
        <w:jc w:val="both"/>
        <w:rPr>
          <w:sz w:val="24"/>
          <w:szCs w:val="24"/>
        </w:rPr>
      </w:pPr>
    </w:p>
    <w:p w:rsidR="00703D97" w:rsidRPr="00703D97" w:rsidRDefault="00703D97" w:rsidP="00703D97">
      <w:pPr>
        <w:tabs>
          <w:tab w:val="left" w:pos="426"/>
        </w:tabs>
        <w:jc w:val="both"/>
        <w:rPr>
          <w:sz w:val="24"/>
          <w:szCs w:val="24"/>
        </w:rPr>
      </w:pPr>
      <w:r w:rsidRPr="00703D97">
        <w:rPr>
          <w:sz w:val="24"/>
          <w:szCs w:val="24"/>
        </w:rPr>
        <w:t>14.</w:t>
      </w:r>
      <w:r w:rsidRPr="00703D97">
        <w:rPr>
          <w:sz w:val="24"/>
          <w:szCs w:val="24"/>
        </w:rPr>
        <w:tab/>
        <w:t>Установить, что ассигнования, направляемые на исполнение публичных нормативных обязательств Зональненским сельским поселением на 2018 год не предусмотрены.</w:t>
      </w:r>
    </w:p>
    <w:p w:rsidR="00703D97" w:rsidRPr="00703D97" w:rsidRDefault="00703D97" w:rsidP="00703D97">
      <w:pPr>
        <w:keepNext/>
        <w:rPr>
          <w:sz w:val="24"/>
          <w:szCs w:val="24"/>
        </w:rPr>
      </w:pPr>
    </w:p>
    <w:p w:rsidR="00703D97" w:rsidRPr="00703D97" w:rsidRDefault="00703D97" w:rsidP="00703D97">
      <w:pPr>
        <w:tabs>
          <w:tab w:val="left" w:pos="426"/>
        </w:tabs>
        <w:jc w:val="both"/>
        <w:rPr>
          <w:sz w:val="24"/>
          <w:szCs w:val="24"/>
        </w:rPr>
      </w:pPr>
      <w:r w:rsidRPr="00703D97">
        <w:rPr>
          <w:sz w:val="24"/>
          <w:szCs w:val="24"/>
        </w:rPr>
        <w:t>15.</w:t>
      </w:r>
      <w:r w:rsidRPr="00703D97">
        <w:rPr>
          <w:sz w:val="24"/>
          <w:szCs w:val="24"/>
        </w:rPr>
        <w:tab/>
        <w:t>Установить, что средства, полученные муниципальными бюджетными учреждениями от приносящей доход деятельности, учитываются на лицевых счетах, открываемых им в Управлении финансов Администрации Томского района на основании соглашений о передаче отдельных бюджетных полномочий по исполнению и контролю за исполнением бюджета Зональненского сельского поселения, заключаемых Администрацией Томского района и Администрацией Зональненского сельского поселения.</w:t>
      </w:r>
    </w:p>
    <w:p w:rsidR="00703D97" w:rsidRPr="00703D97" w:rsidRDefault="00703D97" w:rsidP="00703D97">
      <w:pPr>
        <w:tabs>
          <w:tab w:val="left" w:pos="540"/>
        </w:tabs>
        <w:jc w:val="both"/>
        <w:rPr>
          <w:sz w:val="24"/>
          <w:szCs w:val="24"/>
        </w:rPr>
      </w:pPr>
    </w:p>
    <w:p w:rsidR="00703D97" w:rsidRPr="00703D97" w:rsidRDefault="00703D97" w:rsidP="00703D97">
      <w:pPr>
        <w:tabs>
          <w:tab w:val="left" w:pos="426"/>
        </w:tabs>
        <w:jc w:val="both"/>
        <w:rPr>
          <w:sz w:val="24"/>
          <w:szCs w:val="24"/>
        </w:rPr>
      </w:pPr>
      <w:r w:rsidRPr="00703D97">
        <w:rPr>
          <w:sz w:val="24"/>
          <w:szCs w:val="24"/>
        </w:rPr>
        <w:t>16.</w:t>
      </w:r>
      <w:r w:rsidRPr="00703D97">
        <w:rPr>
          <w:sz w:val="24"/>
          <w:szCs w:val="24"/>
        </w:rPr>
        <w:tab/>
        <w:t>Установить, что в 2018 году, в случае неисполнения доходной части бюджета, в первоочередном порядке из бюджета Зональненского сельского поселения финансируются следующие расходы:</w:t>
      </w:r>
    </w:p>
    <w:p w:rsidR="00703D97" w:rsidRPr="00703D97" w:rsidRDefault="00703D97" w:rsidP="005D37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оплата труда и начисления на нее;</w:t>
      </w:r>
    </w:p>
    <w:p w:rsidR="00703D97" w:rsidRPr="00703D97" w:rsidRDefault="00703D97" w:rsidP="005D37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оплата коммунальных услуг, услуг связи, транспортных услуг;</w:t>
      </w:r>
    </w:p>
    <w:p w:rsidR="00703D97" w:rsidRPr="00703D97" w:rsidRDefault="00703D97" w:rsidP="005D37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оплата горюче-смазочных материалов;</w:t>
      </w:r>
    </w:p>
    <w:p w:rsidR="00703D97" w:rsidRPr="00703D97" w:rsidRDefault="00703D97" w:rsidP="005D37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уплата налогов и сборов и иных обязательных платежей;</w:t>
      </w:r>
    </w:p>
    <w:p w:rsidR="00703D97" w:rsidRPr="00703D97" w:rsidRDefault="00703D97" w:rsidP="005D37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субсидии муниципальным бюджетным и автономным учреждениям;</w:t>
      </w:r>
    </w:p>
    <w:p w:rsidR="00703D97" w:rsidRPr="00703D97" w:rsidRDefault="00703D97" w:rsidP="005D37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расходы из резервного фонда местной администрации;</w:t>
      </w:r>
    </w:p>
    <w:p w:rsidR="00703D97" w:rsidRPr="00703D97" w:rsidRDefault="00703D97" w:rsidP="005D37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3D97">
        <w:rPr>
          <w:color w:val="000000"/>
          <w:sz w:val="24"/>
          <w:szCs w:val="24"/>
        </w:rPr>
        <w:t>расходы из резервного фонда по предупреждению и ликвидации чрезвычайных       ситуаций;</w:t>
      </w:r>
    </w:p>
    <w:p w:rsidR="00703D97" w:rsidRPr="00703D97" w:rsidRDefault="00703D97" w:rsidP="005D37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расходы на исполнение судебных актов по обращению взыскания на средства   бюджета Зональненского сельского поселения;</w:t>
      </w:r>
    </w:p>
    <w:p w:rsidR="00703D97" w:rsidRPr="00703D97" w:rsidRDefault="00703D97" w:rsidP="005D37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иные неотложные расходы.</w:t>
      </w:r>
    </w:p>
    <w:p w:rsidR="00703D97" w:rsidRPr="00703D97" w:rsidRDefault="00703D97" w:rsidP="00703D97">
      <w:pPr>
        <w:keepNext/>
        <w:jc w:val="both"/>
        <w:rPr>
          <w:sz w:val="24"/>
          <w:szCs w:val="24"/>
        </w:rPr>
      </w:pPr>
    </w:p>
    <w:p w:rsidR="00703D97" w:rsidRPr="00703D97" w:rsidRDefault="00703D97" w:rsidP="00703D97">
      <w:pPr>
        <w:keepNext/>
        <w:tabs>
          <w:tab w:val="left" w:pos="426"/>
        </w:tabs>
        <w:jc w:val="both"/>
        <w:outlineLvl w:val="0"/>
        <w:rPr>
          <w:sz w:val="24"/>
          <w:szCs w:val="24"/>
        </w:rPr>
      </w:pPr>
      <w:r w:rsidRPr="00703D97">
        <w:rPr>
          <w:sz w:val="24"/>
          <w:szCs w:val="24"/>
        </w:rPr>
        <w:t>17.</w:t>
      </w:r>
      <w:r w:rsidRPr="00703D97">
        <w:rPr>
          <w:sz w:val="24"/>
          <w:szCs w:val="24"/>
        </w:rPr>
        <w:tab/>
        <w:t>Нормативные правовые акты Зональненского сельского поселения подлежат приведению в соответствие с настоящим решением в двухмесячный срок со дня вступления его в силу.</w:t>
      </w:r>
    </w:p>
    <w:p w:rsidR="00703D97" w:rsidRPr="00703D97" w:rsidRDefault="00703D97" w:rsidP="00703D97">
      <w:pPr>
        <w:keepNext/>
        <w:tabs>
          <w:tab w:val="left" w:pos="426"/>
        </w:tabs>
        <w:jc w:val="both"/>
        <w:outlineLvl w:val="0"/>
        <w:rPr>
          <w:sz w:val="24"/>
          <w:szCs w:val="24"/>
        </w:rPr>
      </w:pPr>
    </w:p>
    <w:p w:rsidR="00703D97" w:rsidRPr="00703D97" w:rsidRDefault="00703D97" w:rsidP="00703D97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18.</w:t>
      </w:r>
      <w:r w:rsidRPr="00703D97">
        <w:rPr>
          <w:sz w:val="24"/>
          <w:szCs w:val="24"/>
        </w:rPr>
        <w:tab/>
        <w:t>Установить, что получатели средств бюджета Зональненского сельского поселения при заключении договоров, муниципальных контрактов о поставке товаров, выполнении работ и оказании услуг вправе предусматривать авансовые платежи:</w:t>
      </w:r>
    </w:p>
    <w:p w:rsidR="00703D97" w:rsidRPr="00703D97" w:rsidRDefault="00703D97" w:rsidP="005D3785">
      <w:pPr>
        <w:numPr>
          <w:ilvl w:val="0"/>
          <w:numId w:val="8"/>
        </w:numPr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</w:rPr>
      </w:pPr>
      <w:r w:rsidRPr="00703D97">
        <w:rPr>
          <w:sz w:val="24"/>
          <w:szCs w:val="24"/>
        </w:rPr>
        <w:t xml:space="preserve"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году, - по договорам (контрактам) об оказании услуг связи, аренды помещений, коммунальных услуг (при необходимости завершения финансового года в соответствии с распоряжением Администрации поселения), купли-продажи государственных </w:t>
      </w:r>
      <w:r w:rsidRPr="00703D97">
        <w:rPr>
          <w:sz w:val="24"/>
          <w:szCs w:val="24"/>
        </w:rPr>
        <w:lastRenderedPageBreak/>
        <w:t>знаков почтовой оплаты, подтверждающих оплату услуг почтовой связи, об оказании услуг (выполнении работ) в сфере экологического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авиа - и железнодорожных билетов, путевок на санаторно-курортное лечение, путевок в детские оздоровительные лагеря,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материалов, медикаментов, продуктов питания, а также по договорам, связанным с обслуживанием муниципального долга Зональненского сельского поселения, по договорам на оказание услуг по сопровождению автоматизированных систем управления финансово-бюджетным процессом в Зональненском сельском поселении.</w:t>
      </w:r>
    </w:p>
    <w:p w:rsidR="00703D97" w:rsidRPr="00703D97" w:rsidRDefault="00703D97" w:rsidP="005D3785">
      <w:pPr>
        <w:numPr>
          <w:ilvl w:val="0"/>
          <w:numId w:val="8"/>
        </w:numPr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</w:rPr>
      </w:pPr>
      <w:r w:rsidRPr="00703D97">
        <w:rPr>
          <w:sz w:val="24"/>
          <w:szCs w:val="24"/>
        </w:rPr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703D97" w:rsidRPr="00703D97" w:rsidRDefault="00703D97" w:rsidP="00703D97">
      <w:pPr>
        <w:keepNext/>
        <w:tabs>
          <w:tab w:val="left" w:pos="426"/>
        </w:tabs>
        <w:jc w:val="both"/>
        <w:outlineLvl w:val="0"/>
        <w:rPr>
          <w:sz w:val="24"/>
          <w:szCs w:val="24"/>
        </w:rPr>
      </w:pPr>
    </w:p>
    <w:p w:rsidR="00703D97" w:rsidRPr="00703D97" w:rsidRDefault="00703D97" w:rsidP="00703D97">
      <w:pPr>
        <w:rPr>
          <w:sz w:val="24"/>
          <w:szCs w:val="24"/>
        </w:rPr>
      </w:pPr>
    </w:p>
    <w:p w:rsidR="00703D97" w:rsidRPr="00703D97" w:rsidRDefault="00703D97" w:rsidP="00703D97">
      <w:pPr>
        <w:rPr>
          <w:sz w:val="24"/>
          <w:szCs w:val="24"/>
        </w:rPr>
      </w:pPr>
    </w:p>
    <w:p w:rsidR="00703D97" w:rsidRPr="00703D97" w:rsidRDefault="00703D97" w:rsidP="00703D97">
      <w:pPr>
        <w:rPr>
          <w:sz w:val="24"/>
          <w:szCs w:val="24"/>
        </w:rPr>
      </w:pPr>
    </w:p>
    <w:p w:rsidR="00703D97" w:rsidRPr="00703D97" w:rsidRDefault="00703D97" w:rsidP="00703D97">
      <w:pPr>
        <w:rPr>
          <w:sz w:val="24"/>
          <w:szCs w:val="24"/>
        </w:rPr>
      </w:pPr>
      <w:r w:rsidRPr="00703D97">
        <w:rPr>
          <w:sz w:val="24"/>
          <w:szCs w:val="24"/>
        </w:rPr>
        <w:t xml:space="preserve">Глава поселения            </w:t>
      </w:r>
    </w:p>
    <w:p w:rsidR="00703D97" w:rsidRPr="00703D97" w:rsidRDefault="00703D97" w:rsidP="00703D97">
      <w:pPr>
        <w:rPr>
          <w:sz w:val="24"/>
          <w:szCs w:val="24"/>
        </w:rPr>
      </w:pPr>
      <w:r w:rsidRPr="00703D97">
        <w:rPr>
          <w:sz w:val="24"/>
          <w:szCs w:val="24"/>
        </w:rPr>
        <w:t xml:space="preserve"> (Глава Администрации)                                       </w:t>
      </w:r>
      <w:r w:rsidRPr="00703D97">
        <w:rPr>
          <w:sz w:val="24"/>
          <w:szCs w:val="24"/>
        </w:rPr>
        <w:tab/>
      </w:r>
      <w:r w:rsidRPr="00703D97">
        <w:rPr>
          <w:sz w:val="24"/>
          <w:szCs w:val="24"/>
        </w:rPr>
        <w:tab/>
      </w:r>
      <w:r w:rsidRPr="00703D97">
        <w:rPr>
          <w:sz w:val="24"/>
          <w:szCs w:val="24"/>
        </w:rPr>
        <w:tab/>
      </w:r>
      <w:r w:rsidRPr="00703D97">
        <w:rPr>
          <w:sz w:val="24"/>
          <w:szCs w:val="24"/>
        </w:rPr>
        <w:tab/>
      </w:r>
      <w:r w:rsidRPr="00703D97">
        <w:rPr>
          <w:sz w:val="24"/>
          <w:szCs w:val="24"/>
        </w:rPr>
        <w:tab/>
        <w:t>Е.В. Гусев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</w:p>
    <w:p w:rsidR="00703D97" w:rsidRPr="00703D97" w:rsidRDefault="00703D97" w:rsidP="00703D97">
      <w:pPr>
        <w:rPr>
          <w:i/>
          <w:sz w:val="24"/>
          <w:szCs w:val="24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br w:type="page"/>
      </w:r>
      <w:r w:rsidRPr="00703D97">
        <w:rPr>
          <w:i/>
          <w:sz w:val="24"/>
          <w:szCs w:val="24"/>
        </w:rPr>
        <w:lastRenderedPageBreak/>
        <w:t>Приложение 1 к решению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t xml:space="preserve"> Совета Зональненского сельского поселения</w:t>
      </w:r>
    </w:p>
    <w:p w:rsidR="00703D97" w:rsidRPr="00703D97" w:rsidRDefault="00703D97" w:rsidP="00703D97">
      <w:pPr>
        <w:jc w:val="right"/>
        <w:rPr>
          <w:sz w:val="24"/>
          <w:szCs w:val="24"/>
        </w:rPr>
      </w:pPr>
      <w:r w:rsidRPr="00703D97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58</w:t>
      </w:r>
      <w:r w:rsidRPr="00703D97">
        <w:rPr>
          <w:i/>
          <w:sz w:val="24"/>
          <w:szCs w:val="24"/>
        </w:rPr>
        <w:t xml:space="preserve"> от «</w:t>
      </w:r>
      <w:r>
        <w:rPr>
          <w:i/>
          <w:sz w:val="24"/>
          <w:szCs w:val="24"/>
        </w:rPr>
        <w:t>28</w:t>
      </w:r>
      <w:r w:rsidRPr="00703D97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декабря </w:t>
      </w:r>
      <w:r w:rsidRPr="00703D97">
        <w:rPr>
          <w:i/>
          <w:sz w:val="24"/>
          <w:szCs w:val="24"/>
        </w:rPr>
        <w:t>201</w:t>
      </w:r>
      <w:r>
        <w:rPr>
          <w:i/>
          <w:sz w:val="24"/>
          <w:szCs w:val="24"/>
        </w:rPr>
        <w:t>7</w:t>
      </w:r>
      <w:r w:rsidRPr="00703D97">
        <w:rPr>
          <w:i/>
          <w:sz w:val="24"/>
          <w:szCs w:val="24"/>
        </w:rPr>
        <w:t>г.</w:t>
      </w: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center"/>
        <w:rPr>
          <w:b/>
          <w:sz w:val="24"/>
          <w:szCs w:val="24"/>
        </w:rPr>
      </w:pPr>
      <w:r w:rsidRPr="00703D97">
        <w:rPr>
          <w:b/>
          <w:sz w:val="24"/>
          <w:szCs w:val="24"/>
        </w:rPr>
        <w:t xml:space="preserve">Перечень главных администраторов </w:t>
      </w:r>
    </w:p>
    <w:p w:rsidR="00703D97" w:rsidRPr="00703D97" w:rsidRDefault="00703D97" w:rsidP="00703D97">
      <w:pPr>
        <w:jc w:val="center"/>
        <w:rPr>
          <w:b/>
          <w:sz w:val="24"/>
          <w:szCs w:val="24"/>
        </w:rPr>
      </w:pPr>
      <w:r w:rsidRPr="00703D97">
        <w:rPr>
          <w:b/>
          <w:sz w:val="24"/>
          <w:szCs w:val="24"/>
        </w:rPr>
        <w:t xml:space="preserve">доходов местного бюджета – </w:t>
      </w:r>
    </w:p>
    <w:p w:rsidR="00703D97" w:rsidRPr="00703D97" w:rsidRDefault="00703D97" w:rsidP="00703D97">
      <w:pPr>
        <w:jc w:val="center"/>
        <w:rPr>
          <w:b/>
          <w:sz w:val="24"/>
          <w:szCs w:val="24"/>
        </w:rPr>
      </w:pPr>
      <w:r w:rsidRPr="00703D97">
        <w:rPr>
          <w:b/>
          <w:sz w:val="24"/>
          <w:szCs w:val="24"/>
        </w:rPr>
        <w:t>на 2018 год</w:t>
      </w: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tbl>
      <w:tblPr>
        <w:tblW w:w="9465" w:type="dxa"/>
        <w:tblInd w:w="21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702"/>
        <w:gridCol w:w="6763"/>
      </w:tblGrid>
      <w:tr w:rsidR="00703D97" w:rsidRPr="00703D97" w:rsidTr="00FB5837">
        <w:trPr>
          <w:cantSplit/>
          <w:trHeight w:val="973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03D97">
              <w:rPr>
                <w:b/>
                <w:color w:val="000000"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03D97">
              <w:rPr>
                <w:b/>
                <w:color w:val="000000"/>
                <w:sz w:val="24"/>
                <w:szCs w:val="24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703D97" w:rsidRPr="00703D97" w:rsidTr="00FB5837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703D97" w:rsidRPr="00703D97" w:rsidTr="00FB5837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703D97" w:rsidRPr="00703D97" w:rsidTr="00FB5837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703D97" w:rsidRPr="00703D97" w:rsidTr="00FB5837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Администрация Томского района</w:t>
            </w:r>
          </w:p>
        </w:tc>
      </w:tr>
      <w:tr w:rsidR="00703D97" w:rsidRPr="00703D97" w:rsidTr="00FB5837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703D97" w:rsidRPr="00703D97" w:rsidTr="00FB5837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 xml:space="preserve">Управление финансов администрации Томского района </w:t>
            </w:r>
          </w:p>
        </w:tc>
      </w:tr>
    </w:tbl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p w:rsidR="00703D97" w:rsidRPr="00703D97" w:rsidRDefault="00703D97" w:rsidP="00703D97">
      <w:pPr>
        <w:rPr>
          <w:i/>
          <w:sz w:val="24"/>
          <w:szCs w:val="24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br w:type="page"/>
      </w:r>
      <w:r w:rsidRPr="00703D97">
        <w:rPr>
          <w:i/>
          <w:sz w:val="24"/>
          <w:szCs w:val="24"/>
        </w:rPr>
        <w:lastRenderedPageBreak/>
        <w:t>Приложение 2 к решению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t xml:space="preserve"> Совета Зональненского сельского поселения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58</w:t>
      </w:r>
      <w:r w:rsidRPr="00703D97">
        <w:rPr>
          <w:i/>
          <w:sz w:val="24"/>
          <w:szCs w:val="24"/>
        </w:rPr>
        <w:t xml:space="preserve"> от «</w:t>
      </w:r>
      <w:r>
        <w:rPr>
          <w:i/>
          <w:sz w:val="24"/>
          <w:szCs w:val="24"/>
        </w:rPr>
        <w:t xml:space="preserve">28» декабря </w:t>
      </w:r>
      <w:r w:rsidRPr="00703D97">
        <w:rPr>
          <w:i/>
          <w:sz w:val="24"/>
          <w:szCs w:val="24"/>
        </w:rPr>
        <w:t xml:space="preserve"> 201</w:t>
      </w:r>
      <w:r>
        <w:rPr>
          <w:i/>
          <w:sz w:val="24"/>
          <w:szCs w:val="24"/>
        </w:rPr>
        <w:t>7</w:t>
      </w:r>
      <w:r w:rsidRPr="00703D97">
        <w:rPr>
          <w:i/>
          <w:sz w:val="24"/>
          <w:szCs w:val="24"/>
        </w:rPr>
        <w:t>г.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</w:p>
    <w:p w:rsidR="00703D97" w:rsidRPr="00703D97" w:rsidRDefault="00703D97" w:rsidP="00703D97">
      <w:pPr>
        <w:jc w:val="center"/>
        <w:rPr>
          <w:b/>
          <w:sz w:val="24"/>
          <w:szCs w:val="24"/>
        </w:rPr>
      </w:pPr>
      <w:r w:rsidRPr="00703D97">
        <w:rPr>
          <w:b/>
          <w:sz w:val="24"/>
          <w:szCs w:val="24"/>
        </w:rPr>
        <w:t>Перечень источников доходов, закрепленных за главными администраторами доходов местного бюджета на 2018 год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703D97" w:rsidRPr="00703D97" w:rsidTr="00FB5837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703D97" w:rsidRPr="00703D97" w:rsidTr="00FB5837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D97" w:rsidRPr="00703D97" w:rsidRDefault="00703D97" w:rsidP="00703D97">
            <w:pPr>
              <w:rPr>
                <w:color w:val="000000"/>
                <w:sz w:val="24"/>
                <w:szCs w:val="24"/>
              </w:rPr>
            </w:pPr>
          </w:p>
        </w:tc>
      </w:tr>
      <w:tr w:rsidR="00703D97" w:rsidRPr="00703D97" w:rsidTr="00FB583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3</w:t>
            </w:r>
          </w:p>
        </w:tc>
      </w:tr>
      <w:tr w:rsidR="00703D97" w:rsidRPr="00703D97" w:rsidTr="00FB583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703D97" w:rsidRPr="00703D97" w:rsidTr="00FB583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10302230010000 110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</w:tr>
      <w:tr w:rsidR="00703D97" w:rsidRPr="00703D97" w:rsidTr="00FB583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10302240010000 110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3D97">
              <w:rPr>
                <w:sz w:val="24"/>
                <w:szCs w:val="24"/>
              </w:rPr>
              <w:t>инжекторных</w:t>
            </w:r>
            <w:proofErr w:type="spellEnd"/>
            <w:r w:rsidRPr="00703D97">
              <w:rPr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703D97" w:rsidRPr="00703D97" w:rsidTr="00FB583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10302250010000 110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703D97" w:rsidRPr="00703D97" w:rsidTr="00FB583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10302260010000 110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703D97" w:rsidRPr="00703D97" w:rsidTr="00FB583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D97">
              <w:rPr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703D97" w:rsidRPr="00703D97" w:rsidTr="00FB583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943634"/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оказание услуг для нужд поселений</w:t>
            </w:r>
          </w:p>
        </w:tc>
      </w:tr>
      <w:tr w:rsidR="00703D97" w:rsidRPr="00703D97" w:rsidTr="00FB583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703D97" w:rsidRPr="00703D97" w:rsidTr="00FB583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703D97" w:rsidRPr="00703D97" w:rsidTr="00FB583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jc w:val="both"/>
              <w:rPr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03D97" w:rsidRPr="00703D97" w:rsidTr="00FB583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jc w:val="both"/>
              <w:rPr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3D97">
              <w:rPr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03D97">
              <w:rPr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03D97" w:rsidRPr="00703D97" w:rsidTr="00FB583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jc w:val="both"/>
              <w:rPr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703D97">
              <w:rPr>
                <w:bCs/>
                <w:color w:val="000000"/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03D97" w:rsidRPr="00703D97" w:rsidTr="00FB583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jc w:val="both"/>
              <w:rPr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03D97" w:rsidRPr="00703D97" w:rsidTr="00FB583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703D97" w:rsidRPr="00703D97" w:rsidTr="00FB583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703D97" w:rsidRPr="00703D97" w:rsidTr="00FB583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703D97" w:rsidRPr="00703D97" w:rsidTr="00FB583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Земельный налог</w:t>
            </w:r>
          </w:p>
        </w:tc>
      </w:tr>
      <w:tr w:rsidR="00703D97" w:rsidRPr="00703D97" w:rsidTr="00FB583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703D97" w:rsidRPr="00703D97" w:rsidTr="00FB583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703D97" w:rsidRPr="00703D97" w:rsidTr="00FB583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703D97" w:rsidRPr="00703D97" w:rsidTr="00FB583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703D97" w:rsidRPr="00703D97" w:rsidTr="00FB583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703D97" w:rsidRPr="00703D97" w:rsidTr="00FB583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703D97" w:rsidRPr="00703D97" w:rsidTr="00FB583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703D97" w:rsidRPr="00703D97" w:rsidTr="00FB583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703D97" w:rsidRPr="00703D97" w:rsidTr="00FB5837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03D97">
              <w:rPr>
                <w:b/>
                <w:color w:val="000000"/>
                <w:sz w:val="24"/>
                <w:szCs w:val="24"/>
              </w:rPr>
              <w:t>Администрация Томского района</w:t>
            </w:r>
          </w:p>
        </w:tc>
      </w:tr>
      <w:tr w:rsidR="00703D97" w:rsidRPr="00703D97" w:rsidTr="00FB5837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03D97" w:rsidRPr="00703D97" w:rsidTr="00FB5837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03D97" w:rsidRPr="00703D97" w:rsidTr="00FB5837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703D97" w:rsidRPr="00703D97" w:rsidTr="00FB5837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703D97">
              <w:rPr>
                <w:color w:val="000000"/>
                <w:sz w:val="24"/>
                <w:szCs w:val="24"/>
              </w:rPr>
              <w:lastRenderedPageBreak/>
              <w:t>поселениями</w:t>
            </w:r>
          </w:p>
        </w:tc>
      </w:tr>
      <w:tr w:rsidR="00703D97" w:rsidRPr="00703D97" w:rsidTr="00FB5837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03D97" w:rsidRPr="00703D97" w:rsidRDefault="00703D97" w:rsidP="00703D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703D97" w:rsidRPr="00703D97" w:rsidTr="00FB5837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9</w:t>
            </w:r>
            <w:r w:rsidRPr="00703D97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3D97" w:rsidRPr="00703D97" w:rsidTr="00FB5837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3D97" w:rsidRPr="00703D97" w:rsidTr="00FB5837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703D97" w:rsidRPr="00703D97" w:rsidTr="00FB5837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03D97">
              <w:rPr>
                <w:bCs/>
                <w:sz w:val="24"/>
                <w:szCs w:val="24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703D97">
              <w:rPr>
                <w:bCs/>
                <w:sz w:val="24"/>
                <w:szCs w:val="24"/>
                <w:lang w:val="en-US"/>
              </w:rPr>
              <w:t>1 14 020</w:t>
            </w:r>
            <w:r w:rsidRPr="00703D97">
              <w:rPr>
                <w:bCs/>
                <w:sz w:val="24"/>
                <w:szCs w:val="24"/>
              </w:rPr>
              <w:t>53</w:t>
            </w:r>
            <w:r w:rsidRPr="00703D97">
              <w:rPr>
                <w:bCs/>
                <w:sz w:val="24"/>
                <w:szCs w:val="24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3D97" w:rsidRPr="00703D97" w:rsidTr="00FB5837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03D97" w:rsidRPr="00703D97" w:rsidTr="00FB5837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03D97" w:rsidRPr="00703D97" w:rsidTr="00FB5837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03D97" w:rsidRPr="00703D97" w:rsidTr="00FB5837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3D97" w:rsidRPr="00703D97" w:rsidTr="00FB5837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9</w:t>
            </w:r>
            <w:r w:rsidRPr="00703D97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703D97" w:rsidRPr="00703D97" w:rsidTr="00FB5837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2 01 05000 10 0000 180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 xml:space="preserve">Безвозмездные поступления от нерезидентов в </w:t>
            </w:r>
            <w:r w:rsidRPr="00703D97">
              <w:rPr>
                <w:color w:val="000000"/>
                <w:sz w:val="24"/>
                <w:szCs w:val="24"/>
              </w:rPr>
              <w:lastRenderedPageBreak/>
              <w:t>бюджеты поселений</w:t>
            </w:r>
          </w:p>
        </w:tc>
      </w:tr>
      <w:tr w:rsidR="00703D97" w:rsidRPr="00703D97" w:rsidTr="00FB5837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</w:tr>
      <w:tr w:rsidR="00703D97" w:rsidRPr="00703D97" w:rsidTr="00FB5837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9</w:t>
            </w:r>
            <w:r w:rsidRPr="00703D97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2 02 00000 00 00</w:t>
            </w:r>
            <w:r w:rsidRPr="00703D97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703D97">
              <w:rPr>
                <w:bCs/>
                <w:color w:val="000000"/>
                <w:sz w:val="24"/>
                <w:szCs w:val="24"/>
              </w:rPr>
              <w:t>0</w:t>
            </w:r>
            <w:proofErr w:type="spellEnd"/>
            <w:r w:rsidRPr="00703D97">
              <w:rPr>
                <w:bCs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государственных внебюджетных фондов</w:t>
            </w:r>
          </w:p>
        </w:tc>
      </w:tr>
      <w:tr w:rsidR="00703D97" w:rsidRPr="00703D97" w:rsidTr="00FB5837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9</w:t>
            </w:r>
            <w:r w:rsidRPr="00703D97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03D97">
              <w:rPr>
                <w:color w:val="000000"/>
                <w:sz w:val="24"/>
                <w:szCs w:val="24"/>
              </w:rPr>
              <w:t>2 02 0100</w:t>
            </w:r>
            <w:r w:rsidRPr="00703D97">
              <w:rPr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703D97">
              <w:rPr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Pr="00703D97">
              <w:rPr>
                <w:color w:val="000000"/>
                <w:sz w:val="24"/>
                <w:szCs w:val="24"/>
              </w:rPr>
              <w:t>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703D97" w:rsidRPr="00703D97" w:rsidTr="00FB5837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2 02 02003 10 0000 151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Субсидии бюджетам поселений на реформирование муниципальных финансов</w:t>
            </w:r>
          </w:p>
        </w:tc>
      </w:tr>
      <w:tr w:rsidR="00703D97" w:rsidRPr="00703D97" w:rsidTr="00FB5837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2 02 04012 10 0000 151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3D97" w:rsidRPr="00703D97" w:rsidTr="00FB5837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 xml:space="preserve">2 02 04014 10 0000 151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Средства, передаваемые бюджетами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03D97" w:rsidRPr="00703D97" w:rsidTr="00FB5837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2 02 03015 10 0000 151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 </w:t>
            </w:r>
          </w:p>
        </w:tc>
      </w:tr>
      <w:tr w:rsidR="00703D97" w:rsidRPr="00703D97" w:rsidTr="00FB5837">
        <w:trPr>
          <w:trHeight w:val="53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2 02 02999 10 0000 151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703D97" w:rsidRPr="00703D97" w:rsidTr="00FB5837">
        <w:trPr>
          <w:trHeight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703D97" w:rsidRPr="00703D97" w:rsidTr="00FB5837">
        <w:trPr>
          <w:trHeight w:val="2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9</w:t>
            </w:r>
            <w:r w:rsidRPr="00703D97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2 07 05010 10 0000 180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703D97" w:rsidRPr="00703D97" w:rsidTr="00FB5837">
        <w:trPr>
          <w:trHeight w:val="5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2 07 05020 10 0000 180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703D97" w:rsidRPr="00703D97" w:rsidTr="00FB5837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703D97" w:rsidRPr="00703D97" w:rsidTr="00FB5837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03D97" w:rsidRPr="00703D97" w:rsidTr="00FB5837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9</w:t>
            </w:r>
            <w:r w:rsidRPr="00703D97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703D97" w:rsidRPr="00703D97" w:rsidTr="00FB5837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9</w:t>
            </w:r>
            <w:r w:rsidRPr="00703D97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703D97" w:rsidRPr="00703D97" w:rsidTr="00FB5837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703D97" w:rsidRPr="00703D97" w:rsidTr="00FB5837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3D97">
              <w:rPr>
                <w:b/>
                <w:color w:val="000000"/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703D97" w:rsidRPr="00703D97" w:rsidTr="00FB5837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11701050100000180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Невыясненные поступления, зачисляемые в бюджет</w:t>
            </w:r>
          </w:p>
        </w:tc>
      </w:tr>
      <w:tr w:rsidR="00703D97" w:rsidRPr="00703D97" w:rsidTr="00FB5837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20805000100000180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snapToGrid w:val="0"/>
                <w:color w:val="000000"/>
                <w:spacing w:val="-20"/>
                <w:sz w:val="24"/>
                <w:szCs w:val="24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 , сборов и иных платежей ,а также сумм процентов за  несвоевременное осуществление такого возврата и процентов , начисленных на излишне взысканные </w:t>
            </w:r>
            <w:r w:rsidRPr="00703D97">
              <w:rPr>
                <w:snapToGrid w:val="0"/>
                <w:color w:val="000000"/>
                <w:spacing w:val="-20"/>
                <w:sz w:val="24"/>
                <w:szCs w:val="24"/>
              </w:rPr>
              <w:lastRenderedPageBreak/>
              <w:t>суммы</w:t>
            </w:r>
          </w:p>
        </w:tc>
      </w:tr>
    </w:tbl>
    <w:p w:rsidR="00703D97" w:rsidRPr="00703D97" w:rsidRDefault="00703D97" w:rsidP="00703D97">
      <w:pPr>
        <w:rPr>
          <w:sz w:val="24"/>
          <w:szCs w:val="24"/>
        </w:rPr>
      </w:pPr>
    </w:p>
    <w:p w:rsidR="00703D97" w:rsidRPr="00703D97" w:rsidRDefault="00703D97" w:rsidP="00703D97">
      <w:pPr>
        <w:jc w:val="both"/>
        <w:rPr>
          <w:sz w:val="24"/>
          <w:szCs w:val="24"/>
        </w:rPr>
      </w:pPr>
    </w:p>
    <w:p w:rsidR="00703D97" w:rsidRPr="00703D97" w:rsidRDefault="00703D97" w:rsidP="00703D97">
      <w:pPr>
        <w:jc w:val="both"/>
        <w:rPr>
          <w:sz w:val="24"/>
          <w:szCs w:val="24"/>
        </w:rPr>
      </w:pPr>
      <w:r w:rsidRPr="00703D97">
        <w:rPr>
          <w:sz w:val="24"/>
          <w:szCs w:val="24"/>
        </w:rPr>
        <w:t>* - в части доходов, зачисляемых в бюджет поселений</w:t>
      </w:r>
    </w:p>
    <w:p w:rsidR="00703D97" w:rsidRPr="00703D97" w:rsidRDefault="00703D97" w:rsidP="00703D97">
      <w:pPr>
        <w:keepNext/>
        <w:jc w:val="both"/>
        <w:outlineLvl w:val="0"/>
        <w:rPr>
          <w:sz w:val="24"/>
          <w:szCs w:val="24"/>
        </w:rPr>
      </w:pPr>
      <w:r w:rsidRPr="00703D97">
        <w:rPr>
          <w:sz w:val="24"/>
          <w:szCs w:val="24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средств.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br w:type="page"/>
      </w:r>
      <w:r w:rsidRPr="00703D97">
        <w:rPr>
          <w:i/>
          <w:sz w:val="24"/>
          <w:szCs w:val="24"/>
        </w:rPr>
        <w:lastRenderedPageBreak/>
        <w:t>Приложение 3 к решению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t xml:space="preserve"> Совета Зональненского сельского поселения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58</w:t>
      </w:r>
      <w:r w:rsidRPr="00703D97">
        <w:rPr>
          <w:i/>
          <w:sz w:val="24"/>
          <w:szCs w:val="24"/>
        </w:rPr>
        <w:t xml:space="preserve"> от «</w:t>
      </w:r>
      <w:r>
        <w:rPr>
          <w:i/>
          <w:sz w:val="24"/>
          <w:szCs w:val="24"/>
        </w:rPr>
        <w:t>28</w:t>
      </w:r>
      <w:r w:rsidRPr="00703D97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декабря </w:t>
      </w:r>
      <w:r w:rsidRPr="00703D97">
        <w:rPr>
          <w:i/>
          <w:sz w:val="24"/>
          <w:szCs w:val="24"/>
        </w:rPr>
        <w:t>201</w:t>
      </w:r>
      <w:r>
        <w:rPr>
          <w:i/>
          <w:sz w:val="24"/>
          <w:szCs w:val="24"/>
        </w:rPr>
        <w:t>7</w:t>
      </w:r>
      <w:r w:rsidRPr="00703D97">
        <w:rPr>
          <w:i/>
          <w:sz w:val="24"/>
          <w:szCs w:val="24"/>
        </w:rPr>
        <w:t>г.</w:t>
      </w:r>
    </w:p>
    <w:p w:rsidR="00703D97" w:rsidRPr="00703D97" w:rsidRDefault="00703D97" w:rsidP="00703D97">
      <w:pPr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</w:p>
    <w:tbl>
      <w:tblPr>
        <w:tblW w:w="9860" w:type="dxa"/>
        <w:tblInd w:w="93" w:type="dxa"/>
        <w:tblLook w:val="04A0"/>
      </w:tblPr>
      <w:tblGrid>
        <w:gridCol w:w="4835"/>
        <w:gridCol w:w="871"/>
        <w:gridCol w:w="917"/>
        <w:gridCol w:w="1430"/>
        <w:gridCol w:w="576"/>
        <w:gridCol w:w="1231"/>
      </w:tblGrid>
      <w:tr w:rsidR="00703D97" w:rsidRPr="00703D97" w:rsidTr="00FB5837">
        <w:trPr>
          <w:trHeight w:val="117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Зональненского сельского поселения на 2018 год </w:t>
            </w:r>
          </w:p>
        </w:tc>
      </w:tr>
      <w:tr w:rsidR="00703D97" w:rsidRPr="00703D97" w:rsidTr="00FB5837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(тыс.руб.)</w:t>
            </w:r>
          </w:p>
        </w:tc>
      </w:tr>
      <w:tr w:rsidR="00703D97" w:rsidRPr="00703D97" w:rsidTr="00FB5837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03D97" w:rsidRPr="00703D97" w:rsidTr="00FB583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20524,0</w:t>
            </w:r>
          </w:p>
        </w:tc>
      </w:tr>
      <w:tr w:rsidR="00703D97" w:rsidRPr="00703D97" w:rsidTr="00FB583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03D97" w:rsidRPr="00703D97" w:rsidTr="00FB5837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20524,0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7841,6</w:t>
            </w:r>
          </w:p>
        </w:tc>
      </w:tr>
      <w:tr w:rsidR="00703D97" w:rsidRPr="00703D97" w:rsidTr="00FB5837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892,0</w:t>
            </w:r>
          </w:p>
        </w:tc>
      </w:tr>
      <w:tr w:rsidR="00703D97" w:rsidRPr="00703D97" w:rsidTr="00FB5837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both"/>
              <w:rPr>
                <w:sz w:val="24"/>
                <w:szCs w:val="24"/>
              </w:rPr>
            </w:pPr>
            <w:proofErr w:type="spellStart"/>
            <w:r w:rsidRPr="00703D97">
              <w:rPr>
                <w:sz w:val="24"/>
                <w:szCs w:val="24"/>
              </w:rPr>
              <w:t>Непрограммное</w:t>
            </w:r>
            <w:proofErr w:type="spellEnd"/>
            <w:r w:rsidRPr="00703D97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892,0</w:t>
            </w:r>
          </w:p>
        </w:tc>
      </w:tr>
      <w:tr w:rsidR="00703D97" w:rsidRPr="00703D97" w:rsidTr="00FB5837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892,0</w:t>
            </w:r>
          </w:p>
        </w:tc>
      </w:tr>
      <w:tr w:rsidR="00703D97" w:rsidRPr="00703D97" w:rsidTr="00FB5837">
        <w:trPr>
          <w:trHeight w:val="19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892,0</w:t>
            </w:r>
          </w:p>
        </w:tc>
      </w:tr>
      <w:tr w:rsidR="00703D97" w:rsidRPr="00703D97" w:rsidTr="00FB5837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892,0</w:t>
            </w:r>
          </w:p>
        </w:tc>
      </w:tr>
      <w:tr w:rsidR="00703D97" w:rsidRPr="00703D97" w:rsidTr="00FB5837">
        <w:trPr>
          <w:trHeight w:val="14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5764,6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proofErr w:type="spellStart"/>
            <w:r w:rsidRPr="00703D97">
              <w:rPr>
                <w:sz w:val="24"/>
                <w:szCs w:val="24"/>
              </w:rPr>
              <w:t>Непрограммное</w:t>
            </w:r>
            <w:proofErr w:type="spellEnd"/>
            <w:r w:rsidRPr="00703D97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5764,6</w:t>
            </w:r>
          </w:p>
        </w:tc>
      </w:tr>
      <w:tr w:rsidR="00703D97" w:rsidRPr="00703D97" w:rsidTr="00FB5837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5764,6</w:t>
            </w:r>
          </w:p>
        </w:tc>
      </w:tr>
      <w:tr w:rsidR="00703D97" w:rsidRPr="00703D97" w:rsidTr="00FB5837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3446,8</w:t>
            </w:r>
          </w:p>
        </w:tc>
      </w:tr>
      <w:tr w:rsidR="00703D97" w:rsidRPr="00703D97" w:rsidTr="00FB583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703D97">
              <w:rPr>
                <w:sz w:val="24"/>
                <w:szCs w:val="24"/>
              </w:rPr>
              <w:t>государст-венных</w:t>
            </w:r>
            <w:proofErr w:type="spellEnd"/>
            <w:r w:rsidRPr="00703D97">
              <w:rPr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3446,8</w:t>
            </w:r>
          </w:p>
        </w:tc>
      </w:tr>
      <w:tr w:rsidR="00703D97" w:rsidRPr="00703D97" w:rsidTr="00FB583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2281,3</w:t>
            </w:r>
          </w:p>
        </w:tc>
      </w:tr>
      <w:tr w:rsidR="00703D97" w:rsidRPr="00703D97" w:rsidTr="00FB583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2281,3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36,5</w:t>
            </w:r>
          </w:p>
        </w:tc>
      </w:tr>
      <w:tr w:rsidR="00703D97" w:rsidRPr="00703D97" w:rsidTr="00FB5837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36,5</w:t>
            </w:r>
          </w:p>
        </w:tc>
      </w:tr>
      <w:tr w:rsidR="00703D97" w:rsidRPr="00703D97" w:rsidTr="00FB5837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both"/>
              <w:rPr>
                <w:b/>
                <w:i/>
                <w:sz w:val="24"/>
                <w:szCs w:val="24"/>
              </w:rPr>
            </w:pPr>
            <w:r w:rsidRPr="00703D97">
              <w:rPr>
                <w:b/>
                <w:i/>
                <w:sz w:val="24"/>
                <w:szCs w:val="24"/>
              </w:rPr>
              <w:t>Обеспечение проведение выборов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i/>
                <w:sz w:val="24"/>
                <w:szCs w:val="24"/>
              </w:rPr>
            </w:pPr>
            <w:r w:rsidRPr="00703D97">
              <w:rPr>
                <w:b/>
                <w:i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i/>
                <w:sz w:val="24"/>
                <w:szCs w:val="24"/>
              </w:rPr>
            </w:pPr>
            <w:r w:rsidRPr="00703D97">
              <w:rPr>
                <w:b/>
                <w:i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97" w:rsidRPr="00703D97" w:rsidRDefault="00703D97" w:rsidP="00703D97">
            <w:pPr>
              <w:jc w:val="right"/>
              <w:rPr>
                <w:b/>
                <w:i/>
                <w:sz w:val="24"/>
                <w:szCs w:val="24"/>
              </w:rPr>
            </w:pPr>
            <w:r w:rsidRPr="00703D97">
              <w:rPr>
                <w:b/>
                <w:i/>
                <w:sz w:val="24"/>
                <w:szCs w:val="24"/>
              </w:rPr>
              <w:t>300,0</w:t>
            </w:r>
          </w:p>
        </w:tc>
      </w:tr>
      <w:tr w:rsidR="00703D97" w:rsidRPr="00703D97" w:rsidTr="00FB5837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D97" w:rsidRPr="00703D97" w:rsidRDefault="00703D97" w:rsidP="00703D97">
            <w:pPr>
              <w:rPr>
                <w:i/>
                <w:sz w:val="24"/>
                <w:szCs w:val="24"/>
              </w:rPr>
            </w:pPr>
            <w:proofErr w:type="spellStart"/>
            <w:r w:rsidRPr="00703D97">
              <w:rPr>
                <w:sz w:val="24"/>
                <w:szCs w:val="24"/>
              </w:rPr>
              <w:t>Непрограммное</w:t>
            </w:r>
            <w:proofErr w:type="spellEnd"/>
            <w:r w:rsidRPr="00703D97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rPr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300,0</w:t>
            </w:r>
          </w:p>
        </w:tc>
      </w:tr>
      <w:tr w:rsidR="00703D97" w:rsidRPr="00703D97" w:rsidTr="00FB5837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300,0</w:t>
            </w:r>
          </w:p>
        </w:tc>
      </w:tr>
      <w:tr w:rsidR="00703D97" w:rsidRPr="00703D97" w:rsidTr="00FB5837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rPr>
                <w:iCs/>
                <w:sz w:val="24"/>
                <w:szCs w:val="24"/>
              </w:rPr>
            </w:pPr>
            <w:r w:rsidRPr="00703D97">
              <w:rPr>
                <w:iCs/>
                <w:sz w:val="24"/>
                <w:szCs w:val="24"/>
              </w:rPr>
              <w:t xml:space="preserve"> Закупка товаров</w:t>
            </w:r>
            <w:r w:rsidRPr="00703D97">
              <w:rPr>
                <w:sz w:val="24"/>
                <w:szCs w:val="24"/>
              </w:rPr>
              <w:t>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300,0</w:t>
            </w:r>
          </w:p>
        </w:tc>
      </w:tr>
      <w:tr w:rsidR="00703D97" w:rsidRPr="00703D97" w:rsidTr="00FB5837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300,0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proofErr w:type="spellStart"/>
            <w:r w:rsidRPr="00703D97">
              <w:rPr>
                <w:sz w:val="24"/>
                <w:szCs w:val="24"/>
              </w:rPr>
              <w:t>Непрограммное</w:t>
            </w:r>
            <w:proofErr w:type="spellEnd"/>
            <w:r w:rsidRPr="00703D97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200,0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200,0</w:t>
            </w:r>
          </w:p>
        </w:tc>
      </w:tr>
      <w:tr w:rsidR="00703D97" w:rsidRPr="00703D97" w:rsidTr="00FB583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100,0</w:t>
            </w:r>
          </w:p>
        </w:tc>
      </w:tr>
      <w:tr w:rsidR="00703D97" w:rsidRPr="00703D97" w:rsidTr="00FB583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100,0</w:t>
            </w:r>
          </w:p>
        </w:tc>
      </w:tr>
      <w:tr w:rsidR="00703D97" w:rsidRPr="00703D97" w:rsidTr="00FB583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bCs/>
                <w:i/>
                <w:sz w:val="24"/>
                <w:szCs w:val="24"/>
              </w:rPr>
            </w:pPr>
            <w:r w:rsidRPr="00703D97">
              <w:rPr>
                <w:b/>
                <w:bCs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685,0</w:t>
            </w:r>
          </w:p>
        </w:tc>
      </w:tr>
      <w:tr w:rsidR="00703D97" w:rsidRPr="00703D97" w:rsidTr="00FB583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proofErr w:type="spellStart"/>
            <w:r w:rsidRPr="00703D97">
              <w:rPr>
                <w:sz w:val="24"/>
                <w:szCs w:val="24"/>
              </w:rPr>
              <w:t>Непрограммное</w:t>
            </w:r>
            <w:proofErr w:type="spellEnd"/>
            <w:r w:rsidRPr="00703D97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685,0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335,0</w:t>
            </w:r>
          </w:p>
        </w:tc>
      </w:tr>
      <w:tr w:rsidR="00703D97" w:rsidRPr="00703D97" w:rsidTr="00FB583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170,0</w:t>
            </w:r>
          </w:p>
        </w:tc>
      </w:tr>
      <w:tr w:rsidR="00703D97" w:rsidRPr="00703D97" w:rsidTr="00FB583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170,0</w:t>
            </w:r>
          </w:p>
        </w:tc>
      </w:tr>
      <w:tr w:rsidR="00703D97" w:rsidRPr="00703D97" w:rsidTr="00FB583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165,0</w:t>
            </w:r>
          </w:p>
        </w:tc>
      </w:tr>
      <w:tr w:rsidR="00703D97" w:rsidRPr="00703D97" w:rsidTr="00FB5837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165,0</w:t>
            </w:r>
          </w:p>
        </w:tc>
      </w:tr>
      <w:tr w:rsidR="00703D97" w:rsidRPr="00703D97" w:rsidTr="00FB5837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150,0</w:t>
            </w:r>
          </w:p>
        </w:tc>
      </w:tr>
      <w:tr w:rsidR="00703D97" w:rsidRPr="00703D97" w:rsidTr="00FB5837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150,0</w:t>
            </w:r>
          </w:p>
        </w:tc>
      </w:tr>
      <w:tr w:rsidR="00703D97" w:rsidRPr="00703D97" w:rsidTr="00FB5837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150,0</w:t>
            </w:r>
          </w:p>
        </w:tc>
      </w:tr>
      <w:tr w:rsidR="00703D97" w:rsidRPr="00703D97" w:rsidTr="00FB5837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150,0</w:t>
            </w:r>
          </w:p>
        </w:tc>
      </w:tr>
      <w:tr w:rsidR="00703D97" w:rsidRPr="00703D97" w:rsidTr="00FB5837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100,0</w:t>
            </w:r>
          </w:p>
        </w:tc>
      </w:tr>
      <w:tr w:rsidR="00703D97" w:rsidRPr="00703D97" w:rsidTr="00FB5837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100,0</w:t>
            </w:r>
          </w:p>
        </w:tc>
      </w:tr>
      <w:tr w:rsidR="00703D97" w:rsidRPr="00703D97" w:rsidTr="00FB5837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100,0</w:t>
            </w:r>
          </w:p>
        </w:tc>
      </w:tr>
      <w:tr w:rsidR="00703D97" w:rsidRPr="00703D97" w:rsidTr="00FB5837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100,0</w:t>
            </w:r>
          </w:p>
        </w:tc>
      </w:tr>
      <w:tr w:rsidR="00703D97" w:rsidRPr="00703D97" w:rsidTr="00FB5837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100,0</w:t>
            </w:r>
          </w:p>
        </w:tc>
      </w:tr>
      <w:tr w:rsidR="00703D97" w:rsidRPr="00703D97" w:rsidTr="00FB5837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830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100,0</w:t>
            </w:r>
          </w:p>
        </w:tc>
      </w:tr>
      <w:tr w:rsidR="00703D97" w:rsidRPr="00703D97" w:rsidTr="00FB5837">
        <w:trPr>
          <w:trHeight w:val="4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97" w:rsidRPr="00703D97" w:rsidRDefault="00703D97" w:rsidP="00703D9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03D97" w:rsidRPr="00703D97" w:rsidTr="00FB5837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03D97" w:rsidRPr="00703D97" w:rsidTr="00FB5837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0,0</w:t>
            </w:r>
          </w:p>
        </w:tc>
      </w:tr>
      <w:tr w:rsidR="00703D97" w:rsidRPr="00703D97" w:rsidTr="00FB583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0,0</w:t>
            </w:r>
          </w:p>
        </w:tc>
      </w:tr>
      <w:tr w:rsidR="00703D97" w:rsidRPr="00703D97" w:rsidTr="00FB5837">
        <w:trPr>
          <w:trHeight w:val="21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0,0</w:t>
            </w:r>
          </w:p>
        </w:tc>
      </w:tr>
      <w:tr w:rsidR="00703D97" w:rsidRPr="00703D97" w:rsidTr="00FB5837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0,0</w:t>
            </w:r>
          </w:p>
        </w:tc>
      </w:tr>
      <w:tr w:rsidR="00703D97" w:rsidRPr="00703D97" w:rsidTr="00FB583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0,0</w:t>
            </w:r>
          </w:p>
        </w:tc>
      </w:tr>
      <w:tr w:rsidR="00703D97" w:rsidRPr="00703D97" w:rsidTr="00FB583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0,0</w:t>
            </w:r>
          </w:p>
        </w:tc>
      </w:tr>
      <w:tr w:rsidR="00703D97" w:rsidRPr="00703D97" w:rsidTr="00FB583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0,0</w:t>
            </w:r>
          </w:p>
        </w:tc>
      </w:tr>
      <w:tr w:rsidR="00703D97" w:rsidRPr="00703D97" w:rsidTr="00FB583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703D97" w:rsidRPr="00703D97" w:rsidTr="00FB5837">
        <w:trPr>
          <w:trHeight w:val="1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160,0</w:t>
            </w:r>
          </w:p>
        </w:tc>
      </w:tr>
      <w:tr w:rsidR="00703D97" w:rsidRPr="00703D97" w:rsidTr="00FB583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proofErr w:type="spellStart"/>
            <w:r w:rsidRPr="00703D97">
              <w:rPr>
                <w:sz w:val="24"/>
                <w:szCs w:val="24"/>
              </w:rPr>
              <w:t>Непрограммное</w:t>
            </w:r>
            <w:proofErr w:type="spellEnd"/>
            <w:r w:rsidRPr="00703D97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160,0 </w:t>
            </w:r>
          </w:p>
        </w:tc>
      </w:tr>
      <w:tr w:rsidR="00703D97" w:rsidRPr="00703D97" w:rsidTr="00FB583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160,0 </w:t>
            </w:r>
          </w:p>
        </w:tc>
      </w:tr>
      <w:tr w:rsidR="00703D97" w:rsidRPr="00703D97" w:rsidTr="00FB583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160,0 </w:t>
            </w:r>
          </w:p>
        </w:tc>
      </w:tr>
      <w:tr w:rsidR="00703D97" w:rsidRPr="00703D97" w:rsidTr="00FB583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160,0 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2200,9</w:t>
            </w:r>
          </w:p>
        </w:tc>
      </w:tr>
      <w:tr w:rsidR="00703D97" w:rsidRPr="00703D97" w:rsidTr="00FB583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1500,9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proofErr w:type="spellStart"/>
            <w:r w:rsidRPr="00703D97">
              <w:rPr>
                <w:sz w:val="24"/>
                <w:szCs w:val="24"/>
              </w:rPr>
              <w:t>Непрограммное</w:t>
            </w:r>
            <w:proofErr w:type="spellEnd"/>
            <w:r w:rsidRPr="00703D97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1357,3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1357,3</w:t>
            </w:r>
          </w:p>
        </w:tc>
      </w:tr>
      <w:tr w:rsidR="00703D97" w:rsidRPr="00703D97" w:rsidTr="00FB583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1357,3</w:t>
            </w:r>
          </w:p>
        </w:tc>
      </w:tr>
      <w:tr w:rsidR="00703D97" w:rsidRPr="00703D97" w:rsidTr="00FB583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1357,3</w:t>
            </w:r>
          </w:p>
        </w:tc>
      </w:tr>
      <w:tr w:rsidR="00703D97" w:rsidRPr="00703D97" w:rsidTr="00FB583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1357,3</w:t>
            </w:r>
          </w:p>
        </w:tc>
      </w:tr>
      <w:tr w:rsidR="00703D97" w:rsidRPr="00703D97" w:rsidTr="00FB583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proofErr w:type="spellStart"/>
            <w:r w:rsidRPr="00703D97">
              <w:rPr>
                <w:sz w:val="24"/>
                <w:szCs w:val="24"/>
              </w:rPr>
              <w:t>Софинансирование</w:t>
            </w:r>
            <w:proofErr w:type="spellEnd"/>
            <w:r w:rsidRPr="00703D97">
              <w:rPr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143,6</w:t>
            </w:r>
          </w:p>
        </w:tc>
      </w:tr>
      <w:tr w:rsidR="00703D97" w:rsidRPr="00703D97" w:rsidTr="00FB583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143,6</w:t>
            </w:r>
          </w:p>
        </w:tc>
      </w:tr>
      <w:tr w:rsidR="00703D97" w:rsidRPr="00703D97" w:rsidTr="00FB5837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rPr>
                <w:b/>
                <w:sz w:val="24"/>
                <w:szCs w:val="24"/>
              </w:rPr>
            </w:pPr>
            <w:r w:rsidRPr="00703D9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b/>
                <w:sz w:val="24"/>
                <w:szCs w:val="24"/>
              </w:rPr>
            </w:pPr>
            <w:r w:rsidRPr="00703D97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b/>
                <w:sz w:val="24"/>
                <w:szCs w:val="24"/>
              </w:rPr>
            </w:pPr>
            <w:r w:rsidRPr="00703D97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b/>
                <w:sz w:val="24"/>
                <w:szCs w:val="24"/>
              </w:rPr>
            </w:pPr>
            <w:r w:rsidRPr="00703D9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b/>
                <w:sz w:val="24"/>
                <w:szCs w:val="24"/>
              </w:rPr>
            </w:pPr>
            <w:r w:rsidRPr="00703D9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97" w:rsidRPr="00703D97" w:rsidRDefault="00703D97" w:rsidP="00703D97">
            <w:pPr>
              <w:jc w:val="right"/>
              <w:rPr>
                <w:b/>
                <w:sz w:val="24"/>
                <w:szCs w:val="24"/>
              </w:rPr>
            </w:pPr>
            <w:r w:rsidRPr="00703D97">
              <w:rPr>
                <w:b/>
                <w:sz w:val="24"/>
                <w:szCs w:val="24"/>
              </w:rPr>
              <w:t>700</w:t>
            </w:r>
          </w:p>
        </w:tc>
      </w:tr>
      <w:tr w:rsidR="00703D97" w:rsidRPr="00703D97" w:rsidTr="00FB5837">
        <w:trPr>
          <w:trHeight w:val="5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700</w:t>
            </w:r>
          </w:p>
        </w:tc>
      </w:tr>
      <w:tr w:rsidR="00703D97" w:rsidRPr="00703D97" w:rsidTr="00FB5837">
        <w:trPr>
          <w:trHeight w:val="5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700</w:t>
            </w:r>
          </w:p>
        </w:tc>
      </w:tr>
      <w:tr w:rsidR="00703D97" w:rsidRPr="00703D97" w:rsidTr="00FB583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700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7071,7</w:t>
            </w:r>
          </w:p>
        </w:tc>
      </w:tr>
      <w:tr w:rsidR="00703D97" w:rsidRPr="00703D97" w:rsidTr="00FB583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rPr>
                <w:b/>
                <w:sz w:val="24"/>
                <w:szCs w:val="24"/>
              </w:rPr>
            </w:pPr>
            <w:r w:rsidRPr="00703D97">
              <w:rPr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b/>
                <w:sz w:val="24"/>
                <w:szCs w:val="24"/>
              </w:rPr>
            </w:pPr>
            <w:r w:rsidRPr="00703D97">
              <w:rPr>
                <w:b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b/>
                <w:sz w:val="24"/>
                <w:szCs w:val="24"/>
              </w:rPr>
            </w:pPr>
            <w:r w:rsidRPr="00703D97">
              <w:rPr>
                <w:b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b/>
                <w:sz w:val="24"/>
                <w:szCs w:val="24"/>
              </w:rPr>
            </w:pPr>
            <w:r w:rsidRPr="00703D97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b/>
                <w:sz w:val="24"/>
                <w:szCs w:val="24"/>
              </w:rPr>
            </w:pPr>
            <w:r w:rsidRPr="00703D9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97" w:rsidRPr="00703D97" w:rsidRDefault="00703D97" w:rsidP="00703D97">
            <w:pPr>
              <w:jc w:val="right"/>
              <w:rPr>
                <w:b/>
                <w:sz w:val="24"/>
                <w:szCs w:val="24"/>
              </w:rPr>
            </w:pPr>
            <w:r w:rsidRPr="00703D97">
              <w:rPr>
                <w:b/>
                <w:sz w:val="24"/>
                <w:szCs w:val="24"/>
              </w:rPr>
              <w:t>121,0</w:t>
            </w:r>
          </w:p>
        </w:tc>
      </w:tr>
      <w:tr w:rsidR="00703D97" w:rsidRPr="00703D97" w:rsidTr="00FB583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proofErr w:type="spellStart"/>
            <w:r w:rsidRPr="00703D97">
              <w:rPr>
                <w:sz w:val="24"/>
                <w:szCs w:val="24"/>
              </w:rPr>
              <w:t>Непрограмное</w:t>
            </w:r>
            <w:proofErr w:type="spellEnd"/>
            <w:r w:rsidRPr="00703D97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121,0</w:t>
            </w:r>
          </w:p>
        </w:tc>
      </w:tr>
      <w:tr w:rsidR="00703D97" w:rsidRPr="00703D97" w:rsidTr="00FB583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121,0</w:t>
            </w:r>
          </w:p>
        </w:tc>
      </w:tr>
      <w:tr w:rsidR="00703D97" w:rsidRPr="00703D97" w:rsidTr="00FB583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iCs/>
                <w:sz w:val="24"/>
                <w:szCs w:val="24"/>
              </w:rPr>
              <w:lastRenderedPageBreak/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121,0</w:t>
            </w:r>
          </w:p>
        </w:tc>
      </w:tr>
      <w:tr w:rsidR="00703D97" w:rsidRPr="00703D97" w:rsidTr="00FB583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120,0</w:t>
            </w:r>
          </w:p>
        </w:tc>
      </w:tr>
      <w:tr w:rsidR="00703D97" w:rsidRPr="00703D97" w:rsidTr="00FB583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120,0</w:t>
            </w:r>
          </w:p>
        </w:tc>
      </w:tr>
      <w:tr w:rsidR="00703D97" w:rsidRPr="00703D97" w:rsidTr="00FB583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1,0</w:t>
            </w:r>
          </w:p>
        </w:tc>
      </w:tr>
      <w:tr w:rsidR="00703D97" w:rsidRPr="00703D97" w:rsidTr="00FB583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1,0</w:t>
            </w:r>
          </w:p>
        </w:tc>
      </w:tr>
      <w:tr w:rsidR="00703D97" w:rsidRPr="00703D97" w:rsidTr="00FB583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sz w:val="24"/>
                <w:szCs w:val="24"/>
              </w:rPr>
              <w:t>700,0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proofErr w:type="spellStart"/>
            <w:r w:rsidRPr="00703D97">
              <w:rPr>
                <w:sz w:val="24"/>
                <w:szCs w:val="24"/>
              </w:rPr>
              <w:t>Непрограммное</w:t>
            </w:r>
            <w:proofErr w:type="spellEnd"/>
            <w:r w:rsidRPr="00703D97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700,0</w:t>
            </w:r>
          </w:p>
        </w:tc>
      </w:tr>
      <w:tr w:rsidR="00703D97" w:rsidRPr="00703D97" w:rsidTr="00FB583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700,0</w:t>
            </w:r>
          </w:p>
        </w:tc>
      </w:tr>
      <w:tr w:rsidR="00703D97" w:rsidRPr="00703D97" w:rsidTr="00FB583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700,0</w:t>
            </w:r>
          </w:p>
        </w:tc>
      </w:tr>
      <w:tr w:rsidR="00703D97" w:rsidRPr="00703D97" w:rsidTr="00FB583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700,0</w:t>
            </w:r>
          </w:p>
        </w:tc>
      </w:tr>
      <w:tr w:rsidR="00703D97" w:rsidRPr="00703D97" w:rsidTr="00FB583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700,0</w:t>
            </w:r>
          </w:p>
        </w:tc>
      </w:tr>
      <w:tr w:rsidR="00703D97" w:rsidRPr="00703D97" w:rsidTr="00FB583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6250,7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proofErr w:type="spellStart"/>
            <w:r w:rsidRPr="00703D97">
              <w:rPr>
                <w:sz w:val="24"/>
                <w:szCs w:val="24"/>
              </w:rPr>
              <w:t>Непрограммное</w:t>
            </w:r>
            <w:proofErr w:type="spellEnd"/>
            <w:r w:rsidRPr="00703D97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6250,7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6250,7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2852,0</w:t>
            </w:r>
          </w:p>
        </w:tc>
      </w:tr>
      <w:tr w:rsidR="00703D97" w:rsidRPr="00703D97" w:rsidTr="00FB583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2850,0</w:t>
            </w:r>
          </w:p>
        </w:tc>
      </w:tr>
      <w:tr w:rsidR="00703D97" w:rsidRPr="00703D97" w:rsidTr="00FB583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2850,0</w:t>
            </w:r>
          </w:p>
        </w:tc>
      </w:tr>
      <w:tr w:rsidR="00703D97" w:rsidRPr="00703D97" w:rsidTr="00FB5837">
        <w:trPr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2,0</w:t>
            </w:r>
          </w:p>
        </w:tc>
      </w:tr>
      <w:tr w:rsidR="00703D97" w:rsidRPr="00703D97" w:rsidTr="00FB5837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2,0</w:t>
            </w:r>
          </w:p>
        </w:tc>
      </w:tr>
      <w:tr w:rsidR="00703D97" w:rsidRPr="00703D97" w:rsidTr="00FB5837">
        <w:trPr>
          <w:trHeight w:val="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750,0</w:t>
            </w:r>
          </w:p>
        </w:tc>
      </w:tr>
      <w:tr w:rsidR="00703D97" w:rsidRPr="00703D97" w:rsidTr="00FB583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750,0</w:t>
            </w:r>
          </w:p>
        </w:tc>
      </w:tr>
      <w:tr w:rsidR="00703D97" w:rsidRPr="00703D97" w:rsidTr="00FB583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750,0</w:t>
            </w:r>
          </w:p>
        </w:tc>
      </w:tr>
      <w:tr w:rsidR="00703D97" w:rsidRPr="00703D97" w:rsidTr="00FB5837">
        <w:trPr>
          <w:trHeight w:val="4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2648,7</w:t>
            </w:r>
          </w:p>
        </w:tc>
      </w:tr>
      <w:tr w:rsidR="00703D97" w:rsidRPr="00703D97" w:rsidTr="00FB583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2648,7</w:t>
            </w:r>
          </w:p>
        </w:tc>
      </w:tr>
      <w:tr w:rsidR="00703D97" w:rsidRPr="00703D97" w:rsidTr="00FB583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2648,7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2498,2</w:t>
            </w:r>
          </w:p>
        </w:tc>
      </w:tr>
      <w:tr w:rsidR="00703D97" w:rsidRPr="00703D97" w:rsidTr="00FB583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2498,2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proofErr w:type="spellStart"/>
            <w:r w:rsidRPr="00703D97">
              <w:rPr>
                <w:sz w:val="24"/>
                <w:szCs w:val="24"/>
              </w:rPr>
              <w:t>Непрограммное</w:t>
            </w:r>
            <w:proofErr w:type="spellEnd"/>
            <w:r w:rsidRPr="00703D97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2498,2</w:t>
            </w:r>
          </w:p>
        </w:tc>
      </w:tr>
      <w:tr w:rsidR="00703D97" w:rsidRPr="00703D97" w:rsidTr="00FB5837">
        <w:trPr>
          <w:trHeight w:val="1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252,0</w:t>
            </w:r>
          </w:p>
        </w:tc>
      </w:tr>
      <w:tr w:rsidR="00703D97" w:rsidRPr="00703D97" w:rsidTr="00FB583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252,0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252,0</w:t>
            </w:r>
          </w:p>
        </w:tc>
      </w:tr>
      <w:tr w:rsidR="00703D97" w:rsidRPr="00703D97" w:rsidTr="00FB583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2246,2</w:t>
            </w:r>
          </w:p>
        </w:tc>
      </w:tr>
      <w:tr w:rsidR="00703D97" w:rsidRPr="00703D97" w:rsidTr="00FB583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2246,2</w:t>
            </w:r>
          </w:p>
        </w:tc>
      </w:tr>
      <w:tr w:rsidR="00703D97" w:rsidRPr="00703D97" w:rsidTr="00FB583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2246,2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2246,2</w:t>
            </w:r>
          </w:p>
        </w:tc>
      </w:tr>
      <w:tr w:rsidR="00703D97" w:rsidRPr="00703D97" w:rsidTr="00FB5837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03D97" w:rsidRPr="00703D97" w:rsidTr="00FB5837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proofErr w:type="spellStart"/>
            <w:r w:rsidRPr="00703D97">
              <w:rPr>
                <w:sz w:val="24"/>
                <w:szCs w:val="24"/>
              </w:rPr>
              <w:t>Непрограммное</w:t>
            </w:r>
            <w:proofErr w:type="spellEnd"/>
            <w:r w:rsidRPr="00703D97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100,0</w:t>
            </w:r>
          </w:p>
        </w:tc>
      </w:tr>
      <w:tr w:rsidR="00703D97" w:rsidRPr="00703D97" w:rsidTr="00FB5837">
        <w:trPr>
          <w:trHeight w:val="4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50,0</w:t>
            </w:r>
          </w:p>
        </w:tc>
      </w:tr>
      <w:tr w:rsidR="00703D97" w:rsidRPr="00703D97" w:rsidTr="00FB5837">
        <w:trPr>
          <w:trHeight w:val="5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50,0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50,0</w:t>
            </w:r>
          </w:p>
        </w:tc>
      </w:tr>
      <w:tr w:rsidR="00703D97" w:rsidRPr="00703D97" w:rsidTr="00FB5837">
        <w:trPr>
          <w:trHeight w:val="10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proofErr w:type="spellStart"/>
            <w:r w:rsidRPr="00703D97">
              <w:rPr>
                <w:sz w:val="24"/>
                <w:szCs w:val="24"/>
              </w:rPr>
              <w:t>Софинансирование</w:t>
            </w:r>
            <w:proofErr w:type="spellEnd"/>
            <w:r w:rsidRPr="00703D97">
              <w:rPr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50,0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50,0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50,0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592,6</w:t>
            </w:r>
          </w:p>
        </w:tc>
      </w:tr>
      <w:tr w:rsidR="00703D97" w:rsidRPr="00703D97" w:rsidTr="00FB5837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252,6</w:t>
            </w:r>
          </w:p>
        </w:tc>
      </w:tr>
      <w:tr w:rsidR="00703D97" w:rsidRPr="00703D97" w:rsidTr="00FB583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proofErr w:type="spellStart"/>
            <w:r w:rsidRPr="00703D97">
              <w:rPr>
                <w:sz w:val="24"/>
                <w:szCs w:val="24"/>
              </w:rPr>
              <w:t>Непрограммное</w:t>
            </w:r>
            <w:proofErr w:type="spellEnd"/>
            <w:r w:rsidRPr="00703D97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252,6</w:t>
            </w:r>
          </w:p>
        </w:tc>
      </w:tr>
      <w:tr w:rsidR="00703D97" w:rsidRPr="00703D97" w:rsidTr="00FB5837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237,6</w:t>
            </w:r>
          </w:p>
        </w:tc>
      </w:tr>
      <w:tr w:rsidR="00703D97" w:rsidRPr="00703D97" w:rsidTr="00FB583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237,6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237,6</w:t>
            </w:r>
          </w:p>
        </w:tc>
      </w:tr>
      <w:tr w:rsidR="00703D97" w:rsidRPr="00703D97" w:rsidTr="00FB583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3D9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3D97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15,0</w:t>
            </w:r>
          </w:p>
        </w:tc>
      </w:tr>
      <w:tr w:rsidR="00703D97" w:rsidRPr="00703D97" w:rsidTr="00FB583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15,0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15,0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color w:val="000000"/>
                <w:sz w:val="24"/>
                <w:szCs w:val="24"/>
              </w:rPr>
            </w:pPr>
            <w:r w:rsidRPr="00703D97"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sz w:val="24"/>
                <w:szCs w:val="24"/>
              </w:rPr>
            </w:pPr>
            <w:r w:rsidRPr="00703D97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sz w:val="24"/>
                <w:szCs w:val="24"/>
              </w:rPr>
            </w:pPr>
            <w:r w:rsidRPr="00703D97">
              <w:rPr>
                <w:b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sz w:val="24"/>
                <w:szCs w:val="24"/>
              </w:rPr>
            </w:pPr>
            <w:r w:rsidRPr="00703D97">
              <w:rPr>
                <w:b/>
                <w:sz w:val="24"/>
                <w:szCs w:val="24"/>
              </w:rPr>
              <w:t>340,0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3D97">
              <w:rPr>
                <w:sz w:val="24"/>
                <w:szCs w:val="24"/>
              </w:rPr>
              <w:t>Непрограммное</w:t>
            </w:r>
            <w:proofErr w:type="spellEnd"/>
            <w:r w:rsidRPr="00703D97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340,0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340,0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340,0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340,0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340,0</w:t>
            </w:r>
          </w:p>
        </w:tc>
      </w:tr>
      <w:tr w:rsidR="00703D97" w:rsidRPr="00703D97" w:rsidTr="00FB5837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59,0</w:t>
            </w:r>
          </w:p>
        </w:tc>
      </w:tr>
      <w:tr w:rsidR="00703D97" w:rsidRPr="00703D97" w:rsidTr="00FB5837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59,0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proofErr w:type="spellStart"/>
            <w:r w:rsidRPr="00703D97">
              <w:rPr>
                <w:sz w:val="24"/>
                <w:szCs w:val="24"/>
              </w:rPr>
              <w:t>Непрограммное</w:t>
            </w:r>
            <w:proofErr w:type="spellEnd"/>
            <w:r w:rsidRPr="00703D97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59,0</w:t>
            </w:r>
          </w:p>
        </w:tc>
      </w:tr>
      <w:tr w:rsidR="00703D97" w:rsidRPr="00703D97" w:rsidTr="00FB583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59,0</w:t>
            </w:r>
          </w:p>
        </w:tc>
      </w:tr>
      <w:tr w:rsidR="00703D97" w:rsidRPr="00703D97" w:rsidTr="00FB5837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59,0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59,0</w:t>
            </w:r>
          </w:p>
        </w:tc>
      </w:tr>
      <w:tr w:rsidR="00703D97" w:rsidRPr="00703D97" w:rsidTr="00FB583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59,0</w:t>
            </w:r>
          </w:p>
        </w:tc>
      </w:tr>
    </w:tbl>
    <w:p w:rsidR="00703D97" w:rsidRPr="00703D97" w:rsidRDefault="00703D97" w:rsidP="00703D97">
      <w:pPr>
        <w:rPr>
          <w:i/>
          <w:sz w:val="24"/>
          <w:szCs w:val="24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</w:p>
    <w:p w:rsidR="00703D97" w:rsidRPr="00703D97" w:rsidRDefault="00703D97" w:rsidP="00703D97">
      <w:pPr>
        <w:rPr>
          <w:i/>
          <w:sz w:val="24"/>
          <w:szCs w:val="24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br w:type="page"/>
      </w:r>
      <w:r w:rsidRPr="00703D97">
        <w:rPr>
          <w:i/>
          <w:sz w:val="24"/>
          <w:szCs w:val="24"/>
        </w:rPr>
        <w:lastRenderedPageBreak/>
        <w:t>Приложение 4 к решению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t xml:space="preserve"> Совета Зональненского сельского поселения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58</w:t>
      </w:r>
      <w:r w:rsidRPr="00703D97">
        <w:rPr>
          <w:i/>
          <w:sz w:val="24"/>
          <w:szCs w:val="24"/>
        </w:rPr>
        <w:t xml:space="preserve"> от «</w:t>
      </w:r>
      <w:r>
        <w:rPr>
          <w:i/>
          <w:sz w:val="24"/>
          <w:szCs w:val="24"/>
        </w:rPr>
        <w:t>28» декабря</w:t>
      </w:r>
      <w:r w:rsidRPr="00703D97">
        <w:rPr>
          <w:i/>
          <w:sz w:val="24"/>
          <w:szCs w:val="24"/>
        </w:rPr>
        <w:t xml:space="preserve"> 201</w:t>
      </w:r>
      <w:r>
        <w:rPr>
          <w:i/>
          <w:sz w:val="24"/>
          <w:szCs w:val="24"/>
        </w:rPr>
        <w:t>7</w:t>
      </w:r>
      <w:r w:rsidRPr="00703D97">
        <w:rPr>
          <w:i/>
          <w:sz w:val="24"/>
          <w:szCs w:val="24"/>
        </w:rPr>
        <w:t>г.</w:t>
      </w:r>
    </w:p>
    <w:p w:rsidR="00703D97" w:rsidRPr="00703D97" w:rsidRDefault="00703D97" w:rsidP="00703D97">
      <w:pPr>
        <w:jc w:val="right"/>
        <w:rPr>
          <w:b/>
          <w:szCs w:val="28"/>
        </w:rPr>
      </w:pPr>
    </w:p>
    <w:p w:rsidR="00703D97" w:rsidRPr="00703D97" w:rsidRDefault="00703D97" w:rsidP="00703D97">
      <w:pPr>
        <w:jc w:val="right"/>
        <w:rPr>
          <w:b/>
          <w:szCs w:val="28"/>
        </w:rPr>
      </w:pPr>
    </w:p>
    <w:p w:rsidR="00703D97" w:rsidRPr="00703D97" w:rsidRDefault="00703D97" w:rsidP="00703D97">
      <w:pPr>
        <w:jc w:val="center"/>
        <w:rPr>
          <w:b/>
          <w:sz w:val="24"/>
          <w:szCs w:val="24"/>
        </w:rPr>
      </w:pPr>
      <w:r w:rsidRPr="00703D97">
        <w:rPr>
          <w:b/>
          <w:sz w:val="24"/>
          <w:szCs w:val="24"/>
        </w:rPr>
        <w:t>Объем межбюджетных трансфертов</w:t>
      </w:r>
    </w:p>
    <w:p w:rsidR="00703D97" w:rsidRPr="00703D97" w:rsidRDefault="00703D97" w:rsidP="00703D97">
      <w:pPr>
        <w:jc w:val="center"/>
        <w:rPr>
          <w:b/>
          <w:sz w:val="24"/>
          <w:szCs w:val="24"/>
        </w:rPr>
      </w:pPr>
      <w:r w:rsidRPr="00703D97">
        <w:rPr>
          <w:b/>
          <w:sz w:val="24"/>
          <w:szCs w:val="24"/>
        </w:rPr>
        <w:t xml:space="preserve"> бюджету Зональненского сельского поселения </w:t>
      </w:r>
    </w:p>
    <w:p w:rsidR="00703D97" w:rsidRPr="00703D97" w:rsidRDefault="00703D97" w:rsidP="00703D97">
      <w:pPr>
        <w:jc w:val="center"/>
        <w:rPr>
          <w:b/>
          <w:sz w:val="24"/>
          <w:szCs w:val="24"/>
        </w:rPr>
      </w:pPr>
      <w:r w:rsidRPr="00703D97">
        <w:rPr>
          <w:b/>
          <w:sz w:val="24"/>
          <w:szCs w:val="24"/>
        </w:rPr>
        <w:t xml:space="preserve"> из бюджета Томского района на 2018 год</w:t>
      </w:r>
    </w:p>
    <w:p w:rsidR="00703D97" w:rsidRPr="00703D97" w:rsidRDefault="00703D97" w:rsidP="00703D97">
      <w:pPr>
        <w:jc w:val="center"/>
        <w:rPr>
          <w:b/>
          <w:sz w:val="24"/>
          <w:szCs w:val="24"/>
        </w:rPr>
      </w:pPr>
    </w:p>
    <w:p w:rsidR="00703D97" w:rsidRPr="00703D97" w:rsidRDefault="00703D97" w:rsidP="00703D97">
      <w:pPr>
        <w:jc w:val="center"/>
        <w:rPr>
          <w:b/>
          <w:sz w:val="24"/>
          <w:szCs w:val="24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94"/>
        <w:gridCol w:w="1275"/>
      </w:tblGrid>
      <w:tr w:rsidR="00703D97" w:rsidRPr="00703D97" w:rsidTr="00FB5837">
        <w:trPr>
          <w:trHeight w:val="262"/>
        </w:trPr>
        <w:tc>
          <w:tcPr>
            <w:tcW w:w="8394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Бюджет на 2017 год</w:t>
            </w:r>
          </w:p>
        </w:tc>
      </w:tr>
      <w:tr w:rsidR="00703D97" w:rsidRPr="00703D97" w:rsidTr="00FB5837">
        <w:trPr>
          <w:trHeight w:val="262"/>
        </w:trPr>
        <w:tc>
          <w:tcPr>
            <w:tcW w:w="8394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703D97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275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703D97">
              <w:rPr>
                <w:bCs/>
                <w:color w:val="000000"/>
                <w:sz w:val="24"/>
              </w:rPr>
              <w:t>2</w:t>
            </w:r>
          </w:p>
        </w:tc>
      </w:tr>
      <w:tr w:rsidR="00703D97" w:rsidRPr="00703D97" w:rsidTr="00FB5837">
        <w:trPr>
          <w:trHeight w:val="262"/>
        </w:trPr>
        <w:tc>
          <w:tcPr>
            <w:tcW w:w="8394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703D97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703D97">
              <w:rPr>
                <w:b/>
                <w:bCs/>
                <w:sz w:val="24"/>
              </w:rPr>
              <w:t>7197,1</w:t>
            </w:r>
          </w:p>
        </w:tc>
      </w:tr>
      <w:tr w:rsidR="00703D97" w:rsidRPr="00703D97" w:rsidTr="00FB5837">
        <w:trPr>
          <w:trHeight w:val="262"/>
        </w:trPr>
        <w:tc>
          <w:tcPr>
            <w:tcW w:w="8394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03D97">
              <w:rPr>
                <w:color w:val="000000"/>
                <w:sz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275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703D97">
              <w:rPr>
                <w:sz w:val="24"/>
              </w:rPr>
              <w:t>6657,5</w:t>
            </w:r>
          </w:p>
        </w:tc>
      </w:tr>
      <w:tr w:rsidR="00703D97" w:rsidRPr="00703D97" w:rsidTr="00FB5837">
        <w:trPr>
          <w:trHeight w:val="262"/>
        </w:trPr>
        <w:tc>
          <w:tcPr>
            <w:tcW w:w="8394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03D97">
              <w:rPr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703D97">
              <w:rPr>
                <w:sz w:val="24"/>
              </w:rPr>
              <w:t>237,6</w:t>
            </w:r>
          </w:p>
        </w:tc>
      </w:tr>
      <w:tr w:rsidR="00703D97" w:rsidRPr="00703D97" w:rsidTr="00FB5837">
        <w:trPr>
          <w:trHeight w:val="262"/>
        </w:trPr>
        <w:tc>
          <w:tcPr>
            <w:tcW w:w="8394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03D97">
              <w:rPr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703D97">
              <w:rPr>
                <w:sz w:val="24"/>
              </w:rPr>
              <w:t>252,0</w:t>
            </w:r>
          </w:p>
        </w:tc>
      </w:tr>
      <w:tr w:rsidR="00703D97" w:rsidRPr="00703D97" w:rsidTr="00FB5837">
        <w:trPr>
          <w:trHeight w:val="262"/>
        </w:trPr>
        <w:tc>
          <w:tcPr>
            <w:tcW w:w="8394" w:type="dxa"/>
            <w:vAlign w:val="bottom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703D97">
              <w:rPr>
                <w:sz w:val="24"/>
              </w:rPr>
              <w:t>50</w:t>
            </w:r>
          </w:p>
        </w:tc>
      </w:tr>
    </w:tbl>
    <w:p w:rsidR="00703D97" w:rsidRPr="00703D97" w:rsidRDefault="00703D97" w:rsidP="00703D97">
      <w:pPr>
        <w:jc w:val="center"/>
        <w:rPr>
          <w:b/>
          <w:szCs w:val="28"/>
        </w:rPr>
      </w:pPr>
    </w:p>
    <w:p w:rsidR="00703D97" w:rsidRPr="00703D97" w:rsidRDefault="00703D97" w:rsidP="00703D97">
      <w:pPr>
        <w:keepNext/>
        <w:tabs>
          <w:tab w:val="left" w:pos="5940"/>
          <w:tab w:val="right" w:pos="10205"/>
        </w:tabs>
        <w:jc w:val="right"/>
        <w:outlineLvl w:val="0"/>
        <w:rPr>
          <w:i/>
          <w:szCs w:val="24"/>
        </w:rPr>
      </w:pPr>
      <w:r w:rsidRPr="00703D97">
        <w:rPr>
          <w:i/>
          <w:szCs w:val="24"/>
        </w:rPr>
        <w:tab/>
      </w:r>
    </w:p>
    <w:p w:rsidR="00703D97" w:rsidRPr="00703D97" w:rsidRDefault="00703D97" w:rsidP="00703D97">
      <w:pPr>
        <w:keepNext/>
        <w:tabs>
          <w:tab w:val="left" w:pos="5940"/>
          <w:tab w:val="right" w:pos="10205"/>
        </w:tabs>
        <w:jc w:val="right"/>
        <w:outlineLvl w:val="0"/>
        <w:rPr>
          <w:i/>
          <w:szCs w:val="24"/>
        </w:rPr>
      </w:pPr>
    </w:p>
    <w:p w:rsidR="00703D97" w:rsidRPr="00703D97" w:rsidRDefault="00703D97" w:rsidP="00703D97">
      <w:pPr>
        <w:keepNext/>
        <w:tabs>
          <w:tab w:val="left" w:pos="5940"/>
          <w:tab w:val="right" w:pos="10205"/>
        </w:tabs>
        <w:jc w:val="right"/>
        <w:outlineLvl w:val="0"/>
      </w:pPr>
    </w:p>
    <w:p w:rsidR="00703D97" w:rsidRPr="00703D97" w:rsidRDefault="00703D97" w:rsidP="00703D97">
      <w:pPr>
        <w:jc w:val="right"/>
      </w:pPr>
    </w:p>
    <w:p w:rsidR="00703D97" w:rsidRPr="00703D97" w:rsidRDefault="00703D97" w:rsidP="00703D97">
      <w:pPr>
        <w:jc w:val="right"/>
      </w:pPr>
    </w:p>
    <w:p w:rsidR="00703D97" w:rsidRPr="00703D97" w:rsidRDefault="00703D97" w:rsidP="00703D97">
      <w:pPr>
        <w:jc w:val="right"/>
      </w:pPr>
    </w:p>
    <w:p w:rsidR="00703D97" w:rsidRPr="00703D97" w:rsidRDefault="00703D97" w:rsidP="00703D97">
      <w:pPr>
        <w:rPr>
          <w:i/>
          <w:sz w:val="24"/>
          <w:szCs w:val="24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</w:p>
    <w:p w:rsidR="00703D97" w:rsidRPr="00703D97" w:rsidRDefault="00703D97" w:rsidP="00703D97">
      <w:pPr>
        <w:rPr>
          <w:i/>
          <w:sz w:val="24"/>
          <w:szCs w:val="24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br w:type="page"/>
      </w:r>
      <w:r w:rsidRPr="00703D97">
        <w:rPr>
          <w:i/>
          <w:sz w:val="24"/>
          <w:szCs w:val="24"/>
        </w:rPr>
        <w:lastRenderedPageBreak/>
        <w:t>Приложение 5 к решению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t xml:space="preserve"> Совета Зональненского сельского поселения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58</w:t>
      </w:r>
      <w:r w:rsidRPr="00703D97">
        <w:rPr>
          <w:i/>
          <w:sz w:val="24"/>
          <w:szCs w:val="24"/>
        </w:rPr>
        <w:t xml:space="preserve"> от «</w:t>
      </w:r>
      <w:r>
        <w:rPr>
          <w:i/>
          <w:sz w:val="24"/>
          <w:szCs w:val="24"/>
        </w:rPr>
        <w:t>28</w:t>
      </w:r>
      <w:r w:rsidRPr="00703D97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декабря </w:t>
      </w:r>
      <w:r w:rsidRPr="00703D97">
        <w:rPr>
          <w:i/>
          <w:sz w:val="24"/>
          <w:szCs w:val="24"/>
        </w:rPr>
        <w:t>201</w:t>
      </w:r>
      <w:r>
        <w:rPr>
          <w:i/>
          <w:sz w:val="24"/>
          <w:szCs w:val="24"/>
        </w:rPr>
        <w:t>7</w:t>
      </w:r>
      <w:r w:rsidRPr="00703D97">
        <w:rPr>
          <w:i/>
          <w:sz w:val="24"/>
          <w:szCs w:val="24"/>
        </w:rPr>
        <w:t>г.</w:t>
      </w:r>
    </w:p>
    <w:p w:rsidR="00703D97" w:rsidRPr="00703D97" w:rsidRDefault="00703D97" w:rsidP="00703D97">
      <w:pPr>
        <w:jc w:val="right"/>
        <w:rPr>
          <w:b/>
          <w:szCs w:val="28"/>
        </w:rPr>
      </w:pPr>
    </w:p>
    <w:p w:rsidR="00703D97" w:rsidRPr="00703D97" w:rsidRDefault="00703D97" w:rsidP="00703D97">
      <w:pPr>
        <w:tabs>
          <w:tab w:val="left" w:pos="2151"/>
        </w:tabs>
        <w:jc w:val="right"/>
        <w:rPr>
          <w:sz w:val="24"/>
          <w:szCs w:val="24"/>
        </w:rPr>
      </w:pPr>
    </w:p>
    <w:p w:rsidR="00703D97" w:rsidRPr="00703D97" w:rsidRDefault="00703D97" w:rsidP="00703D97">
      <w:pPr>
        <w:tabs>
          <w:tab w:val="left" w:pos="2151"/>
        </w:tabs>
        <w:jc w:val="right"/>
        <w:rPr>
          <w:sz w:val="24"/>
          <w:szCs w:val="24"/>
        </w:rPr>
      </w:pPr>
    </w:p>
    <w:p w:rsidR="00703D97" w:rsidRPr="00703D97" w:rsidRDefault="00703D97" w:rsidP="00703D97">
      <w:pPr>
        <w:keepNext/>
        <w:jc w:val="center"/>
        <w:outlineLvl w:val="0"/>
        <w:rPr>
          <w:b/>
          <w:sz w:val="24"/>
          <w:szCs w:val="24"/>
        </w:rPr>
      </w:pPr>
      <w:r w:rsidRPr="00703D97">
        <w:rPr>
          <w:b/>
          <w:sz w:val="24"/>
          <w:szCs w:val="24"/>
        </w:rPr>
        <w:t xml:space="preserve">Распределение </w:t>
      </w:r>
    </w:p>
    <w:p w:rsidR="00703D97" w:rsidRPr="00703D97" w:rsidRDefault="00703D97" w:rsidP="00703D97">
      <w:pPr>
        <w:keepNext/>
        <w:jc w:val="center"/>
        <w:outlineLvl w:val="0"/>
        <w:rPr>
          <w:sz w:val="24"/>
          <w:szCs w:val="24"/>
        </w:rPr>
      </w:pPr>
      <w:r w:rsidRPr="00703D97">
        <w:rPr>
          <w:sz w:val="24"/>
          <w:szCs w:val="24"/>
        </w:rPr>
        <w:t>иных межбюджетных трансфертов из бюджета</w:t>
      </w:r>
    </w:p>
    <w:p w:rsidR="00703D97" w:rsidRPr="00703D97" w:rsidRDefault="00703D97" w:rsidP="00703D97">
      <w:pPr>
        <w:keepNext/>
        <w:jc w:val="center"/>
        <w:outlineLvl w:val="0"/>
        <w:rPr>
          <w:sz w:val="24"/>
          <w:szCs w:val="24"/>
        </w:rPr>
      </w:pPr>
      <w:r w:rsidRPr="00703D97">
        <w:rPr>
          <w:sz w:val="24"/>
          <w:szCs w:val="24"/>
        </w:rPr>
        <w:t>Зональненского сельского поселения на 2018 год.</w:t>
      </w:r>
    </w:p>
    <w:p w:rsidR="00703D97" w:rsidRPr="00703D97" w:rsidRDefault="00703D97" w:rsidP="00703D9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2"/>
        <w:gridCol w:w="3181"/>
        <w:gridCol w:w="2778"/>
      </w:tblGrid>
      <w:tr w:rsidR="00703D97" w:rsidRPr="00703D97" w:rsidTr="00FB5837">
        <w:tc>
          <w:tcPr>
            <w:tcW w:w="3612" w:type="dxa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Наименование трансферта</w:t>
            </w:r>
          </w:p>
        </w:tc>
        <w:tc>
          <w:tcPr>
            <w:tcW w:w="3181" w:type="dxa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На какие цели</w:t>
            </w:r>
          </w:p>
        </w:tc>
        <w:tc>
          <w:tcPr>
            <w:tcW w:w="2778" w:type="dxa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Сумма, тыс. Руб.</w:t>
            </w:r>
          </w:p>
        </w:tc>
      </w:tr>
      <w:tr w:rsidR="00703D97" w:rsidRPr="00703D97" w:rsidTr="00FB5837">
        <w:tc>
          <w:tcPr>
            <w:tcW w:w="3612" w:type="dxa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бюджетам поселений в соответствии с заключенными соглашениями</w:t>
            </w:r>
          </w:p>
        </w:tc>
        <w:tc>
          <w:tcPr>
            <w:tcW w:w="3181" w:type="dxa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На решение вопросов ЖКХ:</w:t>
            </w:r>
          </w:p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- инженерно-техническое обеспечение в границах поселения электроснабжения, услуг связи, теплоснабжения, газоснабжения,  водоснабжения и водоотведения населения;</w:t>
            </w:r>
          </w:p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- исполнение полномочий по реализации Федерального закона от 21.07.2007 № 185 – ФЗ «О фонде содействия реформированию жилищно-коммунального хозяйства»</w:t>
            </w:r>
          </w:p>
        </w:tc>
        <w:tc>
          <w:tcPr>
            <w:tcW w:w="2778" w:type="dxa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59,0</w:t>
            </w:r>
          </w:p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3D97" w:rsidRPr="00703D97" w:rsidRDefault="00703D97" w:rsidP="00703D97">
      <w:pPr>
        <w:tabs>
          <w:tab w:val="left" w:pos="2151"/>
        </w:tabs>
        <w:jc w:val="right"/>
        <w:rPr>
          <w:sz w:val="24"/>
          <w:szCs w:val="24"/>
        </w:rPr>
      </w:pPr>
    </w:p>
    <w:p w:rsidR="00703D97" w:rsidRPr="00703D97" w:rsidRDefault="00703D97" w:rsidP="00703D97">
      <w:pPr>
        <w:tabs>
          <w:tab w:val="left" w:pos="2151"/>
        </w:tabs>
        <w:jc w:val="right"/>
        <w:rPr>
          <w:sz w:val="24"/>
          <w:szCs w:val="24"/>
        </w:rPr>
      </w:pPr>
    </w:p>
    <w:p w:rsidR="00703D97" w:rsidRPr="00703D97" w:rsidRDefault="00703D97" w:rsidP="00703D97">
      <w:pPr>
        <w:tabs>
          <w:tab w:val="left" w:pos="2151"/>
        </w:tabs>
        <w:jc w:val="right"/>
        <w:rPr>
          <w:sz w:val="24"/>
          <w:szCs w:val="24"/>
        </w:rPr>
      </w:pPr>
    </w:p>
    <w:p w:rsidR="00703D97" w:rsidRPr="00703D97" w:rsidRDefault="00703D97" w:rsidP="00703D97">
      <w:pPr>
        <w:tabs>
          <w:tab w:val="left" w:pos="2151"/>
        </w:tabs>
        <w:jc w:val="right"/>
        <w:rPr>
          <w:sz w:val="24"/>
          <w:szCs w:val="24"/>
        </w:rPr>
      </w:pPr>
    </w:p>
    <w:p w:rsidR="00703D97" w:rsidRPr="00703D97" w:rsidRDefault="00703D97" w:rsidP="00703D97">
      <w:pPr>
        <w:tabs>
          <w:tab w:val="left" w:pos="2151"/>
        </w:tabs>
        <w:jc w:val="right"/>
        <w:rPr>
          <w:sz w:val="24"/>
          <w:szCs w:val="24"/>
        </w:rPr>
      </w:pPr>
    </w:p>
    <w:p w:rsidR="00703D97" w:rsidRPr="00703D97" w:rsidRDefault="00703D97" w:rsidP="00703D97">
      <w:pPr>
        <w:tabs>
          <w:tab w:val="left" w:pos="2151"/>
        </w:tabs>
        <w:jc w:val="center"/>
        <w:rPr>
          <w:sz w:val="24"/>
          <w:szCs w:val="24"/>
        </w:rPr>
      </w:pPr>
    </w:p>
    <w:p w:rsidR="00703D97" w:rsidRPr="00703D97" w:rsidRDefault="00703D97" w:rsidP="00703D97">
      <w:pPr>
        <w:jc w:val="both"/>
        <w:rPr>
          <w:sz w:val="26"/>
          <w:szCs w:val="26"/>
        </w:rPr>
      </w:pPr>
    </w:p>
    <w:p w:rsidR="00703D97" w:rsidRPr="00703D97" w:rsidRDefault="00703D97" w:rsidP="00703D97">
      <w:pPr>
        <w:jc w:val="both"/>
        <w:rPr>
          <w:sz w:val="26"/>
          <w:szCs w:val="26"/>
        </w:rPr>
      </w:pPr>
    </w:p>
    <w:p w:rsidR="00703D97" w:rsidRPr="00703D97" w:rsidRDefault="00703D97" w:rsidP="00703D97">
      <w:pPr>
        <w:jc w:val="both"/>
        <w:rPr>
          <w:sz w:val="26"/>
          <w:szCs w:val="26"/>
        </w:rPr>
      </w:pPr>
    </w:p>
    <w:p w:rsidR="00703D97" w:rsidRPr="00703D97" w:rsidRDefault="00703D97" w:rsidP="00703D97">
      <w:pPr>
        <w:jc w:val="both"/>
        <w:rPr>
          <w:sz w:val="26"/>
          <w:szCs w:val="26"/>
        </w:r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sz w:val="26"/>
          <w:szCs w:val="26"/>
        </w:rPr>
        <w:br w:type="page"/>
      </w:r>
      <w:r w:rsidRPr="00703D97">
        <w:rPr>
          <w:i/>
          <w:sz w:val="24"/>
          <w:szCs w:val="24"/>
        </w:rPr>
        <w:lastRenderedPageBreak/>
        <w:t>Приложение 6 к решению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t xml:space="preserve"> Совета Зональненского сельского поселения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 xml:space="preserve">58 </w:t>
      </w:r>
      <w:r w:rsidRPr="00703D97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>28</w:t>
      </w:r>
      <w:r w:rsidRPr="00703D97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декабря </w:t>
      </w:r>
      <w:r w:rsidRPr="00703D97">
        <w:rPr>
          <w:i/>
          <w:sz w:val="24"/>
          <w:szCs w:val="24"/>
        </w:rPr>
        <w:t>201</w:t>
      </w:r>
      <w:r>
        <w:rPr>
          <w:i/>
          <w:sz w:val="24"/>
          <w:szCs w:val="24"/>
        </w:rPr>
        <w:t>7</w:t>
      </w:r>
      <w:r w:rsidRPr="00703D97">
        <w:rPr>
          <w:i/>
          <w:sz w:val="24"/>
          <w:szCs w:val="24"/>
        </w:rPr>
        <w:t>г.</w:t>
      </w:r>
    </w:p>
    <w:p w:rsidR="00703D97" w:rsidRPr="00703D97" w:rsidRDefault="00703D97" w:rsidP="00703D97">
      <w:pPr>
        <w:jc w:val="right"/>
        <w:rPr>
          <w:sz w:val="26"/>
          <w:szCs w:val="26"/>
        </w:rPr>
      </w:pPr>
    </w:p>
    <w:p w:rsidR="00703D97" w:rsidRPr="00703D97" w:rsidRDefault="00703D97" w:rsidP="00703D97">
      <w:pPr>
        <w:jc w:val="both"/>
        <w:rPr>
          <w:sz w:val="26"/>
          <w:szCs w:val="26"/>
        </w:rPr>
      </w:pPr>
    </w:p>
    <w:p w:rsidR="00703D97" w:rsidRPr="00703D97" w:rsidRDefault="00703D97" w:rsidP="00703D97">
      <w:pPr>
        <w:jc w:val="both"/>
        <w:rPr>
          <w:sz w:val="26"/>
          <w:szCs w:val="26"/>
        </w:rPr>
      </w:pPr>
    </w:p>
    <w:p w:rsidR="00703D97" w:rsidRPr="00703D97" w:rsidRDefault="00703D97" w:rsidP="00703D97">
      <w:pPr>
        <w:tabs>
          <w:tab w:val="left" w:pos="2151"/>
        </w:tabs>
        <w:jc w:val="right"/>
        <w:rPr>
          <w:sz w:val="24"/>
          <w:szCs w:val="24"/>
        </w:rPr>
      </w:pPr>
    </w:p>
    <w:p w:rsidR="00703D97" w:rsidRPr="00703D97" w:rsidRDefault="00703D97" w:rsidP="00703D97">
      <w:pPr>
        <w:tabs>
          <w:tab w:val="left" w:pos="2151"/>
        </w:tabs>
        <w:jc w:val="right"/>
        <w:rPr>
          <w:sz w:val="24"/>
          <w:szCs w:val="24"/>
        </w:rPr>
      </w:pPr>
    </w:p>
    <w:p w:rsidR="00703D97" w:rsidRPr="00703D97" w:rsidRDefault="00703D97" w:rsidP="00703D97">
      <w:pPr>
        <w:keepNext/>
        <w:tabs>
          <w:tab w:val="left" w:pos="5535"/>
        </w:tabs>
        <w:jc w:val="center"/>
        <w:outlineLvl w:val="0"/>
        <w:rPr>
          <w:b/>
          <w:sz w:val="24"/>
          <w:szCs w:val="24"/>
        </w:rPr>
      </w:pPr>
      <w:r w:rsidRPr="00703D97">
        <w:rPr>
          <w:b/>
          <w:sz w:val="24"/>
          <w:szCs w:val="24"/>
        </w:rPr>
        <w:t xml:space="preserve">Источники финансирования </w:t>
      </w:r>
    </w:p>
    <w:p w:rsidR="00703D97" w:rsidRPr="00703D97" w:rsidRDefault="00703D97" w:rsidP="00703D97">
      <w:pPr>
        <w:keepNext/>
        <w:tabs>
          <w:tab w:val="left" w:pos="5535"/>
        </w:tabs>
        <w:jc w:val="center"/>
        <w:outlineLvl w:val="0"/>
        <w:rPr>
          <w:sz w:val="24"/>
          <w:szCs w:val="24"/>
        </w:rPr>
      </w:pPr>
      <w:r w:rsidRPr="00703D97">
        <w:rPr>
          <w:b/>
          <w:sz w:val="24"/>
          <w:szCs w:val="24"/>
        </w:rPr>
        <w:t>дефицита бюджета</w:t>
      </w:r>
      <w:r w:rsidRPr="00703D97">
        <w:rPr>
          <w:sz w:val="24"/>
          <w:szCs w:val="24"/>
        </w:rPr>
        <w:t xml:space="preserve"> Зональненского сельского поселения на 2018 год</w:t>
      </w:r>
    </w:p>
    <w:p w:rsidR="00703D97" w:rsidRPr="00703D97" w:rsidRDefault="00703D97" w:rsidP="00703D97">
      <w:pPr>
        <w:rPr>
          <w:sz w:val="24"/>
          <w:szCs w:val="24"/>
        </w:rPr>
      </w:pPr>
    </w:p>
    <w:p w:rsidR="00703D97" w:rsidRPr="00703D97" w:rsidRDefault="00703D97" w:rsidP="00703D97">
      <w:pPr>
        <w:rPr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6"/>
          <w:szCs w:val="26"/>
        </w:rPr>
      </w:pPr>
    </w:p>
    <w:p w:rsidR="00703D97" w:rsidRPr="00703D97" w:rsidRDefault="00703D97" w:rsidP="00703D97">
      <w:pPr>
        <w:jc w:val="center"/>
        <w:rPr>
          <w:sz w:val="24"/>
          <w:szCs w:val="24"/>
        </w:rPr>
      </w:pPr>
      <w:r w:rsidRPr="00703D97">
        <w:rPr>
          <w:sz w:val="24"/>
          <w:szCs w:val="24"/>
        </w:rPr>
        <w:t xml:space="preserve">                                                                                   (тыс.руб.)</w:t>
      </w:r>
    </w:p>
    <w:p w:rsidR="00703D97" w:rsidRPr="00703D97" w:rsidRDefault="00703D97" w:rsidP="00703D97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6226"/>
        <w:gridCol w:w="2517"/>
      </w:tblGrid>
      <w:tr w:rsidR="00703D97" w:rsidRPr="00703D97" w:rsidTr="00FB583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Наименование</w:t>
            </w:r>
          </w:p>
          <w:p w:rsidR="00703D97" w:rsidRPr="00703D97" w:rsidRDefault="00703D97" w:rsidP="00703D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 xml:space="preserve">Сумма </w:t>
            </w:r>
          </w:p>
        </w:tc>
      </w:tr>
      <w:tr w:rsidR="00703D97" w:rsidRPr="00703D97" w:rsidTr="00FB583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 xml:space="preserve">Разница между полученными и погашенными муниципальным образованием кредитами кредитных организаций в валюте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0</w:t>
            </w:r>
          </w:p>
        </w:tc>
      </w:tr>
      <w:tr w:rsidR="00703D97" w:rsidRPr="00703D97" w:rsidTr="00FB583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 w:rsidRPr="00703D97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703D97" w:rsidRPr="00703D97" w:rsidTr="00FB583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</w:t>
            </w:r>
          </w:p>
        </w:tc>
      </w:tr>
      <w:tr w:rsidR="00703D97" w:rsidRPr="00703D97" w:rsidTr="00FB583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97" w:rsidRPr="00703D97" w:rsidRDefault="00703D97" w:rsidP="00703D9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</w:t>
            </w:r>
          </w:p>
        </w:tc>
      </w:tr>
    </w:tbl>
    <w:p w:rsidR="00703D97" w:rsidRPr="00703D97" w:rsidRDefault="00703D97" w:rsidP="00703D97">
      <w:pPr>
        <w:jc w:val="right"/>
        <w:rPr>
          <w:sz w:val="26"/>
          <w:szCs w:val="26"/>
        </w:rPr>
      </w:pPr>
    </w:p>
    <w:p w:rsidR="00703D97" w:rsidRPr="00703D97" w:rsidRDefault="00703D97" w:rsidP="00703D97">
      <w:pPr>
        <w:ind w:left="426"/>
        <w:jc w:val="both"/>
        <w:rPr>
          <w:sz w:val="26"/>
          <w:szCs w:val="26"/>
        </w:rPr>
        <w:sectPr w:rsidR="00703D97" w:rsidRPr="00703D97" w:rsidSect="00011BA7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lastRenderedPageBreak/>
        <w:t>Приложение 7 к решению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t xml:space="preserve"> Совета Зональненского сельского поселения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58</w:t>
      </w:r>
      <w:r w:rsidRPr="00703D97">
        <w:rPr>
          <w:i/>
          <w:sz w:val="24"/>
          <w:szCs w:val="24"/>
        </w:rPr>
        <w:t xml:space="preserve"> от «</w:t>
      </w:r>
      <w:r>
        <w:rPr>
          <w:i/>
          <w:sz w:val="24"/>
          <w:szCs w:val="24"/>
        </w:rPr>
        <w:t>28</w:t>
      </w:r>
      <w:r w:rsidRPr="00703D97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декабря </w:t>
      </w:r>
      <w:r w:rsidRPr="00703D97">
        <w:rPr>
          <w:i/>
          <w:sz w:val="24"/>
          <w:szCs w:val="24"/>
        </w:rPr>
        <w:t>201</w:t>
      </w:r>
      <w:r>
        <w:rPr>
          <w:i/>
          <w:sz w:val="24"/>
          <w:szCs w:val="24"/>
        </w:rPr>
        <w:t>7</w:t>
      </w:r>
      <w:r w:rsidRPr="00703D97">
        <w:rPr>
          <w:i/>
          <w:sz w:val="24"/>
          <w:szCs w:val="24"/>
        </w:rPr>
        <w:t>г.</w:t>
      </w:r>
    </w:p>
    <w:p w:rsidR="00703D97" w:rsidRPr="00703D97" w:rsidRDefault="00703D97" w:rsidP="00703D97">
      <w:pPr>
        <w:jc w:val="center"/>
        <w:rPr>
          <w:b/>
          <w:sz w:val="24"/>
          <w:szCs w:val="28"/>
        </w:rPr>
      </w:pPr>
    </w:p>
    <w:p w:rsidR="00703D97" w:rsidRPr="00703D97" w:rsidRDefault="00703D97" w:rsidP="00703D97">
      <w:pPr>
        <w:jc w:val="center"/>
        <w:rPr>
          <w:b/>
          <w:sz w:val="24"/>
          <w:szCs w:val="28"/>
        </w:rPr>
      </w:pPr>
    </w:p>
    <w:p w:rsidR="00703D97" w:rsidRPr="00703D97" w:rsidRDefault="00703D97" w:rsidP="00703D97">
      <w:pPr>
        <w:jc w:val="center"/>
        <w:rPr>
          <w:b/>
          <w:sz w:val="24"/>
          <w:szCs w:val="28"/>
        </w:rPr>
      </w:pPr>
    </w:p>
    <w:p w:rsidR="00703D97" w:rsidRPr="00703D97" w:rsidRDefault="00703D97" w:rsidP="00703D97">
      <w:pPr>
        <w:jc w:val="center"/>
        <w:rPr>
          <w:b/>
          <w:sz w:val="24"/>
          <w:szCs w:val="28"/>
        </w:rPr>
      </w:pPr>
      <w:r w:rsidRPr="00703D97">
        <w:rPr>
          <w:b/>
          <w:sz w:val="24"/>
          <w:szCs w:val="28"/>
        </w:rPr>
        <w:t xml:space="preserve">Программа приватизации (продажи) </w:t>
      </w:r>
    </w:p>
    <w:p w:rsidR="00703D97" w:rsidRPr="00703D97" w:rsidRDefault="00703D97" w:rsidP="00703D97">
      <w:pPr>
        <w:jc w:val="center"/>
        <w:rPr>
          <w:b/>
          <w:sz w:val="24"/>
          <w:szCs w:val="28"/>
        </w:rPr>
      </w:pPr>
      <w:r w:rsidRPr="00703D97">
        <w:rPr>
          <w:b/>
          <w:sz w:val="24"/>
          <w:szCs w:val="28"/>
        </w:rPr>
        <w:t xml:space="preserve">муниципального имущества и приобретения имущества в </w:t>
      </w:r>
    </w:p>
    <w:p w:rsidR="00703D97" w:rsidRPr="00703D97" w:rsidRDefault="00703D97" w:rsidP="00703D97">
      <w:pPr>
        <w:jc w:val="center"/>
        <w:rPr>
          <w:b/>
          <w:sz w:val="24"/>
          <w:szCs w:val="28"/>
        </w:rPr>
      </w:pPr>
      <w:r w:rsidRPr="00703D97">
        <w:rPr>
          <w:b/>
          <w:sz w:val="24"/>
          <w:szCs w:val="28"/>
        </w:rPr>
        <w:t xml:space="preserve">муниципальную собственность </w:t>
      </w:r>
    </w:p>
    <w:p w:rsidR="00703D97" w:rsidRPr="00703D97" w:rsidRDefault="00703D97" w:rsidP="00703D97">
      <w:pPr>
        <w:jc w:val="center"/>
        <w:rPr>
          <w:b/>
          <w:sz w:val="24"/>
          <w:szCs w:val="28"/>
        </w:rPr>
      </w:pPr>
      <w:r w:rsidRPr="00703D97">
        <w:rPr>
          <w:b/>
          <w:sz w:val="24"/>
          <w:szCs w:val="28"/>
        </w:rPr>
        <w:t>Зональненского сельского поселения на 2018 год</w:t>
      </w:r>
    </w:p>
    <w:p w:rsidR="00703D97" w:rsidRPr="00703D97" w:rsidRDefault="00703D97" w:rsidP="00703D97">
      <w:pPr>
        <w:ind w:left="142"/>
        <w:jc w:val="both"/>
        <w:rPr>
          <w:b/>
          <w:sz w:val="24"/>
          <w:szCs w:val="28"/>
        </w:rPr>
      </w:pPr>
    </w:p>
    <w:p w:rsidR="00703D97" w:rsidRPr="00703D97" w:rsidRDefault="00703D97" w:rsidP="00703D97">
      <w:pPr>
        <w:rPr>
          <w:sz w:val="24"/>
        </w:rPr>
      </w:pPr>
    </w:p>
    <w:p w:rsidR="00703D97" w:rsidRPr="00703D97" w:rsidRDefault="00703D97" w:rsidP="00703D97">
      <w:pPr>
        <w:ind w:left="142"/>
        <w:jc w:val="both"/>
        <w:rPr>
          <w:b/>
          <w:sz w:val="24"/>
        </w:rPr>
      </w:pPr>
      <w:r w:rsidRPr="00703D97">
        <w:rPr>
          <w:b/>
          <w:sz w:val="24"/>
        </w:rPr>
        <w:t>1. Перечень подлежащего приватизации имущества, находящегося в муниципальной собственности</w:t>
      </w:r>
    </w:p>
    <w:p w:rsidR="00703D97" w:rsidRPr="00703D97" w:rsidRDefault="00703D97" w:rsidP="00703D97">
      <w:pPr>
        <w:ind w:left="142"/>
        <w:jc w:val="both"/>
        <w:rPr>
          <w:sz w:val="24"/>
        </w:rPr>
      </w:pP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961"/>
        <w:gridCol w:w="1786"/>
        <w:gridCol w:w="2179"/>
      </w:tblGrid>
      <w:tr w:rsidR="00703D97" w:rsidRPr="00703D97" w:rsidTr="00FB5837">
        <w:tc>
          <w:tcPr>
            <w:tcW w:w="851" w:type="dxa"/>
          </w:tcPr>
          <w:p w:rsidR="00703D97" w:rsidRPr="00703D97" w:rsidRDefault="00703D97" w:rsidP="00703D97">
            <w:pPr>
              <w:jc w:val="center"/>
              <w:rPr>
                <w:b/>
                <w:sz w:val="24"/>
              </w:rPr>
            </w:pPr>
            <w:r w:rsidRPr="00703D97">
              <w:rPr>
                <w:b/>
                <w:sz w:val="24"/>
              </w:rPr>
              <w:t xml:space="preserve">№ </w:t>
            </w:r>
            <w:proofErr w:type="spellStart"/>
            <w:r w:rsidRPr="00703D97">
              <w:rPr>
                <w:b/>
                <w:sz w:val="24"/>
              </w:rPr>
              <w:t>п</w:t>
            </w:r>
            <w:proofErr w:type="spellEnd"/>
            <w:r w:rsidRPr="00703D97">
              <w:rPr>
                <w:b/>
                <w:sz w:val="24"/>
              </w:rPr>
              <w:t>/</w:t>
            </w:r>
            <w:proofErr w:type="spellStart"/>
            <w:r w:rsidRPr="00703D97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703D97" w:rsidRPr="00703D97" w:rsidRDefault="00703D97" w:rsidP="00703D97">
            <w:pPr>
              <w:jc w:val="center"/>
              <w:rPr>
                <w:b/>
                <w:sz w:val="24"/>
              </w:rPr>
            </w:pPr>
            <w:r w:rsidRPr="00703D97">
              <w:rPr>
                <w:b/>
                <w:sz w:val="24"/>
              </w:rPr>
              <w:t>Наименование объекта, его местонахождение</w:t>
            </w:r>
          </w:p>
        </w:tc>
        <w:tc>
          <w:tcPr>
            <w:tcW w:w="1786" w:type="dxa"/>
          </w:tcPr>
          <w:p w:rsidR="00703D97" w:rsidRPr="00703D97" w:rsidRDefault="00703D97" w:rsidP="00703D97">
            <w:pPr>
              <w:jc w:val="center"/>
              <w:rPr>
                <w:b/>
                <w:sz w:val="24"/>
              </w:rPr>
            </w:pPr>
            <w:r w:rsidRPr="00703D97">
              <w:rPr>
                <w:b/>
                <w:sz w:val="24"/>
              </w:rPr>
              <w:t>Способ приватизации</w:t>
            </w:r>
          </w:p>
        </w:tc>
        <w:tc>
          <w:tcPr>
            <w:tcW w:w="2179" w:type="dxa"/>
          </w:tcPr>
          <w:p w:rsidR="00703D97" w:rsidRPr="00703D97" w:rsidRDefault="00703D97" w:rsidP="00703D97">
            <w:pPr>
              <w:jc w:val="center"/>
              <w:rPr>
                <w:sz w:val="24"/>
              </w:rPr>
            </w:pPr>
            <w:r w:rsidRPr="00703D97">
              <w:rPr>
                <w:b/>
                <w:sz w:val="24"/>
              </w:rPr>
              <w:t>Прогноз поступлений средств</w:t>
            </w:r>
            <w:r w:rsidRPr="00703D97">
              <w:rPr>
                <w:sz w:val="24"/>
              </w:rPr>
              <w:t xml:space="preserve"> (тыс.руб.)</w:t>
            </w:r>
          </w:p>
        </w:tc>
      </w:tr>
      <w:tr w:rsidR="00703D97" w:rsidRPr="00703D97" w:rsidTr="00FB5837">
        <w:tc>
          <w:tcPr>
            <w:tcW w:w="851" w:type="dxa"/>
          </w:tcPr>
          <w:p w:rsidR="00703D97" w:rsidRPr="00703D97" w:rsidRDefault="00703D97" w:rsidP="00703D97">
            <w:pPr>
              <w:ind w:left="360"/>
              <w:rPr>
                <w:sz w:val="24"/>
              </w:rPr>
            </w:pPr>
          </w:p>
        </w:tc>
        <w:tc>
          <w:tcPr>
            <w:tcW w:w="4961" w:type="dxa"/>
          </w:tcPr>
          <w:p w:rsidR="00703D97" w:rsidRPr="00703D97" w:rsidRDefault="00703D97" w:rsidP="00703D97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703D97" w:rsidRPr="00703D97" w:rsidRDefault="00703D97" w:rsidP="00703D97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</w:tcPr>
          <w:p w:rsidR="00703D97" w:rsidRPr="00703D97" w:rsidRDefault="00703D97" w:rsidP="00703D97">
            <w:pPr>
              <w:jc w:val="center"/>
              <w:rPr>
                <w:sz w:val="24"/>
              </w:rPr>
            </w:pPr>
            <w:r w:rsidRPr="00703D97">
              <w:rPr>
                <w:sz w:val="24"/>
              </w:rPr>
              <w:t>0,00</w:t>
            </w:r>
          </w:p>
        </w:tc>
      </w:tr>
      <w:tr w:rsidR="00703D97" w:rsidRPr="00703D97" w:rsidTr="00FB5837">
        <w:tc>
          <w:tcPr>
            <w:tcW w:w="851" w:type="dxa"/>
          </w:tcPr>
          <w:p w:rsidR="00703D97" w:rsidRPr="00703D97" w:rsidRDefault="00703D97" w:rsidP="00703D9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703D97" w:rsidRPr="00703D97" w:rsidRDefault="00703D97" w:rsidP="00703D97">
            <w:pPr>
              <w:jc w:val="center"/>
              <w:rPr>
                <w:b/>
                <w:sz w:val="24"/>
              </w:rPr>
            </w:pPr>
            <w:r w:rsidRPr="00703D97">
              <w:rPr>
                <w:b/>
                <w:sz w:val="24"/>
              </w:rPr>
              <w:t>ИТОГО:</w:t>
            </w:r>
          </w:p>
        </w:tc>
        <w:tc>
          <w:tcPr>
            <w:tcW w:w="1786" w:type="dxa"/>
          </w:tcPr>
          <w:p w:rsidR="00703D97" w:rsidRPr="00703D97" w:rsidRDefault="00703D97" w:rsidP="00703D97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</w:tcPr>
          <w:p w:rsidR="00703D97" w:rsidRPr="00703D97" w:rsidRDefault="00703D97" w:rsidP="00703D97">
            <w:pPr>
              <w:jc w:val="center"/>
              <w:rPr>
                <w:b/>
                <w:sz w:val="24"/>
              </w:rPr>
            </w:pPr>
            <w:r w:rsidRPr="00703D97">
              <w:rPr>
                <w:b/>
                <w:sz w:val="24"/>
              </w:rPr>
              <w:t>0,00</w:t>
            </w:r>
          </w:p>
        </w:tc>
      </w:tr>
    </w:tbl>
    <w:p w:rsidR="00703D97" w:rsidRPr="00703D97" w:rsidRDefault="00703D97" w:rsidP="00703D97">
      <w:pPr>
        <w:ind w:left="142"/>
        <w:jc w:val="both"/>
        <w:rPr>
          <w:b/>
          <w:sz w:val="24"/>
        </w:rPr>
      </w:pPr>
    </w:p>
    <w:p w:rsidR="00703D97" w:rsidRPr="00703D97" w:rsidRDefault="00703D97" w:rsidP="00703D97">
      <w:pPr>
        <w:ind w:left="142"/>
        <w:jc w:val="both"/>
        <w:rPr>
          <w:b/>
          <w:sz w:val="24"/>
        </w:rPr>
      </w:pPr>
    </w:p>
    <w:p w:rsidR="00703D97" w:rsidRPr="00703D97" w:rsidRDefault="00703D97" w:rsidP="00703D97">
      <w:pPr>
        <w:ind w:left="142"/>
        <w:jc w:val="both"/>
        <w:rPr>
          <w:b/>
          <w:sz w:val="24"/>
        </w:rPr>
      </w:pPr>
      <w:r w:rsidRPr="00703D97">
        <w:rPr>
          <w:b/>
          <w:sz w:val="24"/>
        </w:rPr>
        <w:t>2. Приобретение недвижимого имущества в муниципальную собственность</w:t>
      </w:r>
    </w:p>
    <w:p w:rsidR="00703D97" w:rsidRPr="00703D97" w:rsidRDefault="00703D97" w:rsidP="00703D97">
      <w:pPr>
        <w:ind w:left="142"/>
        <w:jc w:val="both"/>
        <w:rPr>
          <w:b/>
          <w:sz w:val="24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995"/>
        <w:gridCol w:w="1843"/>
        <w:gridCol w:w="2065"/>
      </w:tblGrid>
      <w:tr w:rsidR="00703D97" w:rsidRPr="00703D97" w:rsidTr="00FB5837">
        <w:tc>
          <w:tcPr>
            <w:tcW w:w="817" w:type="dxa"/>
          </w:tcPr>
          <w:p w:rsidR="00703D97" w:rsidRPr="00703D97" w:rsidRDefault="00703D97" w:rsidP="00703D97">
            <w:pPr>
              <w:ind w:firstLine="142"/>
              <w:jc w:val="center"/>
              <w:rPr>
                <w:b/>
                <w:sz w:val="24"/>
              </w:rPr>
            </w:pPr>
            <w:r w:rsidRPr="00703D97">
              <w:rPr>
                <w:b/>
                <w:sz w:val="24"/>
              </w:rPr>
              <w:t xml:space="preserve">№ </w:t>
            </w:r>
            <w:proofErr w:type="spellStart"/>
            <w:r w:rsidRPr="00703D97">
              <w:rPr>
                <w:b/>
                <w:sz w:val="24"/>
              </w:rPr>
              <w:t>п</w:t>
            </w:r>
            <w:proofErr w:type="spellEnd"/>
            <w:r w:rsidRPr="00703D97">
              <w:rPr>
                <w:b/>
                <w:sz w:val="24"/>
              </w:rPr>
              <w:t>/</w:t>
            </w:r>
            <w:proofErr w:type="spellStart"/>
            <w:r w:rsidRPr="00703D97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995" w:type="dxa"/>
          </w:tcPr>
          <w:p w:rsidR="00703D97" w:rsidRPr="00703D97" w:rsidRDefault="00703D97" w:rsidP="00703D97">
            <w:pPr>
              <w:jc w:val="center"/>
              <w:rPr>
                <w:b/>
                <w:sz w:val="24"/>
              </w:rPr>
            </w:pPr>
            <w:r w:rsidRPr="00703D97">
              <w:rPr>
                <w:b/>
                <w:sz w:val="24"/>
              </w:rPr>
              <w:t>Наименование приобретаемого имущества, его местонахождение</w:t>
            </w:r>
          </w:p>
        </w:tc>
        <w:tc>
          <w:tcPr>
            <w:tcW w:w="1843" w:type="dxa"/>
          </w:tcPr>
          <w:p w:rsidR="00703D97" w:rsidRPr="00703D97" w:rsidRDefault="00703D97" w:rsidP="00703D97">
            <w:pPr>
              <w:jc w:val="center"/>
              <w:rPr>
                <w:b/>
                <w:sz w:val="24"/>
              </w:rPr>
            </w:pPr>
            <w:r w:rsidRPr="00703D97">
              <w:rPr>
                <w:b/>
                <w:sz w:val="24"/>
              </w:rPr>
              <w:t>Срок приобретения</w:t>
            </w:r>
          </w:p>
        </w:tc>
        <w:tc>
          <w:tcPr>
            <w:tcW w:w="2065" w:type="dxa"/>
          </w:tcPr>
          <w:p w:rsidR="00703D97" w:rsidRPr="00703D97" w:rsidRDefault="00703D97" w:rsidP="00703D97">
            <w:pPr>
              <w:jc w:val="center"/>
              <w:rPr>
                <w:b/>
                <w:sz w:val="24"/>
              </w:rPr>
            </w:pPr>
            <w:r w:rsidRPr="00703D97">
              <w:rPr>
                <w:b/>
                <w:sz w:val="24"/>
              </w:rPr>
              <w:t xml:space="preserve">Сумма </w:t>
            </w:r>
          </w:p>
          <w:p w:rsidR="00703D97" w:rsidRPr="00703D97" w:rsidRDefault="00703D97" w:rsidP="00703D97">
            <w:pPr>
              <w:jc w:val="center"/>
              <w:rPr>
                <w:b/>
                <w:sz w:val="24"/>
              </w:rPr>
            </w:pPr>
            <w:r w:rsidRPr="00703D97">
              <w:rPr>
                <w:b/>
                <w:sz w:val="24"/>
              </w:rPr>
              <w:t>(тыс.руб.)</w:t>
            </w:r>
          </w:p>
        </w:tc>
      </w:tr>
      <w:tr w:rsidR="00703D97" w:rsidRPr="00703D97" w:rsidTr="00FB5837">
        <w:tc>
          <w:tcPr>
            <w:tcW w:w="817" w:type="dxa"/>
          </w:tcPr>
          <w:p w:rsidR="00703D97" w:rsidRPr="00703D97" w:rsidRDefault="00703D97" w:rsidP="00703D97">
            <w:pPr>
              <w:jc w:val="center"/>
              <w:rPr>
                <w:sz w:val="24"/>
              </w:rPr>
            </w:pPr>
          </w:p>
        </w:tc>
        <w:tc>
          <w:tcPr>
            <w:tcW w:w="4995" w:type="dxa"/>
          </w:tcPr>
          <w:p w:rsidR="00703D97" w:rsidRPr="00703D97" w:rsidRDefault="00703D97" w:rsidP="00703D97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703D97" w:rsidRPr="00703D97" w:rsidRDefault="00703D97" w:rsidP="00703D97">
            <w:pPr>
              <w:jc w:val="center"/>
              <w:rPr>
                <w:b/>
                <w:sz w:val="24"/>
              </w:rPr>
            </w:pPr>
          </w:p>
        </w:tc>
        <w:tc>
          <w:tcPr>
            <w:tcW w:w="2065" w:type="dxa"/>
          </w:tcPr>
          <w:p w:rsidR="00703D97" w:rsidRPr="00703D97" w:rsidRDefault="00703D97" w:rsidP="00703D97">
            <w:pPr>
              <w:jc w:val="center"/>
              <w:rPr>
                <w:sz w:val="24"/>
              </w:rPr>
            </w:pPr>
            <w:r w:rsidRPr="00703D97">
              <w:rPr>
                <w:sz w:val="24"/>
              </w:rPr>
              <w:t>0,00</w:t>
            </w:r>
          </w:p>
        </w:tc>
      </w:tr>
      <w:tr w:rsidR="00703D97" w:rsidRPr="00703D97" w:rsidTr="00FB5837">
        <w:tc>
          <w:tcPr>
            <w:tcW w:w="817" w:type="dxa"/>
          </w:tcPr>
          <w:p w:rsidR="00703D97" w:rsidRPr="00703D97" w:rsidRDefault="00703D97" w:rsidP="00703D97">
            <w:pPr>
              <w:jc w:val="both"/>
              <w:rPr>
                <w:b/>
                <w:sz w:val="24"/>
              </w:rPr>
            </w:pPr>
          </w:p>
        </w:tc>
        <w:tc>
          <w:tcPr>
            <w:tcW w:w="4995" w:type="dxa"/>
          </w:tcPr>
          <w:p w:rsidR="00703D97" w:rsidRPr="00703D97" w:rsidRDefault="00703D97" w:rsidP="00703D97">
            <w:pPr>
              <w:jc w:val="both"/>
              <w:rPr>
                <w:b/>
                <w:sz w:val="24"/>
              </w:rPr>
            </w:pPr>
            <w:r w:rsidRPr="00703D97">
              <w:rPr>
                <w:b/>
                <w:sz w:val="24"/>
              </w:rPr>
              <w:t>ИТОГО:</w:t>
            </w:r>
          </w:p>
        </w:tc>
        <w:tc>
          <w:tcPr>
            <w:tcW w:w="1843" w:type="dxa"/>
          </w:tcPr>
          <w:p w:rsidR="00703D97" w:rsidRPr="00703D97" w:rsidRDefault="00703D97" w:rsidP="00703D97">
            <w:pPr>
              <w:jc w:val="both"/>
              <w:rPr>
                <w:b/>
                <w:sz w:val="24"/>
              </w:rPr>
            </w:pPr>
          </w:p>
        </w:tc>
        <w:tc>
          <w:tcPr>
            <w:tcW w:w="2065" w:type="dxa"/>
          </w:tcPr>
          <w:p w:rsidR="00703D97" w:rsidRPr="00703D97" w:rsidRDefault="00703D97" w:rsidP="00703D97">
            <w:pPr>
              <w:jc w:val="center"/>
              <w:rPr>
                <w:b/>
                <w:sz w:val="24"/>
              </w:rPr>
            </w:pPr>
            <w:r w:rsidRPr="00703D97">
              <w:rPr>
                <w:b/>
                <w:sz w:val="24"/>
              </w:rPr>
              <w:t>0,00</w:t>
            </w:r>
          </w:p>
        </w:tc>
      </w:tr>
    </w:tbl>
    <w:p w:rsidR="00703D97" w:rsidRPr="00703D97" w:rsidRDefault="00703D97" w:rsidP="00703D97"/>
    <w:p w:rsidR="00703D97" w:rsidRPr="00703D97" w:rsidRDefault="00703D97" w:rsidP="00703D97">
      <w:pPr>
        <w:sectPr w:rsidR="00703D97" w:rsidRPr="00703D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lastRenderedPageBreak/>
        <w:t>Приложение 8 к решению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t xml:space="preserve"> Совета Зональненского сельского поселения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58</w:t>
      </w:r>
      <w:r w:rsidRPr="00703D97">
        <w:rPr>
          <w:i/>
          <w:sz w:val="24"/>
          <w:szCs w:val="24"/>
        </w:rPr>
        <w:t xml:space="preserve"> от «</w:t>
      </w:r>
      <w:r>
        <w:rPr>
          <w:i/>
          <w:sz w:val="24"/>
          <w:szCs w:val="24"/>
        </w:rPr>
        <w:t>28</w:t>
      </w:r>
      <w:r w:rsidRPr="00703D97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декабря </w:t>
      </w:r>
      <w:r w:rsidRPr="00703D97">
        <w:rPr>
          <w:i/>
          <w:sz w:val="24"/>
          <w:szCs w:val="24"/>
        </w:rPr>
        <w:t>201</w:t>
      </w:r>
      <w:r>
        <w:rPr>
          <w:i/>
          <w:sz w:val="24"/>
          <w:szCs w:val="24"/>
        </w:rPr>
        <w:t>7</w:t>
      </w:r>
      <w:r w:rsidRPr="00703D97">
        <w:rPr>
          <w:i/>
          <w:sz w:val="24"/>
          <w:szCs w:val="24"/>
        </w:rPr>
        <w:t>г.</w:t>
      </w:r>
    </w:p>
    <w:p w:rsidR="00703D97" w:rsidRPr="00703D97" w:rsidRDefault="00703D97" w:rsidP="00703D97">
      <w:pPr>
        <w:jc w:val="center"/>
        <w:rPr>
          <w:b/>
          <w:sz w:val="24"/>
          <w:szCs w:val="28"/>
        </w:rPr>
      </w:pPr>
    </w:p>
    <w:p w:rsidR="00703D97" w:rsidRPr="00703D97" w:rsidRDefault="00703D97" w:rsidP="00703D97">
      <w:pPr>
        <w:jc w:val="center"/>
        <w:rPr>
          <w:b/>
          <w:sz w:val="24"/>
          <w:szCs w:val="28"/>
        </w:rPr>
      </w:pPr>
    </w:p>
    <w:p w:rsidR="00703D97" w:rsidRPr="00703D97" w:rsidRDefault="00703D97" w:rsidP="00703D97">
      <w:pPr>
        <w:jc w:val="center"/>
        <w:rPr>
          <w:b/>
          <w:sz w:val="24"/>
          <w:szCs w:val="28"/>
        </w:rPr>
      </w:pPr>
    </w:p>
    <w:p w:rsidR="00703D97" w:rsidRPr="00703D97" w:rsidRDefault="00703D97" w:rsidP="00703D97">
      <w:pPr>
        <w:jc w:val="center"/>
        <w:rPr>
          <w:b/>
          <w:sz w:val="24"/>
          <w:szCs w:val="28"/>
        </w:rPr>
      </w:pPr>
    </w:p>
    <w:p w:rsidR="00703D97" w:rsidRPr="00703D97" w:rsidRDefault="00703D97" w:rsidP="00703D97">
      <w:pPr>
        <w:jc w:val="center"/>
        <w:rPr>
          <w:b/>
          <w:sz w:val="24"/>
          <w:szCs w:val="24"/>
        </w:rPr>
      </w:pPr>
      <w:r w:rsidRPr="00703D97">
        <w:rPr>
          <w:b/>
          <w:sz w:val="24"/>
          <w:szCs w:val="24"/>
        </w:rPr>
        <w:t>Прогноз основных характеристик</w:t>
      </w:r>
    </w:p>
    <w:p w:rsidR="00703D97" w:rsidRPr="00703D97" w:rsidRDefault="00703D97" w:rsidP="00703D97">
      <w:pPr>
        <w:jc w:val="center"/>
        <w:rPr>
          <w:b/>
          <w:sz w:val="24"/>
          <w:szCs w:val="24"/>
        </w:rPr>
      </w:pPr>
      <w:r w:rsidRPr="00703D97">
        <w:rPr>
          <w:b/>
          <w:sz w:val="24"/>
          <w:szCs w:val="24"/>
        </w:rPr>
        <w:t xml:space="preserve"> бюджета Зональненского сельского поселения</w:t>
      </w:r>
    </w:p>
    <w:p w:rsidR="00703D97" w:rsidRPr="00703D97" w:rsidRDefault="00703D97" w:rsidP="00703D97">
      <w:pPr>
        <w:jc w:val="center"/>
        <w:rPr>
          <w:b/>
          <w:sz w:val="24"/>
          <w:szCs w:val="24"/>
        </w:rPr>
      </w:pPr>
      <w:r w:rsidRPr="00703D97">
        <w:rPr>
          <w:b/>
          <w:sz w:val="24"/>
          <w:szCs w:val="24"/>
        </w:rPr>
        <w:t xml:space="preserve"> на 2018 год</w:t>
      </w:r>
    </w:p>
    <w:p w:rsidR="00703D97" w:rsidRPr="00703D97" w:rsidRDefault="00703D97" w:rsidP="00703D97">
      <w:pPr>
        <w:jc w:val="center"/>
        <w:rPr>
          <w:b/>
          <w:sz w:val="24"/>
          <w:szCs w:val="24"/>
        </w:rPr>
      </w:pPr>
    </w:p>
    <w:p w:rsidR="00703D97" w:rsidRPr="00703D97" w:rsidRDefault="00703D97" w:rsidP="00703D97">
      <w:pPr>
        <w:jc w:val="center"/>
        <w:rPr>
          <w:b/>
          <w:sz w:val="24"/>
          <w:szCs w:val="24"/>
        </w:rPr>
      </w:pPr>
    </w:p>
    <w:p w:rsidR="00703D97" w:rsidRPr="00703D97" w:rsidRDefault="00703D97" w:rsidP="00703D97">
      <w:pPr>
        <w:jc w:val="right"/>
        <w:rPr>
          <w:sz w:val="24"/>
          <w:szCs w:val="24"/>
        </w:rPr>
      </w:pPr>
      <w:r w:rsidRPr="00703D97">
        <w:rPr>
          <w:sz w:val="24"/>
          <w:szCs w:val="24"/>
        </w:rPr>
        <w:t>тыс.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80"/>
      </w:tblGrid>
      <w:tr w:rsidR="00703D97" w:rsidRPr="00703D97" w:rsidTr="00FB5837">
        <w:tc>
          <w:tcPr>
            <w:tcW w:w="6588" w:type="dxa"/>
          </w:tcPr>
          <w:p w:rsidR="00703D97" w:rsidRPr="00703D97" w:rsidRDefault="00703D97" w:rsidP="00703D97">
            <w:pPr>
              <w:jc w:val="center"/>
              <w:rPr>
                <w:b/>
                <w:sz w:val="24"/>
                <w:szCs w:val="24"/>
              </w:rPr>
            </w:pPr>
            <w:r w:rsidRPr="00703D9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703D97" w:rsidRPr="00703D97" w:rsidRDefault="00703D97" w:rsidP="00703D97">
            <w:pPr>
              <w:jc w:val="center"/>
              <w:rPr>
                <w:b/>
                <w:sz w:val="24"/>
                <w:szCs w:val="24"/>
              </w:rPr>
            </w:pPr>
            <w:r w:rsidRPr="00703D97">
              <w:rPr>
                <w:b/>
                <w:sz w:val="24"/>
                <w:szCs w:val="24"/>
              </w:rPr>
              <w:t>сумма</w:t>
            </w:r>
          </w:p>
        </w:tc>
      </w:tr>
      <w:tr w:rsidR="00703D97" w:rsidRPr="00703D97" w:rsidTr="00FB5837">
        <w:tc>
          <w:tcPr>
            <w:tcW w:w="6588" w:type="dxa"/>
          </w:tcPr>
          <w:p w:rsidR="00703D97" w:rsidRPr="00703D97" w:rsidRDefault="00703D97" w:rsidP="00703D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03D97" w:rsidRPr="00703D97" w:rsidRDefault="00703D97" w:rsidP="00703D9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03D97" w:rsidRPr="00703D97" w:rsidTr="00FB5837">
        <w:tc>
          <w:tcPr>
            <w:tcW w:w="6588" w:type="dxa"/>
          </w:tcPr>
          <w:p w:rsidR="00703D97" w:rsidRPr="00703D97" w:rsidRDefault="00703D97" w:rsidP="00703D97">
            <w:pPr>
              <w:jc w:val="both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2880" w:type="dxa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20 524,0</w:t>
            </w:r>
          </w:p>
        </w:tc>
      </w:tr>
      <w:tr w:rsidR="00703D97" w:rsidRPr="00703D97" w:rsidTr="00FB5837">
        <w:tc>
          <w:tcPr>
            <w:tcW w:w="6588" w:type="dxa"/>
          </w:tcPr>
          <w:p w:rsidR="00703D97" w:rsidRPr="00703D97" w:rsidRDefault="00703D97" w:rsidP="00703D97">
            <w:pPr>
              <w:jc w:val="both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2880" w:type="dxa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20 524,0</w:t>
            </w:r>
          </w:p>
        </w:tc>
      </w:tr>
      <w:tr w:rsidR="00703D97" w:rsidRPr="00703D97" w:rsidTr="00FB5837">
        <w:tc>
          <w:tcPr>
            <w:tcW w:w="6588" w:type="dxa"/>
          </w:tcPr>
          <w:p w:rsidR="00703D97" w:rsidRPr="00703D97" w:rsidRDefault="00703D97" w:rsidP="00703D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</w:p>
        </w:tc>
      </w:tr>
      <w:tr w:rsidR="00703D97" w:rsidRPr="00703D97" w:rsidTr="00FB5837">
        <w:tc>
          <w:tcPr>
            <w:tcW w:w="6588" w:type="dxa"/>
          </w:tcPr>
          <w:p w:rsidR="00703D97" w:rsidRPr="00703D97" w:rsidRDefault="00703D97" w:rsidP="00703D97">
            <w:pPr>
              <w:jc w:val="both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Дефицит (</w:t>
            </w:r>
            <w:proofErr w:type="spellStart"/>
            <w:r w:rsidRPr="00703D97">
              <w:rPr>
                <w:sz w:val="24"/>
                <w:szCs w:val="24"/>
              </w:rPr>
              <w:t>профицит</w:t>
            </w:r>
            <w:proofErr w:type="spellEnd"/>
            <w:r w:rsidRPr="00703D97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703D97" w:rsidRPr="00703D97" w:rsidRDefault="00703D97" w:rsidP="00703D97">
            <w:pPr>
              <w:jc w:val="center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</w:t>
            </w:r>
          </w:p>
        </w:tc>
      </w:tr>
    </w:tbl>
    <w:p w:rsidR="00703D97" w:rsidRPr="00703D97" w:rsidRDefault="00703D97" w:rsidP="00703D97">
      <w:pPr>
        <w:jc w:val="both"/>
        <w:rPr>
          <w:b/>
          <w:sz w:val="24"/>
          <w:szCs w:val="24"/>
        </w:rPr>
      </w:pPr>
    </w:p>
    <w:p w:rsidR="00703D97" w:rsidRPr="00703D97" w:rsidRDefault="00703D97" w:rsidP="00703D97">
      <w:pPr>
        <w:sectPr w:rsidR="00703D97" w:rsidRPr="00703D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lastRenderedPageBreak/>
        <w:t>Приложение 9 к решению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t xml:space="preserve"> Совета Зональненского сельского поселения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58</w:t>
      </w:r>
      <w:r w:rsidRPr="00703D97">
        <w:rPr>
          <w:i/>
          <w:sz w:val="24"/>
          <w:szCs w:val="24"/>
        </w:rPr>
        <w:t xml:space="preserve"> от «</w:t>
      </w:r>
      <w:r>
        <w:rPr>
          <w:i/>
          <w:sz w:val="24"/>
          <w:szCs w:val="24"/>
        </w:rPr>
        <w:t>28</w:t>
      </w:r>
      <w:r w:rsidRPr="00703D97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декабря </w:t>
      </w:r>
      <w:r w:rsidRPr="00703D97">
        <w:rPr>
          <w:i/>
          <w:sz w:val="24"/>
          <w:szCs w:val="24"/>
        </w:rPr>
        <w:t>201</w:t>
      </w:r>
      <w:r>
        <w:rPr>
          <w:i/>
          <w:sz w:val="24"/>
          <w:szCs w:val="24"/>
        </w:rPr>
        <w:t>7</w:t>
      </w:r>
      <w:r w:rsidRPr="00703D97">
        <w:rPr>
          <w:i/>
          <w:sz w:val="24"/>
          <w:szCs w:val="24"/>
        </w:rPr>
        <w:t>г.</w:t>
      </w:r>
    </w:p>
    <w:p w:rsidR="00703D97" w:rsidRPr="00703D97" w:rsidRDefault="00703D97" w:rsidP="00703D97">
      <w:pPr>
        <w:jc w:val="center"/>
        <w:rPr>
          <w:b/>
          <w:sz w:val="24"/>
          <w:szCs w:val="28"/>
        </w:rPr>
      </w:pPr>
    </w:p>
    <w:p w:rsidR="00703D97" w:rsidRPr="00703D97" w:rsidRDefault="00703D97" w:rsidP="00703D9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 w:bidi="en-US"/>
        </w:rPr>
      </w:pPr>
      <w:r w:rsidRPr="00703D97">
        <w:rPr>
          <w:b/>
          <w:bCs/>
          <w:sz w:val="24"/>
          <w:szCs w:val="24"/>
          <w:lang w:val="en-US" w:bidi="en-US"/>
        </w:rPr>
        <w:t xml:space="preserve">СРЕДНЕСРОЧНЫЙ ФИНАНСОВЫЙ ПЛАН </w:t>
      </w:r>
    </w:p>
    <w:p w:rsidR="00703D97" w:rsidRPr="00703D97" w:rsidRDefault="00703D97" w:rsidP="00703D9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 w:bidi="en-US"/>
        </w:rPr>
      </w:pPr>
      <w:r w:rsidRPr="00703D97">
        <w:rPr>
          <w:b/>
          <w:bCs/>
          <w:sz w:val="24"/>
          <w:szCs w:val="24"/>
          <w:lang w:val="en-US" w:bidi="en-US"/>
        </w:rPr>
        <w:t xml:space="preserve">ЗОНАЛЬНЕНСКОГО СЕЛЬСКОГО ПОСЕЛЕНИЯ </w:t>
      </w:r>
    </w:p>
    <w:p w:rsidR="00703D97" w:rsidRPr="00703D97" w:rsidRDefault="00703D97" w:rsidP="00703D9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 w:bidi="en-US"/>
        </w:rPr>
      </w:pPr>
      <w:r w:rsidRPr="00703D97">
        <w:rPr>
          <w:b/>
          <w:bCs/>
          <w:sz w:val="24"/>
          <w:szCs w:val="24"/>
          <w:lang w:val="en-US" w:bidi="en-US"/>
        </w:rPr>
        <w:t>НА 2018-2020 ГОДЫ</w:t>
      </w:r>
    </w:p>
    <w:p w:rsidR="00703D97" w:rsidRPr="00703D97" w:rsidRDefault="00703D97" w:rsidP="00703D97">
      <w:pPr>
        <w:autoSpaceDE w:val="0"/>
        <w:autoSpaceDN w:val="0"/>
        <w:adjustRightInd w:val="0"/>
        <w:ind w:left="540"/>
        <w:rPr>
          <w:rFonts w:eastAsia="Calibri"/>
          <w:sz w:val="24"/>
          <w:szCs w:val="24"/>
        </w:rPr>
      </w:pPr>
    </w:p>
    <w:p w:rsidR="00703D97" w:rsidRPr="00703D97" w:rsidRDefault="00703D97" w:rsidP="00703D9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703D97">
        <w:rPr>
          <w:rFonts w:eastAsia="Calibri"/>
          <w:sz w:val="24"/>
          <w:szCs w:val="24"/>
        </w:rPr>
        <w:t>/тыс. руб./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485"/>
        <w:gridCol w:w="1485"/>
        <w:gridCol w:w="2070"/>
      </w:tblGrid>
      <w:tr w:rsidR="00703D97" w:rsidRPr="00703D97" w:rsidTr="00FB5837">
        <w:trPr>
          <w:cantSplit/>
          <w:trHeight w:val="240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br/>
            </w:r>
            <w:r w:rsidRPr="00703D97">
              <w:rPr>
                <w:rFonts w:eastAsia="Calibri"/>
                <w:sz w:val="24"/>
                <w:szCs w:val="24"/>
              </w:rPr>
              <w:br/>
              <w:t>Показатели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br/>
              <w:t xml:space="preserve">Очередной </w:t>
            </w:r>
            <w:r w:rsidRPr="00703D97">
              <w:rPr>
                <w:rFonts w:eastAsia="Calibri"/>
                <w:sz w:val="24"/>
                <w:szCs w:val="24"/>
              </w:rPr>
              <w:br/>
              <w:t>финансовый</w:t>
            </w:r>
            <w:r w:rsidRPr="00703D97">
              <w:rPr>
                <w:rFonts w:eastAsia="Calibri"/>
                <w:sz w:val="24"/>
                <w:szCs w:val="24"/>
              </w:rPr>
              <w:br/>
              <w:t xml:space="preserve">год,   </w:t>
            </w:r>
            <w:r w:rsidRPr="00703D97">
              <w:rPr>
                <w:rFonts w:eastAsia="Calibri"/>
                <w:sz w:val="24"/>
                <w:szCs w:val="24"/>
              </w:rPr>
              <w:br/>
              <w:t>прогноз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Плановый период</w:t>
            </w:r>
          </w:p>
        </w:tc>
      </w:tr>
      <w:tr w:rsidR="00703D97" w:rsidRPr="00703D97" w:rsidTr="00FB5837">
        <w:trPr>
          <w:cantSplit/>
          <w:trHeight w:val="600"/>
        </w:trPr>
        <w:tc>
          <w:tcPr>
            <w:tcW w:w="4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97" w:rsidRPr="00703D97" w:rsidRDefault="00703D97" w:rsidP="00703D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97" w:rsidRPr="00703D97" w:rsidRDefault="00703D97" w:rsidP="00703D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 xml:space="preserve">очередной </w:t>
            </w:r>
            <w:r w:rsidRPr="00703D97">
              <w:rPr>
                <w:rFonts w:eastAsia="Calibri"/>
                <w:sz w:val="24"/>
                <w:szCs w:val="24"/>
              </w:rPr>
              <w:br/>
              <w:t>финансовый</w:t>
            </w:r>
            <w:r w:rsidRPr="00703D97">
              <w:rPr>
                <w:rFonts w:eastAsia="Calibri"/>
                <w:sz w:val="24"/>
                <w:szCs w:val="24"/>
              </w:rPr>
              <w:br/>
              <w:t xml:space="preserve">год + 1, </w:t>
            </w:r>
            <w:r w:rsidRPr="00703D97">
              <w:rPr>
                <w:rFonts w:eastAsia="Calibri"/>
                <w:sz w:val="24"/>
                <w:szCs w:val="24"/>
              </w:rPr>
              <w:br/>
              <w:t>прогноз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 xml:space="preserve">очередной    </w:t>
            </w:r>
            <w:r w:rsidRPr="00703D97">
              <w:rPr>
                <w:rFonts w:eastAsia="Calibri"/>
                <w:sz w:val="24"/>
                <w:szCs w:val="24"/>
              </w:rPr>
              <w:br/>
              <w:t xml:space="preserve">финансовый    </w:t>
            </w:r>
            <w:r w:rsidRPr="00703D97">
              <w:rPr>
                <w:rFonts w:eastAsia="Calibri"/>
                <w:sz w:val="24"/>
                <w:szCs w:val="24"/>
              </w:rPr>
              <w:br/>
              <w:t xml:space="preserve">год + 2,     </w:t>
            </w:r>
            <w:r w:rsidRPr="00703D97">
              <w:rPr>
                <w:rFonts w:eastAsia="Calibri"/>
                <w:sz w:val="24"/>
                <w:szCs w:val="24"/>
              </w:rPr>
              <w:br/>
              <w:t>прогноз</w:t>
            </w:r>
          </w:p>
        </w:tc>
      </w:tr>
      <w:tr w:rsidR="00703D97" w:rsidRPr="00703D97" w:rsidTr="00FB583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703D97" w:rsidRPr="00703D97" w:rsidTr="00FB583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 xml:space="preserve">1. Доходы - всего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20 524,0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20 851,1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22 061,7</w:t>
            </w:r>
          </w:p>
        </w:tc>
      </w:tr>
      <w:tr w:rsidR="00703D97" w:rsidRPr="00703D97" w:rsidTr="00FB583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703D97" w:rsidRPr="00703D97" w:rsidTr="00FB5837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 xml:space="preserve">1.1. Налоговые и </w:t>
            </w:r>
            <w:r w:rsidRPr="00703D97">
              <w:rPr>
                <w:rFonts w:eastAsia="Calibri"/>
                <w:sz w:val="24"/>
                <w:szCs w:val="24"/>
              </w:rPr>
              <w:br/>
              <w:t xml:space="preserve">неналоговые доходы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13 326,9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13 654,0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14 864,6</w:t>
            </w:r>
          </w:p>
        </w:tc>
      </w:tr>
      <w:tr w:rsidR="00703D97" w:rsidRPr="00703D97" w:rsidTr="00FB5837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1.2. Безвозмездные поступления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bCs/>
                <w:sz w:val="24"/>
              </w:rPr>
              <w:t>7 197,1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bCs/>
                <w:sz w:val="24"/>
              </w:rPr>
              <w:t>7 197,1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bCs/>
                <w:sz w:val="24"/>
              </w:rPr>
              <w:t>7 197,1</w:t>
            </w:r>
          </w:p>
        </w:tc>
      </w:tr>
      <w:tr w:rsidR="00703D97" w:rsidRPr="00703D97" w:rsidTr="00FB583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 xml:space="preserve">2. Расходы - всего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20 524,0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20 851,1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22 061,7</w:t>
            </w:r>
          </w:p>
        </w:tc>
      </w:tr>
      <w:tr w:rsidR="00703D97" w:rsidRPr="00703D97" w:rsidTr="00FB583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03D97" w:rsidRPr="00703D97" w:rsidTr="00FB5837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2.1. Межбюджетные трансферты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59,0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59,0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59,0</w:t>
            </w:r>
          </w:p>
        </w:tc>
      </w:tr>
      <w:tr w:rsidR="00703D97" w:rsidRPr="00703D97" w:rsidTr="00FB5837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 xml:space="preserve">2.2. Обслуживание </w:t>
            </w:r>
            <w:r w:rsidRPr="00703D97">
              <w:rPr>
                <w:rFonts w:eastAsia="Calibri"/>
                <w:sz w:val="24"/>
                <w:szCs w:val="24"/>
              </w:rPr>
              <w:br/>
              <w:t xml:space="preserve">муниципального долга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03D97" w:rsidRPr="00703D97" w:rsidTr="00FB5837">
        <w:trPr>
          <w:cantSplit/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 xml:space="preserve">2.3. Расходы, увеличивающие стоимость основных средств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03D97" w:rsidRPr="00703D97" w:rsidTr="00FB5837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3. Доля расходов, увеличивающих стоимость основных средств в общей</w:t>
            </w:r>
            <w:r w:rsidRPr="00703D97">
              <w:rPr>
                <w:rFonts w:eastAsia="Calibri"/>
                <w:sz w:val="24"/>
                <w:szCs w:val="24"/>
              </w:rPr>
              <w:br/>
              <w:t>сумме доходов местного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03D97" w:rsidRPr="00703D97" w:rsidTr="00FB5837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 xml:space="preserve">4. </w:t>
            </w:r>
            <w:proofErr w:type="spellStart"/>
            <w:r w:rsidRPr="00703D97">
              <w:rPr>
                <w:rFonts w:eastAsia="Calibri"/>
                <w:sz w:val="24"/>
                <w:szCs w:val="24"/>
              </w:rPr>
              <w:t>Профицит</w:t>
            </w:r>
            <w:proofErr w:type="spellEnd"/>
            <w:r w:rsidRPr="00703D97">
              <w:rPr>
                <w:rFonts w:eastAsia="Calibri"/>
                <w:sz w:val="24"/>
                <w:szCs w:val="24"/>
              </w:rPr>
              <w:t xml:space="preserve"> (+), дефицит (-)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03D97" w:rsidRPr="00703D97" w:rsidTr="00FB5837">
        <w:trPr>
          <w:cantSplit/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5. Источники финансирования дефицита бюджета, сальдо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03D97" w:rsidRPr="00703D97" w:rsidTr="00FB5837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 xml:space="preserve">6. Муниципальный долг </w:t>
            </w:r>
            <w:r w:rsidRPr="00703D97">
              <w:rPr>
                <w:rFonts w:eastAsia="Calibri"/>
                <w:sz w:val="24"/>
                <w:szCs w:val="24"/>
              </w:rPr>
              <w:br/>
              <w:t xml:space="preserve">Зональненского поселения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03D97" w:rsidRPr="00703D97" w:rsidTr="00FB583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703D97" w:rsidRPr="00703D97" w:rsidTr="00FB5837">
        <w:trPr>
          <w:cantSplit/>
          <w:trHeight w:val="6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6.1. Остаток задолженности по</w:t>
            </w:r>
            <w:r w:rsidRPr="00703D97">
              <w:rPr>
                <w:rFonts w:eastAsia="Calibri"/>
                <w:sz w:val="24"/>
                <w:szCs w:val="24"/>
              </w:rPr>
              <w:br/>
              <w:t xml:space="preserve">выданным муниципальным  </w:t>
            </w:r>
            <w:r w:rsidRPr="00703D97">
              <w:rPr>
                <w:rFonts w:eastAsia="Calibri"/>
                <w:sz w:val="24"/>
                <w:szCs w:val="24"/>
              </w:rPr>
              <w:br/>
              <w:t xml:space="preserve">гарантиям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03D97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703D97" w:rsidRPr="00703D97" w:rsidRDefault="00703D97" w:rsidP="00703D9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703D97" w:rsidRPr="00703D97" w:rsidRDefault="00703D97" w:rsidP="00703D97">
      <w:pPr>
        <w:rPr>
          <w:sz w:val="24"/>
          <w:szCs w:val="24"/>
        </w:rPr>
      </w:pPr>
    </w:p>
    <w:p w:rsidR="00703D97" w:rsidRPr="00703D97" w:rsidRDefault="00703D97" w:rsidP="00703D97">
      <w:pPr>
        <w:rPr>
          <w:sz w:val="24"/>
          <w:szCs w:val="24"/>
        </w:rPr>
      </w:pPr>
    </w:p>
    <w:p w:rsidR="00703D97" w:rsidRPr="00703D97" w:rsidRDefault="00703D97" w:rsidP="00703D97">
      <w:pPr>
        <w:sectPr w:rsidR="00703D97" w:rsidRPr="00703D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lastRenderedPageBreak/>
        <w:t>Приложение 10 к решению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t xml:space="preserve"> Совета Зональненского сельского поселения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58</w:t>
      </w:r>
      <w:r w:rsidRPr="00703D97">
        <w:rPr>
          <w:i/>
          <w:sz w:val="24"/>
          <w:szCs w:val="24"/>
        </w:rPr>
        <w:t xml:space="preserve"> от «</w:t>
      </w:r>
      <w:r>
        <w:rPr>
          <w:i/>
          <w:sz w:val="24"/>
          <w:szCs w:val="24"/>
        </w:rPr>
        <w:t>28</w:t>
      </w:r>
      <w:r w:rsidRPr="00703D97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декабря </w:t>
      </w:r>
      <w:r w:rsidRPr="00703D97">
        <w:rPr>
          <w:i/>
          <w:sz w:val="24"/>
          <w:szCs w:val="24"/>
        </w:rPr>
        <w:t>201</w:t>
      </w:r>
      <w:r>
        <w:rPr>
          <w:i/>
          <w:sz w:val="24"/>
          <w:szCs w:val="24"/>
        </w:rPr>
        <w:t>7</w:t>
      </w:r>
      <w:r w:rsidRPr="00703D97">
        <w:rPr>
          <w:i/>
          <w:sz w:val="24"/>
          <w:szCs w:val="24"/>
        </w:rPr>
        <w:t>г.</w:t>
      </w:r>
    </w:p>
    <w:p w:rsidR="00703D97" w:rsidRPr="00703D97" w:rsidRDefault="00703D97" w:rsidP="00703D97">
      <w:pPr>
        <w:jc w:val="center"/>
        <w:rPr>
          <w:b/>
          <w:bCs/>
          <w:sz w:val="24"/>
          <w:szCs w:val="24"/>
        </w:rPr>
      </w:pPr>
    </w:p>
    <w:p w:rsidR="00703D97" w:rsidRPr="00703D97" w:rsidRDefault="00703D97" w:rsidP="00703D97">
      <w:pPr>
        <w:jc w:val="center"/>
        <w:rPr>
          <w:b/>
          <w:bCs/>
          <w:sz w:val="24"/>
          <w:szCs w:val="24"/>
        </w:rPr>
      </w:pPr>
      <w:r w:rsidRPr="00703D97">
        <w:rPr>
          <w:b/>
          <w:bCs/>
          <w:sz w:val="24"/>
          <w:szCs w:val="24"/>
        </w:rPr>
        <w:t xml:space="preserve">Оценка ожидаемого исполнения бюджета </w:t>
      </w:r>
    </w:p>
    <w:p w:rsidR="00703D97" w:rsidRPr="00703D97" w:rsidRDefault="00703D97" w:rsidP="00703D97">
      <w:pPr>
        <w:jc w:val="center"/>
        <w:rPr>
          <w:b/>
          <w:bCs/>
          <w:sz w:val="24"/>
          <w:szCs w:val="24"/>
        </w:rPr>
      </w:pPr>
      <w:r w:rsidRPr="00703D97">
        <w:rPr>
          <w:b/>
          <w:bCs/>
          <w:sz w:val="24"/>
          <w:szCs w:val="24"/>
        </w:rPr>
        <w:t>Зональненского сельского поселения за 2018 год</w:t>
      </w:r>
    </w:p>
    <w:p w:rsidR="00703D97" w:rsidRPr="00703D97" w:rsidRDefault="00703D97" w:rsidP="00703D97">
      <w:pPr>
        <w:jc w:val="center"/>
        <w:rPr>
          <w:sz w:val="24"/>
          <w:szCs w:val="24"/>
        </w:rPr>
      </w:pPr>
    </w:p>
    <w:p w:rsidR="00703D97" w:rsidRPr="00703D97" w:rsidRDefault="00703D97" w:rsidP="00703D97">
      <w:pPr>
        <w:jc w:val="center"/>
        <w:rPr>
          <w:b/>
          <w:sz w:val="24"/>
          <w:szCs w:val="24"/>
        </w:rPr>
      </w:pPr>
      <w:r w:rsidRPr="00703D97">
        <w:rPr>
          <w:b/>
          <w:sz w:val="24"/>
          <w:szCs w:val="24"/>
        </w:rPr>
        <w:t>ДОХОДЫ</w:t>
      </w:r>
    </w:p>
    <w:p w:rsidR="00703D97" w:rsidRPr="00703D97" w:rsidRDefault="00703D97" w:rsidP="00703D97">
      <w:pPr>
        <w:jc w:val="center"/>
        <w:rPr>
          <w:color w:val="FF0000"/>
          <w:sz w:val="24"/>
          <w:szCs w:val="24"/>
        </w:rPr>
      </w:pPr>
    </w:p>
    <w:tbl>
      <w:tblPr>
        <w:tblW w:w="9720" w:type="dxa"/>
        <w:tblInd w:w="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50"/>
        <w:gridCol w:w="5730"/>
        <w:gridCol w:w="1440"/>
      </w:tblGrid>
      <w:tr w:rsidR="00703D97" w:rsidRPr="00703D97" w:rsidTr="00FB5837">
        <w:trPr>
          <w:cantSplit/>
          <w:trHeight w:val="973"/>
        </w:trPr>
        <w:tc>
          <w:tcPr>
            <w:tcW w:w="255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 xml:space="preserve">Коды бюджетной </w:t>
            </w:r>
          </w:p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классификации РФ</w:t>
            </w:r>
          </w:p>
        </w:tc>
        <w:tc>
          <w:tcPr>
            <w:tcW w:w="573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4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03D97" w:rsidRPr="00703D97" w:rsidRDefault="00703D97" w:rsidP="00703D97">
            <w:pPr>
              <w:autoSpaceDE w:val="0"/>
              <w:autoSpaceDN w:val="0"/>
              <w:adjustRightInd w:val="0"/>
              <w:ind w:left="-167" w:firstLine="167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Сумма  (тыс. руб.)</w:t>
            </w:r>
          </w:p>
        </w:tc>
      </w:tr>
      <w:tr w:rsidR="00703D97" w:rsidRPr="00703D97" w:rsidTr="00FB5837">
        <w:trPr>
          <w:trHeight w:val="235"/>
        </w:trPr>
        <w:tc>
          <w:tcPr>
            <w:tcW w:w="255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3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3</w:t>
            </w:r>
          </w:p>
        </w:tc>
      </w:tr>
      <w:tr w:rsidR="00703D97" w:rsidRPr="00703D97" w:rsidTr="00FB5837">
        <w:trPr>
          <w:trHeight w:val="262"/>
        </w:trPr>
        <w:tc>
          <w:tcPr>
            <w:tcW w:w="255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3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4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3D97">
              <w:rPr>
                <w:b/>
                <w:sz w:val="24"/>
                <w:szCs w:val="24"/>
              </w:rPr>
              <w:t>13326,9</w:t>
            </w:r>
          </w:p>
        </w:tc>
      </w:tr>
      <w:tr w:rsidR="00703D97" w:rsidRPr="00703D97" w:rsidTr="00FB5837">
        <w:trPr>
          <w:trHeight w:val="262"/>
        </w:trPr>
        <w:tc>
          <w:tcPr>
            <w:tcW w:w="255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73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3111,8</w:t>
            </w:r>
          </w:p>
        </w:tc>
      </w:tr>
      <w:tr w:rsidR="00703D97" w:rsidRPr="00703D97" w:rsidTr="00FB5837">
        <w:trPr>
          <w:trHeight w:val="276"/>
        </w:trPr>
        <w:tc>
          <w:tcPr>
            <w:tcW w:w="255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1 01 020</w:t>
            </w:r>
            <w:r w:rsidRPr="00703D97">
              <w:rPr>
                <w:color w:val="000000"/>
                <w:sz w:val="24"/>
                <w:szCs w:val="24"/>
                <w:lang w:val="en-US"/>
              </w:rPr>
              <w:t>1</w:t>
            </w:r>
            <w:r w:rsidRPr="00703D97">
              <w:rPr>
                <w:color w:val="000000"/>
                <w:sz w:val="24"/>
                <w:szCs w:val="24"/>
              </w:rPr>
              <w:t xml:space="preserve">0 01 </w:t>
            </w:r>
            <w:r w:rsidRPr="00703D97">
              <w:rPr>
                <w:color w:val="000000"/>
                <w:sz w:val="24"/>
                <w:szCs w:val="24"/>
                <w:lang w:val="en-US"/>
              </w:rPr>
              <w:t>1</w:t>
            </w:r>
            <w:r w:rsidRPr="00703D97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573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3111,8</w:t>
            </w:r>
          </w:p>
        </w:tc>
      </w:tr>
      <w:tr w:rsidR="00703D97" w:rsidRPr="00703D97" w:rsidTr="00FB5837">
        <w:trPr>
          <w:trHeight w:val="276"/>
        </w:trPr>
        <w:tc>
          <w:tcPr>
            <w:tcW w:w="255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1 03 02200 01 0000 110</w:t>
            </w:r>
          </w:p>
        </w:tc>
        <w:tc>
          <w:tcPr>
            <w:tcW w:w="573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44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1500,9</w:t>
            </w:r>
          </w:p>
        </w:tc>
      </w:tr>
      <w:tr w:rsidR="00703D97" w:rsidRPr="00703D97" w:rsidTr="00FB5837">
        <w:trPr>
          <w:trHeight w:val="276"/>
        </w:trPr>
        <w:tc>
          <w:tcPr>
            <w:tcW w:w="255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03D97">
              <w:rPr>
                <w:b/>
                <w:color w:val="000000"/>
                <w:sz w:val="24"/>
                <w:szCs w:val="24"/>
              </w:rPr>
              <w:t>1 05 03000 00 0000 110</w:t>
            </w:r>
          </w:p>
        </w:tc>
        <w:tc>
          <w:tcPr>
            <w:tcW w:w="573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03D97">
              <w:rPr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703D97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703D97" w:rsidRPr="00703D97" w:rsidTr="00FB5837">
        <w:trPr>
          <w:trHeight w:val="262"/>
        </w:trPr>
        <w:tc>
          <w:tcPr>
            <w:tcW w:w="255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73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8295,0</w:t>
            </w:r>
          </w:p>
        </w:tc>
      </w:tr>
      <w:tr w:rsidR="00703D97" w:rsidRPr="00703D97" w:rsidTr="00FB5837">
        <w:trPr>
          <w:trHeight w:val="369"/>
        </w:trPr>
        <w:tc>
          <w:tcPr>
            <w:tcW w:w="255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73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1180,0</w:t>
            </w:r>
          </w:p>
        </w:tc>
      </w:tr>
      <w:tr w:rsidR="00703D97" w:rsidRPr="00703D97" w:rsidTr="00FB5837">
        <w:trPr>
          <w:trHeight w:val="276"/>
        </w:trPr>
        <w:tc>
          <w:tcPr>
            <w:tcW w:w="255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73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7115,0</w:t>
            </w:r>
          </w:p>
        </w:tc>
      </w:tr>
      <w:tr w:rsidR="00703D97" w:rsidRPr="00703D97" w:rsidTr="00FB5837">
        <w:trPr>
          <w:trHeight w:val="526"/>
        </w:trPr>
        <w:tc>
          <w:tcPr>
            <w:tcW w:w="255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73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</w:t>
            </w:r>
            <w:r w:rsidRPr="00703D97">
              <w:rPr>
                <w:b/>
                <w:bCs/>
                <w:color w:val="000000"/>
                <w:sz w:val="24"/>
                <w:szCs w:val="24"/>
              </w:rPr>
              <w:softHyphen/>
              <w:t>сударственной и муниципальной собственности</w:t>
            </w:r>
          </w:p>
        </w:tc>
        <w:tc>
          <w:tcPr>
            <w:tcW w:w="144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419,2</w:t>
            </w:r>
          </w:p>
        </w:tc>
      </w:tr>
      <w:tr w:rsidR="00703D97" w:rsidRPr="00703D97" w:rsidTr="00FB5837">
        <w:trPr>
          <w:trHeight w:val="526"/>
        </w:trPr>
        <w:tc>
          <w:tcPr>
            <w:tcW w:w="255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73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03D97" w:rsidRPr="00703D97" w:rsidTr="00FB5837">
        <w:trPr>
          <w:trHeight w:val="552"/>
        </w:trPr>
        <w:tc>
          <w:tcPr>
            <w:tcW w:w="255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1 11 05035 10 0001 120</w:t>
            </w:r>
          </w:p>
        </w:tc>
        <w:tc>
          <w:tcPr>
            <w:tcW w:w="573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4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135,8</w:t>
            </w:r>
          </w:p>
        </w:tc>
      </w:tr>
      <w:tr w:rsidR="00703D97" w:rsidRPr="00703D97" w:rsidTr="00FB5837">
        <w:trPr>
          <w:trHeight w:val="552"/>
        </w:trPr>
        <w:tc>
          <w:tcPr>
            <w:tcW w:w="255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73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Доходы от сдачи в аренду имущества, находящегося в муниципальной собственности (</w:t>
            </w:r>
            <w:proofErr w:type="spellStart"/>
            <w:r w:rsidRPr="00703D97">
              <w:rPr>
                <w:color w:val="000000"/>
                <w:sz w:val="24"/>
                <w:szCs w:val="24"/>
              </w:rPr>
              <w:t>найм</w:t>
            </w:r>
            <w:proofErr w:type="spellEnd"/>
            <w:r w:rsidRPr="00703D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283,4</w:t>
            </w:r>
          </w:p>
        </w:tc>
      </w:tr>
      <w:tr w:rsidR="00703D97" w:rsidRPr="00703D97" w:rsidTr="00FB5837">
        <w:trPr>
          <w:trHeight w:val="552"/>
        </w:trPr>
        <w:tc>
          <w:tcPr>
            <w:tcW w:w="255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03D97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73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44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03D97" w:rsidRPr="00703D97" w:rsidTr="00FB5837">
        <w:trPr>
          <w:trHeight w:val="262"/>
        </w:trPr>
        <w:tc>
          <w:tcPr>
            <w:tcW w:w="255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73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703D97">
              <w:rPr>
                <w:b/>
                <w:bCs/>
                <w:sz w:val="24"/>
              </w:rPr>
              <w:t>7197,1</w:t>
            </w:r>
          </w:p>
        </w:tc>
      </w:tr>
      <w:tr w:rsidR="00703D97" w:rsidRPr="00703D97" w:rsidTr="00FB5837">
        <w:trPr>
          <w:trHeight w:val="262"/>
        </w:trPr>
        <w:tc>
          <w:tcPr>
            <w:tcW w:w="255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3D97">
              <w:rPr>
                <w:bCs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573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03D97">
              <w:rPr>
                <w:color w:val="000000"/>
                <w:sz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44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703D97">
              <w:rPr>
                <w:sz w:val="24"/>
              </w:rPr>
              <w:t>6657,5</w:t>
            </w:r>
          </w:p>
        </w:tc>
      </w:tr>
      <w:tr w:rsidR="00703D97" w:rsidRPr="00703D97" w:rsidTr="00FB5837">
        <w:trPr>
          <w:trHeight w:val="262"/>
        </w:trPr>
        <w:tc>
          <w:tcPr>
            <w:tcW w:w="255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573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03D97">
              <w:rPr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44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703D97">
              <w:rPr>
                <w:sz w:val="24"/>
              </w:rPr>
              <w:t>237,6</w:t>
            </w:r>
          </w:p>
        </w:tc>
      </w:tr>
      <w:tr w:rsidR="00703D97" w:rsidRPr="00703D97" w:rsidTr="00FB5837">
        <w:trPr>
          <w:trHeight w:val="262"/>
        </w:trPr>
        <w:tc>
          <w:tcPr>
            <w:tcW w:w="2550" w:type="dxa"/>
          </w:tcPr>
          <w:p w:rsidR="00703D97" w:rsidRPr="00703D97" w:rsidRDefault="00703D97" w:rsidP="00703D97">
            <w:pPr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573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03D97">
              <w:rPr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4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703D97">
              <w:rPr>
                <w:sz w:val="24"/>
              </w:rPr>
              <w:t>252,0</w:t>
            </w:r>
          </w:p>
        </w:tc>
      </w:tr>
      <w:tr w:rsidR="00703D97" w:rsidRPr="00703D97" w:rsidTr="00FB5837">
        <w:trPr>
          <w:trHeight w:val="262"/>
        </w:trPr>
        <w:tc>
          <w:tcPr>
            <w:tcW w:w="2550" w:type="dxa"/>
          </w:tcPr>
          <w:p w:rsidR="00703D97" w:rsidRPr="00703D97" w:rsidRDefault="00703D97" w:rsidP="00703D97">
            <w:pPr>
              <w:jc w:val="center"/>
              <w:rPr>
                <w:color w:val="000000"/>
                <w:sz w:val="24"/>
                <w:szCs w:val="24"/>
              </w:rPr>
            </w:pPr>
            <w:r w:rsidRPr="00703D97">
              <w:rPr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5730" w:type="dxa"/>
            <w:vAlign w:val="bottom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44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703D97">
              <w:rPr>
                <w:sz w:val="24"/>
              </w:rPr>
              <w:t>50</w:t>
            </w:r>
          </w:p>
        </w:tc>
      </w:tr>
      <w:tr w:rsidR="00703D97" w:rsidRPr="00703D97" w:rsidTr="00FB5837">
        <w:trPr>
          <w:trHeight w:val="262"/>
        </w:trPr>
        <w:tc>
          <w:tcPr>
            <w:tcW w:w="255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73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03D97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</w:tcPr>
          <w:p w:rsidR="00703D97" w:rsidRPr="00703D97" w:rsidRDefault="00703D97" w:rsidP="00703D9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3D97">
              <w:rPr>
                <w:b/>
                <w:sz w:val="24"/>
                <w:szCs w:val="24"/>
              </w:rPr>
              <w:t>20 524,0</w:t>
            </w:r>
          </w:p>
        </w:tc>
      </w:tr>
    </w:tbl>
    <w:p w:rsidR="00703D97" w:rsidRPr="00703D97" w:rsidRDefault="00703D97" w:rsidP="00703D97">
      <w:pPr>
        <w:keepNext/>
        <w:outlineLvl w:val="1"/>
        <w:rPr>
          <w:b/>
          <w:bCs/>
          <w:i/>
          <w:szCs w:val="24"/>
        </w:rPr>
      </w:pPr>
    </w:p>
    <w:p w:rsidR="00703D97" w:rsidRPr="00703D97" w:rsidRDefault="00703D97" w:rsidP="00703D97">
      <w:pPr>
        <w:rPr>
          <w:sz w:val="24"/>
          <w:szCs w:val="24"/>
        </w:rPr>
      </w:pPr>
      <w:r w:rsidRPr="00703D97">
        <w:rPr>
          <w:sz w:val="24"/>
          <w:szCs w:val="24"/>
        </w:rPr>
        <w:br w:type="page"/>
      </w:r>
    </w:p>
    <w:p w:rsidR="00703D97" w:rsidRPr="00703D97" w:rsidRDefault="00703D97" w:rsidP="00703D97">
      <w:pPr>
        <w:keepNext/>
        <w:jc w:val="center"/>
        <w:outlineLvl w:val="1"/>
        <w:rPr>
          <w:b/>
          <w:bCs/>
          <w:i/>
          <w:szCs w:val="24"/>
        </w:rPr>
      </w:pPr>
      <w:r w:rsidRPr="00703D97">
        <w:rPr>
          <w:b/>
          <w:bCs/>
          <w:i/>
          <w:szCs w:val="24"/>
        </w:rPr>
        <w:lastRenderedPageBreak/>
        <w:t>РАСХОДЫ</w:t>
      </w:r>
    </w:p>
    <w:p w:rsidR="00703D97" w:rsidRPr="00703D97" w:rsidRDefault="00703D97" w:rsidP="00703D97">
      <w:pPr>
        <w:rPr>
          <w:sz w:val="24"/>
          <w:szCs w:val="24"/>
        </w:rPr>
      </w:pPr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080"/>
        <w:gridCol w:w="6840"/>
        <w:gridCol w:w="1620"/>
      </w:tblGrid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Код бюджет</w:t>
            </w:r>
            <w:r w:rsidRPr="00703D97">
              <w:rPr>
                <w:b/>
                <w:bCs/>
                <w:sz w:val="24"/>
                <w:szCs w:val="24"/>
              </w:rPr>
              <w:softHyphen/>
              <w:t>ной класси</w:t>
            </w:r>
            <w:r w:rsidRPr="00703D97">
              <w:rPr>
                <w:b/>
                <w:bCs/>
                <w:sz w:val="24"/>
                <w:szCs w:val="24"/>
              </w:rPr>
              <w:softHyphen/>
              <w:t>фикации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3D97" w:rsidRPr="00703D97" w:rsidRDefault="00703D97" w:rsidP="00703D9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7841,6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0102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892,0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0104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5764,6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0107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i/>
                <w:sz w:val="24"/>
                <w:szCs w:val="24"/>
              </w:rPr>
              <w:t>300,0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0111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i/>
                <w:sz w:val="24"/>
                <w:szCs w:val="24"/>
              </w:rPr>
            </w:pPr>
            <w:r w:rsidRPr="00703D97">
              <w:rPr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0113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685,0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0,0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bCs/>
                <w:iCs/>
                <w:sz w:val="24"/>
                <w:szCs w:val="24"/>
              </w:rPr>
              <w:t>160,0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2200,9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1500,9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700,0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7071,7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121,0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700,0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6250,7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840" w:type="dxa"/>
            <w:vAlign w:val="center"/>
          </w:tcPr>
          <w:p w:rsidR="00703D97" w:rsidRPr="00703D97" w:rsidRDefault="00703D97" w:rsidP="00703D97">
            <w:pPr>
              <w:rPr>
                <w:b/>
                <w:bCs/>
                <w:iCs/>
                <w:sz w:val="24"/>
                <w:szCs w:val="24"/>
              </w:rPr>
            </w:pPr>
            <w:r w:rsidRPr="00703D97">
              <w:rPr>
                <w:b/>
                <w:bCs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ind w:hanging="325"/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2498,2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6840" w:type="dxa"/>
            <w:vAlign w:val="center"/>
          </w:tcPr>
          <w:p w:rsidR="00703D97" w:rsidRPr="00703D97" w:rsidRDefault="00703D97" w:rsidP="00703D97">
            <w:pPr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2498,2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592,6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1101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252,6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sz w:val="24"/>
                <w:szCs w:val="24"/>
              </w:rPr>
              <w:t>340,0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i/>
                <w:iCs/>
                <w:sz w:val="24"/>
                <w:szCs w:val="24"/>
              </w:rPr>
              <w:t>59,0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1403</w:t>
            </w: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bCs/>
                <w:sz w:val="24"/>
                <w:szCs w:val="24"/>
              </w:rPr>
            </w:pPr>
            <w:r w:rsidRPr="00703D97">
              <w:rPr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jc w:val="right"/>
              <w:rPr>
                <w:bCs/>
                <w:sz w:val="24"/>
                <w:szCs w:val="24"/>
              </w:rPr>
            </w:pPr>
            <w:r w:rsidRPr="00703D97">
              <w:rPr>
                <w:bCs/>
                <w:iCs/>
                <w:sz w:val="24"/>
                <w:szCs w:val="24"/>
              </w:rPr>
              <w:t>59,0</w:t>
            </w:r>
          </w:p>
        </w:tc>
      </w:tr>
      <w:tr w:rsidR="00703D97" w:rsidRPr="00703D97" w:rsidTr="00FB5837">
        <w:tc>
          <w:tcPr>
            <w:tcW w:w="1080" w:type="dxa"/>
          </w:tcPr>
          <w:p w:rsidR="00703D97" w:rsidRPr="00703D97" w:rsidRDefault="00703D97" w:rsidP="00703D97">
            <w:pPr>
              <w:tabs>
                <w:tab w:val="left" w:pos="1260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40" w:type="dxa"/>
          </w:tcPr>
          <w:p w:rsidR="00703D97" w:rsidRPr="00703D97" w:rsidRDefault="00703D97" w:rsidP="00703D97">
            <w:pPr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620" w:type="dxa"/>
          </w:tcPr>
          <w:p w:rsidR="00703D97" w:rsidRPr="00703D97" w:rsidRDefault="00703D97" w:rsidP="00703D97">
            <w:pPr>
              <w:ind w:left="-145"/>
              <w:jc w:val="right"/>
              <w:rPr>
                <w:b/>
                <w:bCs/>
                <w:sz w:val="24"/>
                <w:szCs w:val="24"/>
              </w:rPr>
            </w:pPr>
            <w:r w:rsidRPr="00703D97">
              <w:rPr>
                <w:b/>
                <w:sz w:val="24"/>
                <w:szCs w:val="24"/>
              </w:rPr>
              <w:t>20 524,0</w:t>
            </w:r>
          </w:p>
        </w:tc>
      </w:tr>
    </w:tbl>
    <w:p w:rsidR="00703D97" w:rsidRPr="00703D97" w:rsidRDefault="00703D97" w:rsidP="00703D97">
      <w:pPr>
        <w:sectPr w:rsidR="00703D97" w:rsidRPr="00703D97" w:rsidSect="0046267E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lastRenderedPageBreak/>
        <w:t>Приложение 11 к решению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t xml:space="preserve"> Совета Зональненского сельского поселения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58</w:t>
      </w:r>
      <w:r w:rsidRPr="00703D97">
        <w:rPr>
          <w:i/>
          <w:sz w:val="24"/>
          <w:szCs w:val="24"/>
        </w:rPr>
        <w:t xml:space="preserve"> от «</w:t>
      </w:r>
      <w:r>
        <w:rPr>
          <w:i/>
          <w:sz w:val="24"/>
          <w:szCs w:val="24"/>
        </w:rPr>
        <w:t>28</w:t>
      </w:r>
      <w:r w:rsidRPr="00703D97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декабря </w:t>
      </w:r>
      <w:r w:rsidRPr="00703D97">
        <w:rPr>
          <w:i/>
          <w:sz w:val="24"/>
          <w:szCs w:val="24"/>
        </w:rPr>
        <w:t>201</w:t>
      </w:r>
      <w:r>
        <w:rPr>
          <w:i/>
          <w:sz w:val="24"/>
          <w:szCs w:val="24"/>
        </w:rPr>
        <w:t>7</w:t>
      </w:r>
      <w:r w:rsidRPr="00703D97">
        <w:rPr>
          <w:i/>
          <w:sz w:val="24"/>
          <w:szCs w:val="24"/>
        </w:rPr>
        <w:t>г.</w:t>
      </w:r>
    </w:p>
    <w:p w:rsidR="00703D97" w:rsidRPr="00703D97" w:rsidRDefault="00703D97" w:rsidP="00703D97">
      <w:pPr>
        <w:jc w:val="center"/>
        <w:rPr>
          <w:b/>
          <w:bCs/>
          <w:sz w:val="24"/>
          <w:szCs w:val="24"/>
        </w:rPr>
      </w:pPr>
    </w:p>
    <w:p w:rsidR="00703D97" w:rsidRPr="00703D97" w:rsidRDefault="00703D97" w:rsidP="00703D97">
      <w:pPr>
        <w:jc w:val="center"/>
        <w:rPr>
          <w:b/>
          <w:bCs/>
          <w:sz w:val="24"/>
          <w:szCs w:val="24"/>
        </w:rPr>
      </w:pPr>
      <w:r w:rsidRPr="00703D97">
        <w:rPr>
          <w:b/>
          <w:bCs/>
          <w:sz w:val="24"/>
          <w:szCs w:val="24"/>
        </w:rPr>
        <w:t>Основные направления бюджетной и налоговой политики муниципального образования «Зональненское сельское поселение» на 2018 год</w:t>
      </w:r>
    </w:p>
    <w:p w:rsidR="00703D97" w:rsidRPr="00703D97" w:rsidRDefault="00703D97" w:rsidP="00703D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Основные направления бюджетной и налоговой политики Зональненского сельского поселения на 2018 год разработаны в соответствии с требованиями Бюджетного кодекса Российской Федерации, Налогового кодекса Российской Федерации с Положением о бюджетном процессе в муниципальном образовании «Зональненское сельское поселение», утвержденным решением Совета Зональненского сельского поселения от 05.12.2013 № 56.</w:t>
      </w:r>
    </w:p>
    <w:p w:rsidR="00703D97" w:rsidRPr="00703D97" w:rsidRDefault="00703D97" w:rsidP="00703D97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703D97">
        <w:rPr>
          <w:sz w:val="24"/>
          <w:szCs w:val="24"/>
        </w:rPr>
        <w:t>Основные направления бюджетной и налоговой политики содержат основные цели и направления бюджетной и налоговой политики Зональненского сельского поселения на предстоящий период в сфере формирования доходного потенциала, расходования бюджетных средств, межбюджетных отношений.</w:t>
      </w:r>
    </w:p>
    <w:p w:rsidR="00703D97" w:rsidRPr="00703D97" w:rsidRDefault="00703D97" w:rsidP="00703D97">
      <w:pPr>
        <w:jc w:val="center"/>
        <w:rPr>
          <w:b/>
          <w:sz w:val="24"/>
          <w:szCs w:val="24"/>
        </w:rPr>
      </w:pPr>
      <w:r w:rsidRPr="00703D97">
        <w:rPr>
          <w:b/>
          <w:sz w:val="24"/>
          <w:szCs w:val="24"/>
        </w:rPr>
        <w:t>1. Основные цели бюджетной и налоговой политики</w:t>
      </w:r>
    </w:p>
    <w:p w:rsidR="00703D97" w:rsidRPr="00703D97" w:rsidRDefault="00703D97" w:rsidP="00703D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В 2018 году бюджетная и налоговая политика в первую очередь будет направлена на сохранение социальной и финансовой стабильности в Зональненском сельском поселении, создание условий для устойчивого социально-экономического развития поселения, стимулирование инвестиционной деятельности, увеличение налогового потенциала, обеспечение функционирования эффективной системы предоставления муниципальных услуг, повышение эффективности бюджетных расходов.</w:t>
      </w:r>
    </w:p>
    <w:p w:rsidR="00703D97" w:rsidRPr="00703D97" w:rsidRDefault="00703D97" w:rsidP="00703D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Для достижения целей бюджетной и налоговой политики Зональненского сельского поселения необходимо сосредоточить усилия органов местного самоуправления поселения на решении следующих задач:</w:t>
      </w:r>
    </w:p>
    <w:p w:rsidR="00703D97" w:rsidRPr="00703D97" w:rsidRDefault="00703D97" w:rsidP="00703D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- осуществление бюджетного планирования исходя из доходного потенциала;</w:t>
      </w:r>
    </w:p>
    <w:p w:rsidR="00703D97" w:rsidRPr="00703D97" w:rsidRDefault="00703D97" w:rsidP="00703D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- создание условий для сохранения налогооблагаемой базы бюджета поселения в сложившихся экономических условиях в целях обеспечения стабильного исполнения доходной части бюджета Зональненского сельского поселения</w:t>
      </w:r>
    </w:p>
    <w:p w:rsidR="00703D97" w:rsidRPr="00703D97" w:rsidRDefault="00703D97" w:rsidP="00703D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3D97">
        <w:rPr>
          <w:sz w:val="24"/>
          <w:szCs w:val="24"/>
        </w:rPr>
        <w:t xml:space="preserve">- обеспечение финансовой устойчивости и стабильности бюджета поселения; </w:t>
      </w:r>
    </w:p>
    <w:p w:rsidR="00703D97" w:rsidRPr="00703D97" w:rsidRDefault="00703D97" w:rsidP="00703D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- обеспечение сдерживания роста расходов бюджета поселения и повышения эффективности использования ограниченных финансовых ресурсов;</w:t>
      </w:r>
    </w:p>
    <w:p w:rsidR="00703D97" w:rsidRPr="00703D97" w:rsidRDefault="00703D97" w:rsidP="00703D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- поддержание эффективной и стабильной налоговой системы, обеспечивающей бюджетную устойчивость;</w:t>
      </w:r>
    </w:p>
    <w:p w:rsidR="00703D97" w:rsidRPr="00703D97" w:rsidRDefault="00703D97" w:rsidP="00703D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- развитие межбюджетных отношений.</w:t>
      </w:r>
    </w:p>
    <w:p w:rsidR="00703D97" w:rsidRPr="00703D97" w:rsidRDefault="00703D97" w:rsidP="00703D9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03D97">
        <w:rPr>
          <w:bCs/>
          <w:sz w:val="24"/>
          <w:szCs w:val="24"/>
        </w:rPr>
        <w:t>В 2018 году бюджетные расходы необходимо сконцентрировать на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муниципальных услуг.</w:t>
      </w:r>
    </w:p>
    <w:p w:rsidR="00703D97" w:rsidRPr="00703D97" w:rsidRDefault="00703D97" w:rsidP="00703D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3D97">
        <w:rPr>
          <w:bCs/>
          <w:sz w:val="24"/>
          <w:szCs w:val="24"/>
        </w:rPr>
        <w:t xml:space="preserve">В то же время реализация приоритетных направлений не должна приводить к увеличению дефицита бюджета поселения. </w:t>
      </w:r>
      <w:r w:rsidRPr="00703D97">
        <w:rPr>
          <w:sz w:val="24"/>
          <w:szCs w:val="24"/>
        </w:rPr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</w:t>
      </w:r>
    </w:p>
    <w:p w:rsidR="00703D97" w:rsidRPr="00703D97" w:rsidRDefault="00703D97" w:rsidP="00703D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В целях обеспечения потребностей населения в муниципальных услугах необходимо повысить уровень удовлетворенности населения поселения качеством предоставления муниципальных услуг.</w:t>
      </w:r>
    </w:p>
    <w:p w:rsidR="00703D97" w:rsidRPr="00703D97" w:rsidRDefault="00703D97" w:rsidP="00703D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03D97" w:rsidRPr="00703D97" w:rsidRDefault="00703D97" w:rsidP="00703D97">
      <w:pPr>
        <w:ind w:firstLine="709"/>
        <w:jc w:val="both"/>
        <w:rPr>
          <w:b/>
          <w:sz w:val="24"/>
          <w:szCs w:val="24"/>
        </w:rPr>
      </w:pPr>
      <w:r w:rsidRPr="00703D97">
        <w:rPr>
          <w:b/>
          <w:sz w:val="24"/>
          <w:szCs w:val="24"/>
        </w:rPr>
        <w:t>2. Основные направления бюджетной и налоговой политики на 2018 год</w:t>
      </w:r>
    </w:p>
    <w:p w:rsidR="00703D97" w:rsidRPr="00703D97" w:rsidRDefault="00703D97" w:rsidP="00703D97">
      <w:pPr>
        <w:ind w:firstLine="720"/>
        <w:jc w:val="both"/>
        <w:rPr>
          <w:sz w:val="24"/>
          <w:szCs w:val="24"/>
        </w:rPr>
      </w:pPr>
      <w:r w:rsidRPr="00703D97">
        <w:rPr>
          <w:sz w:val="24"/>
          <w:szCs w:val="24"/>
        </w:rPr>
        <w:lastRenderedPageBreak/>
        <w:t xml:space="preserve">Основные направления бюджетной и налоговой политики на 2018 год подготовлены в рамках составления проекта бюджета Зональненского сельского поселения на очередной финансовый год. </w:t>
      </w:r>
    </w:p>
    <w:p w:rsidR="00703D97" w:rsidRPr="00703D97" w:rsidRDefault="00703D97" w:rsidP="00703D97">
      <w:pPr>
        <w:ind w:firstLine="720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Бюджетная политика в сельском поселении направлена на создание условий для сохранения и закрепления положительных темпов экономического роста.</w:t>
      </w:r>
    </w:p>
    <w:p w:rsidR="00703D97" w:rsidRPr="00703D97" w:rsidRDefault="00703D97" w:rsidP="00703D97">
      <w:pPr>
        <w:ind w:firstLine="900"/>
        <w:jc w:val="both"/>
        <w:textAlignment w:val="baseline"/>
        <w:rPr>
          <w:color w:val="000000"/>
          <w:sz w:val="24"/>
          <w:szCs w:val="24"/>
        </w:rPr>
      </w:pPr>
      <w:r w:rsidRPr="00703D97">
        <w:rPr>
          <w:color w:val="000000"/>
          <w:sz w:val="24"/>
          <w:szCs w:val="24"/>
        </w:rPr>
        <w:t>Для этого необходимо осуществлять мероприятия по следующим направлениям:</w:t>
      </w:r>
    </w:p>
    <w:p w:rsidR="00703D97" w:rsidRPr="00703D97" w:rsidRDefault="00703D97" w:rsidP="00703D97">
      <w:pPr>
        <w:ind w:firstLine="900"/>
        <w:jc w:val="both"/>
        <w:textAlignment w:val="baseline"/>
        <w:rPr>
          <w:color w:val="000000"/>
          <w:sz w:val="24"/>
          <w:szCs w:val="24"/>
        </w:rPr>
      </w:pPr>
      <w:r w:rsidRPr="00703D97">
        <w:rPr>
          <w:color w:val="000000"/>
          <w:sz w:val="24"/>
          <w:szCs w:val="24"/>
          <w:bdr w:val="none" w:sz="0" w:space="0" w:color="auto" w:frame="1"/>
        </w:rPr>
        <w:t xml:space="preserve">- </w:t>
      </w:r>
      <w:r w:rsidRPr="00703D97">
        <w:rPr>
          <w:color w:val="000000"/>
          <w:sz w:val="24"/>
          <w:szCs w:val="24"/>
        </w:rPr>
        <w:t>повышение качества администрирования налоговых и неналоговых доходов бюджета сельского поселения;</w:t>
      </w:r>
    </w:p>
    <w:p w:rsidR="00703D97" w:rsidRPr="00703D97" w:rsidRDefault="00703D97" w:rsidP="00703D97">
      <w:pPr>
        <w:ind w:firstLine="900"/>
        <w:jc w:val="both"/>
        <w:textAlignment w:val="baseline"/>
        <w:rPr>
          <w:color w:val="000000"/>
          <w:sz w:val="24"/>
          <w:szCs w:val="24"/>
        </w:rPr>
      </w:pPr>
      <w:r w:rsidRPr="00703D97">
        <w:rPr>
          <w:color w:val="000000"/>
          <w:sz w:val="24"/>
          <w:szCs w:val="24"/>
          <w:bdr w:val="none" w:sz="0" w:space="0" w:color="auto" w:frame="1"/>
        </w:rPr>
        <w:t xml:space="preserve">- </w:t>
      </w:r>
      <w:r w:rsidRPr="00703D97">
        <w:rPr>
          <w:color w:val="000000"/>
          <w:sz w:val="24"/>
          <w:szCs w:val="24"/>
        </w:rPr>
        <w:t>проводить работы по сокращению задолженности по налогам и сборам перед бюджетом сельского поселения;</w:t>
      </w:r>
    </w:p>
    <w:p w:rsidR="00703D97" w:rsidRPr="00703D97" w:rsidRDefault="00703D97" w:rsidP="00703D97">
      <w:pPr>
        <w:ind w:firstLine="900"/>
        <w:jc w:val="both"/>
        <w:textAlignment w:val="baseline"/>
        <w:rPr>
          <w:color w:val="000000"/>
          <w:sz w:val="24"/>
          <w:szCs w:val="24"/>
        </w:rPr>
      </w:pPr>
      <w:r w:rsidRPr="00703D97">
        <w:rPr>
          <w:color w:val="000000"/>
          <w:sz w:val="24"/>
          <w:szCs w:val="24"/>
          <w:bdr w:val="none" w:sz="0" w:space="0" w:color="auto" w:frame="1"/>
        </w:rPr>
        <w:t xml:space="preserve">- </w:t>
      </w:r>
      <w:r w:rsidRPr="00703D97">
        <w:rPr>
          <w:color w:val="000000"/>
          <w:sz w:val="24"/>
          <w:szCs w:val="24"/>
        </w:rPr>
        <w:t>максимальное приближение прогнозов поступления доходов бюджета сельского поселения к реальной ситуации в экономике;</w:t>
      </w:r>
    </w:p>
    <w:p w:rsidR="00703D97" w:rsidRPr="00703D97" w:rsidRDefault="00703D97" w:rsidP="00703D97">
      <w:pPr>
        <w:ind w:left="1440" w:hanging="540"/>
        <w:jc w:val="both"/>
        <w:textAlignment w:val="baseline"/>
        <w:rPr>
          <w:color w:val="000000"/>
          <w:sz w:val="24"/>
          <w:szCs w:val="24"/>
        </w:rPr>
      </w:pPr>
      <w:r w:rsidRPr="00703D97">
        <w:rPr>
          <w:color w:val="000000"/>
          <w:sz w:val="24"/>
          <w:szCs w:val="24"/>
          <w:bdr w:val="none" w:sz="0" w:space="0" w:color="auto" w:frame="1"/>
        </w:rPr>
        <w:t xml:space="preserve">- </w:t>
      </w:r>
      <w:r w:rsidRPr="00703D97">
        <w:rPr>
          <w:color w:val="000000"/>
          <w:sz w:val="24"/>
          <w:szCs w:val="24"/>
        </w:rPr>
        <w:t xml:space="preserve">постоянная работа над увеличением доходной части бюджета. </w:t>
      </w:r>
    </w:p>
    <w:p w:rsidR="00703D97" w:rsidRPr="00703D97" w:rsidRDefault="00703D97" w:rsidP="00703D97">
      <w:pPr>
        <w:ind w:firstLine="900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Налоговые и неналоговые поступления в бюджет сельского поселения будут зачисляться в соответствии с Бюджетным кодексом Российской Федерации.</w:t>
      </w:r>
    </w:p>
    <w:p w:rsidR="00703D97" w:rsidRPr="00703D97" w:rsidRDefault="00703D97" w:rsidP="00703D97">
      <w:pPr>
        <w:ind w:firstLine="709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В этот период будут максимально использоваться все возможности по наполнению доходной базы бюджета и оптимизации расходных обязательств.</w:t>
      </w:r>
    </w:p>
    <w:p w:rsidR="00703D97" w:rsidRPr="00703D97" w:rsidRDefault="00703D97" w:rsidP="00703D97">
      <w:pPr>
        <w:ind w:firstLine="720"/>
        <w:jc w:val="both"/>
        <w:rPr>
          <w:sz w:val="24"/>
          <w:szCs w:val="24"/>
        </w:rPr>
      </w:pPr>
      <w:r w:rsidRPr="00703D97">
        <w:rPr>
          <w:sz w:val="24"/>
          <w:szCs w:val="24"/>
        </w:rPr>
        <w:t>Формирование доходной части бюджета Зональненского сельского поселения будет осуществляться за счет собственных доходов, субвенции, межбюджетных трансфертов и дотаций на выравнивание уровня бюджетной обеспеченности.</w:t>
      </w:r>
    </w:p>
    <w:p w:rsidR="00703D97" w:rsidRPr="00703D97" w:rsidRDefault="00703D97" w:rsidP="00703D97">
      <w:pPr>
        <w:sectPr w:rsidR="00703D97" w:rsidRPr="00703D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lastRenderedPageBreak/>
        <w:t>Приложение 12 к решению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t xml:space="preserve"> Совета Зональненского сельского поселения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  <w:r w:rsidRPr="00703D97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58</w:t>
      </w:r>
      <w:r w:rsidRPr="00703D97">
        <w:rPr>
          <w:i/>
          <w:sz w:val="24"/>
          <w:szCs w:val="24"/>
        </w:rPr>
        <w:t xml:space="preserve"> от «</w:t>
      </w:r>
      <w:r>
        <w:rPr>
          <w:i/>
          <w:sz w:val="24"/>
          <w:szCs w:val="24"/>
        </w:rPr>
        <w:t>28</w:t>
      </w:r>
      <w:r w:rsidRPr="00703D97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декабря </w:t>
      </w:r>
      <w:r w:rsidRPr="00703D97">
        <w:rPr>
          <w:i/>
          <w:sz w:val="24"/>
          <w:szCs w:val="24"/>
        </w:rPr>
        <w:t>201</w:t>
      </w:r>
      <w:r>
        <w:rPr>
          <w:i/>
          <w:sz w:val="24"/>
          <w:szCs w:val="24"/>
        </w:rPr>
        <w:t>7</w:t>
      </w:r>
      <w:r w:rsidRPr="00703D97">
        <w:rPr>
          <w:i/>
          <w:sz w:val="24"/>
          <w:szCs w:val="24"/>
        </w:rPr>
        <w:t>г.</w:t>
      </w:r>
    </w:p>
    <w:p w:rsidR="00703D97" w:rsidRPr="00703D97" w:rsidRDefault="00703D97" w:rsidP="00703D97">
      <w:pPr>
        <w:jc w:val="right"/>
        <w:rPr>
          <w:i/>
          <w:sz w:val="24"/>
          <w:szCs w:val="24"/>
        </w:rPr>
      </w:pPr>
    </w:p>
    <w:p w:rsidR="00703D97" w:rsidRPr="00703D97" w:rsidRDefault="00703D97" w:rsidP="00703D97">
      <w:pPr>
        <w:tabs>
          <w:tab w:val="left" w:pos="1680"/>
        </w:tabs>
        <w:jc w:val="center"/>
        <w:rPr>
          <w:b/>
          <w:sz w:val="24"/>
          <w:szCs w:val="28"/>
        </w:rPr>
      </w:pPr>
      <w:r w:rsidRPr="00703D97">
        <w:rPr>
          <w:b/>
          <w:sz w:val="24"/>
          <w:szCs w:val="28"/>
        </w:rPr>
        <w:t>Методика распределения межбюджетных трансфертов</w:t>
      </w:r>
    </w:p>
    <w:p w:rsidR="00703D97" w:rsidRPr="00703D97" w:rsidRDefault="00703D97" w:rsidP="00703D97">
      <w:pPr>
        <w:keepNext/>
        <w:jc w:val="center"/>
        <w:rPr>
          <w:b/>
          <w:sz w:val="24"/>
          <w:szCs w:val="28"/>
        </w:rPr>
      </w:pPr>
      <w:r w:rsidRPr="00703D97">
        <w:rPr>
          <w:b/>
          <w:sz w:val="24"/>
          <w:szCs w:val="28"/>
        </w:rPr>
        <w:t xml:space="preserve">бюджету Томского района из бюджета </w:t>
      </w:r>
    </w:p>
    <w:p w:rsidR="00703D97" w:rsidRPr="00703D97" w:rsidRDefault="00703D97" w:rsidP="00703D97">
      <w:pPr>
        <w:keepNext/>
        <w:jc w:val="center"/>
        <w:rPr>
          <w:b/>
          <w:sz w:val="24"/>
          <w:szCs w:val="28"/>
        </w:rPr>
      </w:pPr>
      <w:r w:rsidRPr="00703D97">
        <w:rPr>
          <w:b/>
          <w:sz w:val="24"/>
          <w:szCs w:val="28"/>
        </w:rPr>
        <w:t xml:space="preserve">Зональненского сельского поселения </w:t>
      </w:r>
    </w:p>
    <w:p w:rsidR="00703D97" w:rsidRPr="00703D97" w:rsidRDefault="00703D97" w:rsidP="00703D97">
      <w:pPr>
        <w:keepNext/>
        <w:jc w:val="center"/>
        <w:rPr>
          <w:b/>
          <w:sz w:val="24"/>
          <w:szCs w:val="28"/>
        </w:rPr>
      </w:pPr>
      <w:r w:rsidRPr="00703D97">
        <w:rPr>
          <w:b/>
          <w:sz w:val="24"/>
          <w:szCs w:val="28"/>
        </w:rPr>
        <w:t xml:space="preserve">на осуществление части полномочий </w:t>
      </w:r>
    </w:p>
    <w:p w:rsidR="00703D97" w:rsidRPr="00703D97" w:rsidRDefault="00703D97" w:rsidP="00703D97">
      <w:pPr>
        <w:keepNext/>
        <w:jc w:val="center"/>
        <w:rPr>
          <w:b/>
          <w:sz w:val="24"/>
          <w:szCs w:val="28"/>
        </w:rPr>
      </w:pPr>
      <w:r w:rsidRPr="00703D97">
        <w:rPr>
          <w:b/>
          <w:sz w:val="24"/>
          <w:szCs w:val="28"/>
        </w:rPr>
        <w:t xml:space="preserve">по решению вопросов местного значения </w:t>
      </w:r>
    </w:p>
    <w:p w:rsidR="00703D97" w:rsidRPr="00703D97" w:rsidRDefault="00703D97" w:rsidP="00703D97">
      <w:pPr>
        <w:keepNext/>
        <w:jc w:val="center"/>
        <w:rPr>
          <w:b/>
          <w:sz w:val="24"/>
          <w:szCs w:val="28"/>
        </w:rPr>
      </w:pPr>
      <w:r w:rsidRPr="00703D97">
        <w:rPr>
          <w:b/>
          <w:sz w:val="24"/>
          <w:szCs w:val="28"/>
        </w:rPr>
        <w:t>в соответствии с заключенными соглашениями</w:t>
      </w:r>
    </w:p>
    <w:p w:rsidR="00703D97" w:rsidRPr="00703D97" w:rsidRDefault="00703D97" w:rsidP="00703D97">
      <w:pPr>
        <w:keepNext/>
        <w:jc w:val="right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6724"/>
        <w:gridCol w:w="2031"/>
      </w:tblGrid>
      <w:tr w:rsidR="00703D97" w:rsidRPr="00703D97" w:rsidTr="00FB5837">
        <w:tc>
          <w:tcPr>
            <w:tcW w:w="816" w:type="dxa"/>
            <w:vAlign w:val="center"/>
          </w:tcPr>
          <w:p w:rsidR="00703D97" w:rsidRPr="00703D97" w:rsidRDefault="00703D97" w:rsidP="00703D97">
            <w:pPr>
              <w:keepNext/>
              <w:jc w:val="center"/>
              <w:rPr>
                <w:sz w:val="24"/>
              </w:rPr>
            </w:pPr>
            <w:r w:rsidRPr="00703D97">
              <w:rPr>
                <w:sz w:val="24"/>
              </w:rPr>
              <w:t xml:space="preserve">№ </w:t>
            </w:r>
            <w:proofErr w:type="spellStart"/>
            <w:r w:rsidRPr="00703D97">
              <w:rPr>
                <w:sz w:val="24"/>
              </w:rPr>
              <w:t>п</w:t>
            </w:r>
            <w:proofErr w:type="spellEnd"/>
            <w:r w:rsidRPr="00703D97">
              <w:rPr>
                <w:sz w:val="24"/>
              </w:rPr>
              <w:t>/</w:t>
            </w:r>
            <w:proofErr w:type="spellStart"/>
            <w:r w:rsidRPr="00703D97">
              <w:rPr>
                <w:sz w:val="24"/>
              </w:rPr>
              <w:t>п</w:t>
            </w:r>
            <w:proofErr w:type="spellEnd"/>
          </w:p>
        </w:tc>
        <w:tc>
          <w:tcPr>
            <w:tcW w:w="6724" w:type="dxa"/>
            <w:vAlign w:val="center"/>
          </w:tcPr>
          <w:p w:rsidR="00703D97" w:rsidRPr="00703D97" w:rsidRDefault="00703D97" w:rsidP="00703D97">
            <w:pPr>
              <w:keepNext/>
              <w:jc w:val="center"/>
              <w:rPr>
                <w:sz w:val="24"/>
              </w:rPr>
            </w:pPr>
            <w:r w:rsidRPr="00703D97">
              <w:rPr>
                <w:sz w:val="24"/>
              </w:rPr>
              <w:t>Наименование полномочий на 2018 год</w:t>
            </w:r>
          </w:p>
        </w:tc>
        <w:tc>
          <w:tcPr>
            <w:tcW w:w="2031" w:type="dxa"/>
          </w:tcPr>
          <w:p w:rsidR="00703D97" w:rsidRPr="00703D97" w:rsidRDefault="00703D97" w:rsidP="00703D97">
            <w:pPr>
              <w:keepNext/>
              <w:jc w:val="center"/>
              <w:rPr>
                <w:sz w:val="24"/>
              </w:rPr>
            </w:pPr>
            <w:r w:rsidRPr="00703D97">
              <w:rPr>
                <w:sz w:val="24"/>
              </w:rPr>
              <w:t>Иной межбюджетный трансферт на выполнение передаваемых полномочий в год, тыс. руб.</w:t>
            </w:r>
          </w:p>
        </w:tc>
      </w:tr>
      <w:tr w:rsidR="00703D97" w:rsidRPr="00703D97" w:rsidTr="00FB5837">
        <w:tc>
          <w:tcPr>
            <w:tcW w:w="816" w:type="dxa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</w:rPr>
            </w:pPr>
            <w:r w:rsidRPr="00703D97">
              <w:rPr>
                <w:sz w:val="24"/>
              </w:rPr>
              <w:t>1</w:t>
            </w:r>
          </w:p>
        </w:tc>
        <w:tc>
          <w:tcPr>
            <w:tcW w:w="6724" w:type="dxa"/>
          </w:tcPr>
          <w:p w:rsidR="00703D97" w:rsidRPr="00703D97" w:rsidRDefault="00703D97" w:rsidP="00703D97">
            <w:pPr>
              <w:jc w:val="both"/>
              <w:rPr>
                <w:sz w:val="24"/>
              </w:rPr>
            </w:pPr>
            <w:r w:rsidRPr="00703D97">
              <w:rPr>
                <w:sz w:val="24"/>
              </w:rPr>
              <w:t xml:space="preserve">Организация в границах поселения </w:t>
            </w:r>
            <w:proofErr w:type="spellStart"/>
            <w:r w:rsidRPr="00703D97">
              <w:rPr>
                <w:sz w:val="24"/>
              </w:rPr>
              <w:t>электро</w:t>
            </w:r>
            <w:proofErr w:type="spellEnd"/>
            <w:r w:rsidRPr="00703D97">
              <w:rPr>
                <w:sz w:val="24"/>
              </w:rPr>
              <w:t xml:space="preserve">-, тепло-, </w:t>
            </w:r>
            <w:proofErr w:type="spellStart"/>
            <w:r w:rsidRPr="00703D97">
              <w:rPr>
                <w:sz w:val="24"/>
              </w:rPr>
              <w:t>газо</w:t>
            </w:r>
            <w:proofErr w:type="spellEnd"/>
            <w:r w:rsidRPr="00703D97">
              <w:rPr>
                <w:sz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том числе:</w:t>
            </w:r>
          </w:p>
        </w:tc>
        <w:tc>
          <w:tcPr>
            <w:tcW w:w="2031" w:type="dxa"/>
            <w:vAlign w:val="center"/>
          </w:tcPr>
          <w:p w:rsidR="00703D97" w:rsidRPr="00703D97" w:rsidRDefault="00703D97" w:rsidP="00703D97">
            <w:pPr>
              <w:keepNext/>
              <w:jc w:val="center"/>
              <w:rPr>
                <w:sz w:val="24"/>
              </w:rPr>
            </w:pPr>
            <w:r w:rsidRPr="00703D97">
              <w:rPr>
                <w:sz w:val="24"/>
              </w:rPr>
              <w:t>45,7</w:t>
            </w:r>
          </w:p>
        </w:tc>
      </w:tr>
      <w:tr w:rsidR="00703D97" w:rsidRPr="00703D97" w:rsidTr="00FB5837">
        <w:tc>
          <w:tcPr>
            <w:tcW w:w="816" w:type="dxa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</w:rPr>
            </w:pPr>
            <w:r w:rsidRPr="00703D97">
              <w:rPr>
                <w:sz w:val="24"/>
              </w:rPr>
              <w:t>1.1.</w:t>
            </w:r>
          </w:p>
        </w:tc>
        <w:tc>
          <w:tcPr>
            <w:tcW w:w="6724" w:type="dxa"/>
          </w:tcPr>
          <w:p w:rsidR="00703D97" w:rsidRPr="00703D97" w:rsidRDefault="00703D97" w:rsidP="00703D97">
            <w:pPr>
              <w:jc w:val="both"/>
              <w:rPr>
                <w:sz w:val="24"/>
              </w:rPr>
            </w:pPr>
            <w:r w:rsidRPr="00703D97">
              <w:rPr>
                <w:sz w:val="24"/>
              </w:rPr>
              <w:t>Организация в границах поселения электроснабжения населения</w:t>
            </w:r>
          </w:p>
        </w:tc>
        <w:tc>
          <w:tcPr>
            <w:tcW w:w="2031" w:type="dxa"/>
            <w:vAlign w:val="center"/>
          </w:tcPr>
          <w:p w:rsidR="00703D97" w:rsidRPr="00703D97" w:rsidRDefault="00703D97" w:rsidP="00703D97">
            <w:pPr>
              <w:keepNext/>
              <w:jc w:val="center"/>
              <w:rPr>
                <w:sz w:val="24"/>
              </w:rPr>
            </w:pPr>
            <w:r w:rsidRPr="00703D97">
              <w:rPr>
                <w:sz w:val="24"/>
              </w:rPr>
              <w:t>3,7</w:t>
            </w:r>
          </w:p>
        </w:tc>
      </w:tr>
      <w:tr w:rsidR="00703D97" w:rsidRPr="00703D97" w:rsidTr="00FB5837">
        <w:tc>
          <w:tcPr>
            <w:tcW w:w="816" w:type="dxa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</w:rPr>
            </w:pPr>
            <w:r w:rsidRPr="00703D97">
              <w:rPr>
                <w:sz w:val="24"/>
              </w:rPr>
              <w:t>1.2.</w:t>
            </w:r>
          </w:p>
        </w:tc>
        <w:tc>
          <w:tcPr>
            <w:tcW w:w="6724" w:type="dxa"/>
          </w:tcPr>
          <w:p w:rsidR="00703D97" w:rsidRPr="00703D97" w:rsidRDefault="00703D97" w:rsidP="00703D97">
            <w:pPr>
              <w:jc w:val="both"/>
              <w:rPr>
                <w:sz w:val="24"/>
              </w:rPr>
            </w:pPr>
            <w:r w:rsidRPr="00703D97">
              <w:rPr>
                <w:sz w:val="24"/>
              </w:rPr>
              <w:t>Организация в границах поселения теплоснабжения населения</w:t>
            </w:r>
          </w:p>
        </w:tc>
        <w:tc>
          <w:tcPr>
            <w:tcW w:w="2031" w:type="dxa"/>
            <w:vAlign w:val="center"/>
          </w:tcPr>
          <w:p w:rsidR="00703D97" w:rsidRPr="00703D97" w:rsidRDefault="00703D97" w:rsidP="00703D97">
            <w:pPr>
              <w:keepNext/>
              <w:jc w:val="center"/>
              <w:rPr>
                <w:sz w:val="24"/>
              </w:rPr>
            </w:pPr>
            <w:r w:rsidRPr="00703D97">
              <w:rPr>
                <w:sz w:val="24"/>
              </w:rPr>
              <w:t>15,0</w:t>
            </w:r>
          </w:p>
        </w:tc>
      </w:tr>
      <w:tr w:rsidR="00703D97" w:rsidRPr="00703D97" w:rsidTr="00FB5837">
        <w:tc>
          <w:tcPr>
            <w:tcW w:w="816" w:type="dxa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</w:rPr>
            </w:pPr>
            <w:r w:rsidRPr="00703D97">
              <w:rPr>
                <w:sz w:val="24"/>
              </w:rPr>
              <w:t>1.3.</w:t>
            </w:r>
          </w:p>
        </w:tc>
        <w:tc>
          <w:tcPr>
            <w:tcW w:w="6724" w:type="dxa"/>
          </w:tcPr>
          <w:p w:rsidR="00703D97" w:rsidRPr="00703D97" w:rsidRDefault="00703D97" w:rsidP="00703D97">
            <w:pPr>
              <w:jc w:val="both"/>
              <w:rPr>
                <w:sz w:val="24"/>
              </w:rPr>
            </w:pPr>
            <w:r w:rsidRPr="00703D97">
              <w:rPr>
                <w:sz w:val="24"/>
              </w:rPr>
              <w:t>Организация в границах поселения газоснабжения населения</w:t>
            </w:r>
          </w:p>
        </w:tc>
        <w:tc>
          <w:tcPr>
            <w:tcW w:w="2031" w:type="dxa"/>
            <w:vAlign w:val="center"/>
          </w:tcPr>
          <w:p w:rsidR="00703D97" w:rsidRPr="00703D97" w:rsidRDefault="00703D97" w:rsidP="00703D97">
            <w:pPr>
              <w:keepNext/>
              <w:jc w:val="center"/>
              <w:rPr>
                <w:sz w:val="24"/>
              </w:rPr>
            </w:pPr>
            <w:r w:rsidRPr="00703D97">
              <w:rPr>
                <w:sz w:val="24"/>
              </w:rPr>
              <w:t>6,0</w:t>
            </w:r>
          </w:p>
        </w:tc>
      </w:tr>
      <w:tr w:rsidR="00703D97" w:rsidRPr="00703D97" w:rsidTr="00FB5837">
        <w:tc>
          <w:tcPr>
            <w:tcW w:w="816" w:type="dxa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</w:rPr>
            </w:pPr>
            <w:r w:rsidRPr="00703D97">
              <w:rPr>
                <w:sz w:val="24"/>
              </w:rPr>
              <w:t>1.4.</w:t>
            </w:r>
          </w:p>
        </w:tc>
        <w:tc>
          <w:tcPr>
            <w:tcW w:w="6724" w:type="dxa"/>
          </w:tcPr>
          <w:p w:rsidR="00703D97" w:rsidRPr="00703D97" w:rsidRDefault="00703D97" w:rsidP="00703D97">
            <w:pPr>
              <w:jc w:val="both"/>
              <w:rPr>
                <w:sz w:val="24"/>
              </w:rPr>
            </w:pPr>
            <w:r w:rsidRPr="00703D97">
              <w:rPr>
                <w:sz w:val="24"/>
              </w:rPr>
              <w:t>Организация в границах поселения водоснабжения, водоотведения населения</w:t>
            </w:r>
          </w:p>
        </w:tc>
        <w:tc>
          <w:tcPr>
            <w:tcW w:w="2031" w:type="dxa"/>
            <w:vAlign w:val="center"/>
          </w:tcPr>
          <w:p w:rsidR="00703D97" w:rsidRPr="00703D97" w:rsidRDefault="00703D97" w:rsidP="00703D97">
            <w:pPr>
              <w:keepNext/>
              <w:jc w:val="center"/>
              <w:rPr>
                <w:sz w:val="24"/>
              </w:rPr>
            </w:pPr>
            <w:r w:rsidRPr="00703D97">
              <w:rPr>
                <w:sz w:val="24"/>
              </w:rPr>
              <w:t>21,0</w:t>
            </w:r>
          </w:p>
        </w:tc>
      </w:tr>
      <w:tr w:rsidR="00703D97" w:rsidRPr="00703D97" w:rsidTr="00FB5837">
        <w:tc>
          <w:tcPr>
            <w:tcW w:w="816" w:type="dxa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</w:rPr>
            </w:pPr>
            <w:r w:rsidRPr="00703D97">
              <w:rPr>
                <w:sz w:val="24"/>
              </w:rPr>
              <w:t>2.</w:t>
            </w:r>
          </w:p>
        </w:tc>
        <w:tc>
          <w:tcPr>
            <w:tcW w:w="6724" w:type="dxa"/>
          </w:tcPr>
          <w:p w:rsidR="00703D97" w:rsidRPr="00703D97" w:rsidRDefault="00703D97" w:rsidP="00703D97">
            <w:pPr>
              <w:jc w:val="both"/>
              <w:rPr>
                <w:sz w:val="24"/>
              </w:rPr>
            </w:pPr>
            <w:r w:rsidRPr="00703D97">
              <w:rPr>
                <w:sz w:val="24"/>
              </w:rPr>
              <w:t>Организация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031" w:type="dxa"/>
            <w:vAlign w:val="center"/>
          </w:tcPr>
          <w:p w:rsidR="00703D97" w:rsidRPr="00703D97" w:rsidRDefault="00703D97" w:rsidP="00703D97">
            <w:pPr>
              <w:keepNext/>
              <w:jc w:val="center"/>
              <w:rPr>
                <w:sz w:val="24"/>
              </w:rPr>
            </w:pPr>
            <w:r w:rsidRPr="00703D97">
              <w:rPr>
                <w:sz w:val="24"/>
              </w:rPr>
              <w:t>9,0</w:t>
            </w:r>
          </w:p>
        </w:tc>
      </w:tr>
      <w:tr w:rsidR="00703D97" w:rsidRPr="00703D97" w:rsidTr="00FB5837">
        <w:tc>
          <w:tcPr>
            <w:tcW w:w="816" w:type="dxa"/>
            <w:vAlign w:val="center"/>
          </w:tcPr>
          <w:p w:rsidR="00703D97" w:rsidRPr="00703D97" w:rsidRDefault="00703D97" w:rsidP="00703D97">
            <w:pPr>
              <w:jc w:val="center"/>
              <w:rPr>
                <w:sz w:val="24"/>
              </w:rPr>
            </w:pPr>
            <w:r w:rsidRPr="00703D97">
              <w:rPr>
                <w:sz w:val="24"/>
              </w:rPr>
              <w:t>3.</w:t>
            </w:r>
          </w:p>
        </w:tc>
        <w:tc>
          <w:tcPr>
            <w:tcW w:w="6724" w:type="dxa"/>
          </w:tcPr>
          <w:p w:rsidR="00703D97" w:rsidRPr="00703D97" w:rsidRDefault="00703D97" w:rsidP="00703D97">
            <w:pPr>
              <w:jc w:val="both"/>
              <w:rPr>
                <w:sz w:val="24"/>
              </w:rPr>
            </w:pPr>
            <w:r w:rsidRPr="00703D97">
              <w:rPr>
                <w:sz w:val="24"/>
              </w:rPr>
              <w:t>Организация муниципального жилищного контроля в пределах полномочий, установленных законодательством Российской Федерации</w:t>
            </w:r>
          </w:p>
        </w:tc>
        <w:tc>
          <w:tcPr>
            <w:tcW w:w="2031" w:type="dxa"/>
            <w:vAlign w:val="center"/>
          </w:tcPr>
          <w:p w:rsidR="00703D97" w:rsidRPr="00703D97" w:rsidRDefault="00703D97" w:rsidP="00703D97">
            <w:pPr>
              <w:keepNext/>
              <w:jc w:val="center"/>
              <w:rPr>
                <w:sz w:val="24"/>
              </w:rPr>
            </w:pPr>
            <w:r w:rsidRPr="00703D97">
              <w:rPr>
                <w:sz w:val="24"/>
              </w:rPr>
              <w:t>4,3</w:t>
            </w:r>
          </w:p>
        </w:tc>
      </w:tr>
      <w:tr w:rsidR="00703D97" w:rsidRPr="00703D97" w:rsidTr="00FB5837">
        <w:tc>
          <w:tcPr>
            <w:tcW w:w="816" w:type="dxa"/>
          </w:tcPr>
          <w:p w:rsidR="00703D97" w:rsidRPr="00703D97" w:rsidRDefault="00703D97" w:rsidP="00703D97">
            <w:pPr>
              <w:jc w:val="both"/>
              <w:rPr>
                <w:b/>
                <w:sz w:val="24"/>
              </w:rPr>
            </w:pPr>
          </w:p>
        </w:tc>
        <w:tc>
          <w:tcPr>
            <w:tcW w:w="6724" w:type="dxa"/>
          </w:tcPr>
          <w:p w:rsidR="00703D97" w:rsidRPr="00703D97" w:rsidRDefault="00703D97" w:rsidP="00703D97">
            <w:pPr>
              <w:keepNext/>
              <w:rPr>
                <w:sz w:val="24"/>
              </w:rPr>
            </w:pPr>
            <w:r w:rsidRPr="00703D97">
              <w:rPr>
                <w:sz w:val="24"/>
              </w:rPr>
              <w:t>Всего</w:t>
            </w:r>
          </w:p>
        </w:tc>
        <w:tc>
          <w:tcPr>
            <w:tcW w:w="2031" w:type="dxa"/>
            <w:vAlign w:val="center"/>
          </w:tcPr>
          <w:p w:rsidR="00703D97" w:rsidRPr="00703D97" w:rsidRDefault="00703D97" w:rsidP="00703D97">
            <w:pPr>
              <w:keepNext/>
              <w:jc w:val="center"/>
              <w:rPr>
                <w:sz w:val="24"/>
              </w:rPr>
            </w:pPr>
            <w:r w:rsidRPr="00703D97">
              <w:rPr>
                <w:sz w:val="24"/>
              </w:rPr>
              <w:t>59,0</w:t>
            </w:r>
          </w:p>
        </w:tc>
      </w:tr>
    </w:tbl>
    <w:p w:rsidR="00703D97" w:rsidRPr="00703D97" w:rsidRDefault="00703D97" w:rsidP="00703D97"/>
    <w:p w:rsidR="00703D97" w:rsidRPr="00703D97" w:rsidRDefault="00703D97" w:rsidP="00703D97">
      <w:pPr>
        <w:ind w:left="426"/>
        <w:jc w:val="both"/>
        <w:rPr>
          <w:sz w:val="26"/>
          <w:szCs w:val="26"/>
        </w:rPr>
      </w:pPr>
    </w:p>
    <w:p w:rsidR="00F777CA" w:rsidRPr="00E30C74" w:rsidRDefault="00F777CA" w:rsidP="00703D97">
      <w:pPr>
        <w:jc w:val="center"/>
        <w:rPr>
          <w:rFonts w:ascii="Calibri" w:eastAsia="Calibri" w:hAnsi="Calibri"/>
          <w:sz w:val="26"/>
          <w:szCs w:val="26"/>
        </w:rPr>
      </w:pPr>
    </w:p>
    <w:sectPr w:rsidR="00F777CA" w:rsidRPr="00E30C74" w:rsidSect="00D7675B">
      <w:headerReference w:type="first" r:id="rId8"/>
      <w:pgSz w:w="11906" w:h="16838"/>
      <w:pgMar w:top="993" w:right="851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85" w:rsidRDefault="005D3785">
      <w:r>
        <w:separator/>
      </w:r>
    </w:p>
  </w:endnote>
  <w:endnote w:type="continuationSeparator" w:id="0">
    <w:p w:rsidR="005D3785" w:rsidRDefault="005D3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85" w:rsidRDefault="005D3785">
      <w:r>
        <w:separator/>
      </w:r>
    </w:p>
  </w:footnote>
  <w:footnote w:type="continuationSeparator" w:id="0">
    <w:p w:rsidR="005D3785" w:rsidRDefault="005D3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CA3019"/>
    <w:multiLevelType w:val="hybridMultilevel"/>
    <w:tmpl w:val="E0EA23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27609"/>
    <w:rsid w:val="00130199"/>
    <w:rsid w:val="00133F39"/>
    <w:rsid w:val="00144EF3"/>
    <w:rsid w:val="00146717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7460"/>
    <w:rsid w:val="001A0EA5"/>
    <w:rsid w:val="001A20EA"/>
    <w:rsid w:val="001B11BE"/>
    <w:rsid w:val="001B1734"/>
    <w:rsid w:val="001C6A12"/>
    <w:rsid w:val="001C6EFC"/>
    <w:rsid w:val="001D0789"/>
    <w:rsid w:val="001D0CC8"/>
    <w:rsid w:val="001D490A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2F7A"/>
    <w:rsid w:val="00253A3C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40C97"/>
    <w:rsid w:val="00353EF5"/>
    <w:rsid w:val="00356D65"/>
    <w:rsid w:val="00375B62"/>
    <w:rsid w:val="003A0BAA"/>
    <w:rsid w:val="003A62F3"/>
    <w:rsid w:val="003B4A67"/>
    <w:rsid w:val="003C201F"/>
    <w:rsid w:val="003C20F8"/>
    <w:rsid w:val="003D5E0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916B6"/>
    <w:rsid w:val="00692348"/>
    <w:rsid w:val="00694E4C"/>
    <w:rsid w:val="00695013"/>
    <w:rsid w:val="006A1A74"/>
    <w:rsid w:val="006A3580"/>
    <w:rsid w:val="006A4A0C"/>
    <w:rsid w:val="006A7F98"/>
    <w:rsid w:val="006B0435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A107C"/>
    <w:rsid w:val="008A651E"/>
    <w:rsid w:val="008B1E01"/>
    <w:rsid w:val="008B43D1"/>
    <w:rsid w:val="008B4441"/>
    <w:rsid w:val="008B5ED8"/>
    <w:rsid w:val="008B7707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D6C"/>
    <w:rsid w:val="00B67EB4"/>
    <w:rsid w:val="00B77C06"/>
    <w:rsid w:val="00B81A3C"/>
    <w:rsid w:val="00B82354"/>
    <w:rsid w:val="00B868C4"/>
    <w:rsid w:val="00B94436"/>
    <w:rsid w:val="00B97727"/>
    <w:rsid w:val="00BA29AD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0FB7"/>
    <w:rsid w:val="00C14163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298A"/>
    <w:rsid w:val="00CD51E4"/>
    <w:rsid w:val="00CD79B3"/>
    <w:rsid w:val="00CE0301"/>
    <w:rsid w:val="00CE1448"/>
    <w:rsid w:val="00CE3D68"/>
    <w:rsid w:val="00CF7904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763B1"/>
    <w:rsid w:val="00D7675B"/>
    <w:rsid w:val="00D81948"/>
    <w:rsid w:val="00D8303A"/>
    <w:rsid w:val="00D85A22"/>
    <w:rsid w:val="00D9116A"/>
    <w:rsid w:val="00D92C04"/>
    <w:rsid w:val="00DA2CB2"/>
    <w:rsid w:val="00DB0197"/>
    <w:rsid w:val="00DB4552"/>
    <w:rsid w:val="00DC5691"/>
    <w:rsid w:val="00DC575A"/>
    <w:rsid w:val="00DD0D71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0C74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A420F"/>
    <w:rsid w:val="00EA633B"/>
    <w:rsid w:val="00EA6A06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7392</Words>
  <Characters>42135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2017-10-02T07:47:00Z</cp:lastPrinted>
  <dcterms:created xsi:type="dcterms:W3CDTF">2017-12-29T05:20:00Z</dcterms:created>
  <dcterms:modified xsi:type="dcterms:W3CDTF">2017-12-29T05:20:00Z</dcterms:modified>
</cp:coreProperties>
</file>