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8B5ED8">
        <w:rPr>
          <w:sz w:val="24"/>
          <w:szCs w:val="24"/>
        </w:rPr>
        <w:t>3</w:t>
      </w:r>
      <w:r w:rsidR="008B1E01">
        <w:rPr>
          <w:sz w:val="24"/>
          <w:szCs w:val="24"/>
        </w:rPr>
        <w:t>1</w:t>
      </w:r>
      <w:r w:rsidRPr="00BD2032">
        <w:rPr>
          <w:sz w:val="24"/>
          <w:szCs w:val="24"/>
        </w:rPr>
        <w:t xml:space="preserve"> от </w:t>
      </w:r>
      <w:r w:rsidR="008B1E01">
        <w:rPr>
          <w:sz w:val="24"/>
          <w:szCs w:val="24"/>
        </w:rPr>
        <w:t>01.08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825B0E" w:rsidRPr="00825B0E" w:rsidRDefault="00825B0E" w:rsidP="00825B0E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zCs w:val="28"/>
        </w:rPr>
      </w:pPr>
      <w:r w:rsidRPr="00825B0E">
        <w:rPr>
          <w:bCs/>
          <w:szCs w:val="28"/>
        </w:rPr>
        <w:t>Муниципальное образование «Зональненское сельское поселение»</w:t>
      </w:r>
    </w:p>
    <w:p w:rsidR="00825B0E" w:rsidRPr="00825B0E" w:rsidRDefault="00825B0E" w:rsidP="00825B0E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zCs w:val="28"/>
        </w:rPr>
      </w:pPr>
      <w:r w:rsidRPr="00825B0E">
        <w:rPr>
          <w:bCs/>
          <w:szCs w:val="28"/>
        </w:rPr>
        <w:t>Администрация Зональненского сельского поселения</w:t>
      </w:r>
    </w:p>
    <w:p w:rsidR="00825B0E" w:rsidRPr="00825B0E" w:rsidRDefault="00825B0E" w:rsidP="00825B0E">
      <w:pPr>
        <w:jc w:val="center"/>
        <w:rPr>
          <w:b/>
          <w:szCs w:val="28"/>
        </w:rPr>
      </w:pPr>
    </w:p>
    <w:p w:rsidR="008B1E01" w:rsidRPr="008B1E01" w:rsidRDefault="008B1E01" w:rsidP="008B1E01">
      <w:pPr>
        <w:jc w:val="center"/>
        <w:rPr>
          <w:b/>
        </w:rPr>
      </w:pPr>
      <w:r w:rsidRPr="008B1E01">
        <w:rPr>
          <w:b/>
        </w:rPr>
        <w:t>П О С Т А Н О В Л Е Н И Е</w:t>
      </w:r>
    </w:p>
    <w:p w:rsidR="008B1E01" w:rsidRPr="008B1E01" w:rsidRDefault="008B1E01" w:rsidP="008B1E01">
      <w:pPr>
        <w:jc w:val="center"/>
        <w:rPr>
          <w:b/>
        </w:rPr>
      </w:pPr>
    </w:p>
    <w:p w:rsidR="008B1E01" w:rsidRPr="008B1E01" w:rsidRDefault="008B1E01" w:rsidP="008B1E01">
      <w:pPr>
        <w:rPr>
          <w:b/>
          <w:sz w:val="24"/>
          <w:szCs w:val="24"/>
        </w:rPr>
      </w:pPr>
    </w:p>
    <w:p w:rsidR="008B1E01" w:rsidRPr="008B1E01" w:rsidRDefault="008B1E01" w:rsidP="008B1E01">
      <w:pPr>
        <w:rPr>
          <w:sz w:val="24"/>
          <w:szCs w:val="24"/>
        </w:rPr>
      </w:pPr>
      <w:r w:rsidRPr="008B1E01">
        <w:rPr>
          <w:sz w:val="24"/>
          <w:szCs w:val="24"/>
        </w:rPr>
        <w:t>«01»  августа  2017г.                                                                                                     № 343</w:t>
      </w:r>
    </w:p>
    <w:p w:rsidR="008B1E01" w:rsidRPr="008B1E01" w:rsidRDefault="008B1E01" w:rsidP="008B1E01">
      <w:pPr>
        <w:widowControl w:val="0"/>
        <w:tabs>
          <w:tab w:val="left" w:pos="441"/>
        </w:tabs>
        <w:autoSpaceDE w:val="0"/>
        <w:autoSpaceDN w:val="0"/>
        <w:adjustRightInd w:val="0"/>
        <w:spacing w:line="249" w:lineRule="exact"/>
        <w:rPr>
          <w:sz w:val="26"/>
          <w:szCs w:val="26"/>
        </w:rPr>
      </w:pPr>
    </w:p>
    <w:p w:rsidR="008B1E01" w:rsidRPr="008B1E01" w:rsidRDefault="008B1E01" w:rsidP="008B1E01">
      <w:pPr>
        <w:widowControl w:val="0"/>
        <w:suppressAutoHyphens/>
        <w:autoSpaceDN w:val="0"/>
        <w:snapToGrid w:val="0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8B1E01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О внесении изменений в Постановление </w:t>
      </w:r>
    </w:p>
    <w:p w:rsidR="008B1E01" w:rsidRPr="008B1E01" w:rsidRDefault="008B1E01" w:rsidP="008B1E01">
      <w:pPr>
        <w:widowControl w:val="0"/>
        <w:suppressAutoHyphens/>
        <w:autoSpaceDN w:val="0"/>
        <w:snapToGrid w:val="0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8B1E01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Администрации Зональненского сельского </w:t>
      </w:r>
    </w:p>
    <w:p w:rsidR="008B1E01" w:rsidRPr="008B1E01" w:rsidRDefault="008B1E01" w:rsidP="008B1E01">
      <w:pPr>
        <w:widowControl w:val="0"/>
        <w:suppressAutoHyphens/>
        <w:autoSpaceDN w:val="0"/>
        <w:snapToGrid w:val="0"/>
        <w:rPr>
          <w:rFonts w:eastAsia="Lucida Sans Unicode"/>
          <w:kern w:val="3"/>
          <w:sz w:val="24"/>
          <w:szCs w:val="24"/>
          <w:lang w:eastAsia="zh-CN" w:bidi="hi-IN"/>
        </w:rPr>
      </w:pPr>
      <w:r w:rsidRPr="008B1E01">
        <w:rPr>
          <w:rFonts w:eastAsia="Lucida Sans Unicode" w:cs="Mangal"/>
          <w:kern w:val="3"/>
          <w:sz w:val="24"/>
          <w:szCs w:val="24"/>
          <w:lang w:eastAsia="zh-CN" w:bidi="hi-IN"/>
        </w:rPr>
        <w:t>поселения от 28.01.2015 № 40 "</w:t>
      </w:r>
      <w:r w:rsidRPr="008B1E01">
        <w:rPr>
          <w:rFonts w:eastAsia="Lucida Sans Unicode"/>
          <w:kern w:val="3"/>
          <w:sz w:val="24"/>
          <w:szCs w:val="24"/>
          <w:lang w:eastAsia="zh-CN" w:bidi="hi-IN"/>
        </w:rPr>
        <w:t xml:space="preserve">Об утверждении </w:t>
      </w:r>
    </w:p>
    <w:p w:rsidR="008B1E01" w:rsidRPr="008B1E01" w:rsidRDefault="008B1E01" w:rsidP="008B1E01">
      <w:pPr>
        <w:widowControl w:val="0"/>
        <w:suppressAutoHyphens/>
        <w:autoSpaceDN w:val="0"/>
        <w:snapToGrid w:val="0"/>
        <w:rPr>
          <w:rFonts w:eastAsia="Lucida Sans Unicode"/>
          <w:kern w:val="3"/>
          <w:sz w:val="24"/>
          <w:szCs w:val="24"/>
          <w:lang w:eastAsia="zh-CN" w:bidi="hi-IN"/>
        </w:rPr>
      </w:pPr>
      <w:r w:rsidRPr="008B1E01">
        <w:rPr>
          <w:rFonts w:eastAsia="Lucida Sans Unicode"/>
          <w:bCs/>
          <w:color w:val="000000"/>
          <w:kern w:val="3"/>
          <w:sz w:val="24"/>
          <w:szCs w:val="24"/>
          <w:lang w:eastAsia="zh-CN" w:bidi="hi-IN"/>
        </w:rPr>
        <w:t xml:space="preserve">Административного  регламента </w:t>
      </w:r>
    </w:p>
    <w:p w:rsidR="008B1E01" w:rsidRPr="008B1E01" w:rsidRDefault="008B1E01" w:rsidP="008B1E01">
      <w:pPr>
        <w:widowControl w:val="0"/>
        <w:suppressAutoHyphens/>
        <w:autoSpaceDN w:val="0"/>
        <w:snapToGrid w:val="0"/>
        <w:rPr>
          <w:rFonts w:eastAsia="Lucida Sans Unicode"/>
          <w:kern w:val="3"/>
          <w:sz w:val="24"/>
          <w:szCs w:val="24"/>
          <w:lang w:eastAsia="zh-CN" w:bidi="hi-IN"/>
        </w:rPr>
      </w:pPr>
      <w:r w:rsidRPr="008B1E01">
        <w:rPr>
          <w:rFonts w:eastAsia="Lucida Sans Unicode"/>
          <w:kern w:val="3"/>
          <w:sz w:val="24"/>
          <w:szCs w:val="24"/>
          <w:lang w:eastAsia="zh-CN" w:bidi="hi-IN"/>
        </w:rPr>
        <w:t xml:space="preserve">предоставления  муниципальной услуги </w:t>
      </w:r>
    </w:p>
    <w:p w:rsidR="008B1E01" w:rsidRPr="008B1E01" w:rsidRDefault="008B1E01" w:rsidP="008B1E01">
      <w:pPr>
        <w:widowControl w:val="0"/>
        <w:tabs>
          <w:tab w:val="left" w:pos="441"/>
          <w:tab w:val="left" w:pos="4678"/>
        </w:tabs>
        <w:autoSpaceDE w:val="0"/>
        <w:autoSpaceDN w:val="0"/>
        <w:adjustRightInd w:val="0"/>
        <w:ind w:right="4108"/>
        <w:rPr>
          <w:rFonts w:eastAsia="PMingLiU"/>
          <w:sz w:val="24"/>
          <w:szCs w:val="24"/>
        </w:rPr>
      </w:pPr>
      <w:r w:rsidRPr="008B1E01">
        <w:rPr>
          <w:sz w:val="24"/>
          <w:szCs w:val="24"/>
        </w:rPr>
        <w:t>«</w:t>
      </w:r>
      <w:r w:rsidRPr="008B1E01">
        <w:rPr>
          <w:rFonts w:eastAsia="PMingLiU"/>
          <w:sz w:val="24"/>
          <w:szCs w:val="24"/>
        </w:rPr>
        <w:t xml:space="preserve">Выдача градостроительного плана </w:t>
      </w:r>
    </w:p>
    <w:p w:rsidR="008B1E01" w:rsidRPr="008B1E01" w:rsidRDefault="008B1E01" w:rsidP="008B1E01">
      <w:pPr>
        <w:widowControl w:val="0"/>
        <w:tabs>
          <w:tab w:val="left" w:pos="441"/>
          <w:tab w:val="left" w:pos="4678"/>
        </w:tabs>
        <w:autoSpaceDE w:val="0"/>
        <w:autoSpaceDN w:val="0"/>
        <w:adjustRightInd w:val="0"/>
        <w:ind w:right="4108"/>
        <w:rPr>
          <w:sz w:val="24"/>
          <w:szCs w:val="24"/>
        </w:rPr>
      </w:pPr>
      <w:r w:rsidRPr="008B1E01">
        <w:rPr>
          <w:rFonts w:eastAsia="PMingLiU"/>
          <w:sz w:val="24"/>
          <w:szCs w:val="24"/>
        </w:rPr>
        <w:t>земельного участка</w:t>
      </w:r>
      <w:r w:rsidRPr="008B1E01">
        <w:rPr>
          <w:sz w:val="24"/>
          <w:szCs w:val="24"/>
        </w:rPr>
        <w:t>»"</w:t>
      </w:r>
    </w:p>
    <w:p w:rsidR="008B1E01" w:rsidRPr="008B1E01" w:rsidRDefault="008B1E01" w:rsidP="008B1E01">
      <w:pPr>
        <w:spacing w:line="276" w:lineRule="auto"/>
        <w:rPr>
          <w:sz w:val="24"/>
          <w:szCs w:val="24"/>
        </w:rPr>
      </w:pPr>
    </w:p>
    <w:p w:rsidR="008B1E01" w:rsidRPr="008B1E01" w:rsidRDefault="008B1E01" w:rsidP="008B1E01">
      <w:pPr>
        <w:widowControl w:val="0"/>
        <w:tabs>
          <w:tab w:val="left" w:pos="44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B1E01">
        <w:rPr>
          <w:sz w:val="26"/>
          <w:szCs w:val="26"/>
        </w:rPr>
        <w:t xml:space="preserve">В соответствии Протестом прокуратуры Томского района от 21.07.2017 № 248ж-17 в целях приведения нормативного акта в соответствие с действующим законодательством, </w:t>
      </w:r>
    </w:p>
    <w:p w:rsidR="008B1E01" w:rsidRPr="008B1E01" w:rsidRDefault="008B1E01" w:rsidP="008B1E01">
      <w:pPr>
        <w:spacing w:line="276" w:lineRule="auto"/>
        <w:ind w:firstLine="851"/>
        <w:jc w:val="both"/>
        <w:rPr>
          <w:sz w:val="24"/>
          <w:szCs w:val="24"/>
        </w:rPr>
      </w:pPr>
    </w:p>
    <w:p w:rsidR="008B1E01" w:rsidRPr="008B1E01" w:rsidRDefault="008B1E01" w:rsidP="008B1E01">
      <w:pPr>
        <w:spacing w:line="276" w:lineRule="auto"/>
        <w:jc w:val="both"/>
        <w:rPr>
          <w:b/>
          <w:sz w:val="24"/>
          <w:szCs w:val="24"/>
        </w:rPr>
      </w:pPr>
      <w:r w:rsidRPr="008B1E01">
        <w:rPr>
          <w:b/>
          <w:sz w:val="24"/>
          <w:szCs w:val="24"/>
        </w:rPr>
        <w:t xml:space="preserve">ПОСТАНОВЛЯЮ: </w:t>
      </w:r>
    </w:p>
    <w:p w:rsidR="008B1E01" w:rsidRPr="008B1E01" w:rsidRDefault="008B1E01" w:rsidP="008B1E01">
      <w:pPr>
        <w:spacing w:line="276" w:lineRule="auto"/>
        <w:jc w:val="both"/>
        <w:rPr>
          <w:b/>
          <w:sz w:val="26"/>
          <w:szCs w:val="26"/>
        </w:rPr>
      </w:pPr>
    </w:p>
    <w:p w:rsidR="008B1E01" w:rsidRPr="008B1E01" w:rsidRDefault="008B1E01" w:rsidP="008B1E01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8B1E01">
        <w:rPr>
          <w:sz w:val="26"/>
          <w:szCs w:val="26"/>
        </w:rPr>
        <w:t>Внести изменения в Постановление Администрации Зональненского сельского поселения от 28.01.2015 № 40 "Об утверждении Административного  регламента предоставления  муниципальной услуги «Выдача градостроительного плана земельного участка»" следующего содержания:</w:t>
      </w:r>
    </w:p>
    <w:p w:rsidR="008B1E01" w:rsidRPr="008B1E01" w:rsidRDefault="008B1E01" w:rsidP="008B1E01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B1E01">
        <w:rPr>
          <w:sz w:val="26"/>
          <w:szCs w:val="26"/>
        </w:rPr>
        <w:t>1) п. 27 Административного регламента изложить в следующей редакции:</w:t>
      </w:r>
    </w:p>
    <w:p w:rsidR="008B1E01" w:rsidRPr="008B1E01" w:rsidRDefault="008B1E01" w:rsidP="008B1E01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B1E01">
        <w:rPr>
          <w:sz w:val="26"/>
          <w:szCs w:val="26"/>
        </w:rPr>
        <w:t>"27. Срок предоставления муниципальной услуги не может превышать 20 календарных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услуги";</w:t>
      </w:r>
    </w:p>
    <w:p w:rsidR="008B1E01" w:rsidRPr="008B1E01" w:rsidRDefault="008B1E01" w:rsidP="008B1E01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B1E01">
        <w:rPr>
          <w:sz w:val="26"/>
          <w:szCs w:val="26"/>
        </w:rPr>
        <w:t>2) п. 78 Административного регламента изложить в следующей редакции:</w:t>
      </w:r>
    </w:p>
    <w:p w:rsidR="008B1E01" w:rsidRPr="008B1E01" w:rsidRDefault="008B1E01" w:rsidP="008B1E01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B1E01">
        <w:rPr>
          <w:sz w:val="26"/>
          <w:szCs w:val="26"/>
        </w:rPr>
        <w:t>78. Максимальный срок выполнения административной процедуры «прием и регистрация заявления и прилагаемых к нему документов» не должен превышать 1 рабочий день с даты регистрации;</w:t>
      </w:r>
    </w:p>
    <w:p w:rsidR="008B1E01" w:rsidRPr="008B1E01" w:rsidRDefault="008B1E01" w:rsidP="008B1E01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B1E01">
        <w:rPr>
          <w:sz w:val="26"/>
          <w:szCs w:val="26"/>
        </w:rPr>
        <w:t>3) п. 95 Административного регламента изложить в следующей редакции</w:t>
      </w:r>
    </w:p>
    <w:p w:rsidR="008B1E01" w:rsidRPr="008B1E01" w:rsidRDefault="008B1E01" w:rsidP="008B1E01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B1E01">
        <w:rPr>
          <w:sz w:val="26"/>
          <w:szCs w:val="26"/>
        </w:rPr>
        <w:lastRenderedPageBreak/>
        <w:t>"95. Общая продолжительность административной процедуры не может превышать 5 рабочих дней";</w:t>
      </w:r>
    </w:p>
    <w:p w:rsidR="008B1E01" w:rsidRDefault="008B1E01" w:rsidP="008B1E01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</w:p>
    <w:p w:rsidR="008B1E01" w:rsidRPr="008B1E01" w:rsidRDefault="008B1E01" w:rsidP="008B1E01">
      <w:pPr>
        <w:widowControl w:val="0"/>
        <w:numPr>
          <w:ilvl w:val="0"/>
          <w:numId w:val="10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8B1E01">
        <w:rPr>
          <w:sz w:val="26"/>
          <w:szCs w:val="26"/>
        </w:rPr>
        <w:t xml:space="preserve">Опубликовать данное постановление в официальном печатном издании "Информационный бюллетень" Зональненского сельского поселения и на официальном сайте МО «Зональненское сельское поселение» в сети "Интернет" (адрес сайта: </w:t>
      </w:r>
      <w:r w:rsidRPr="008B1E01">
        <w:rPr>
          <w:sz w:val="26"/>
          <w:szCs w:val="26"/>
          <w:lang w:val="en-US"/>
        </w:rPr>
        <w:t>www</w:t>
      </w:r>
      <w:r w:rsidRPr="008B1E01">
        <w:rPr>
          <w:sz w:val="26"/>
          <w:szCs w:val="26"/>
        </w:rPr>
        <w:t>.</w:t>
      </w:r>
      <w:proofErr w:type="spellStart"/>
      <w:r w:rsidRPr="008B1E01">
        <w:rPr>
          <w:sz w:val="26"/>
          <w:szCs w:val="26"/>
          <w:lang w:val="en-US"/>
        </w:rPr>
        <w:t>admzsp</w:t>
      </w:r>
      <w:proofErr w:type="spellEnd"/>
      <w:r w:rsidRPr="008B1E01">
        <w:rPr>
          <w:sz w:val="26"/>
          <w:szCs w:val="26"/>
        </w:rPr>
        <w:t>.</w:t>
      </w:r>
      <w:proofErr w:type="spellStart"/>
      <w:r w:rsidRPr="008B1E01">
        <w:rPr>
          <w:sz w:val="26"/>
          <w:szCs w:val="26"/>
          <w:lang w:val="en-US"/>
        </w:rPr>
        <w:t>ru</w:t>
      </w:r>
      <w:proofErr w:type="spellEnd"/>
      <w:r w:rsidRPr="008B1E01">
        <w:rPr>
          <w:sz w:val="26"/>
          <w:szCs w:val="26"/>
        </w:rPr>
        <w:t>).</w:t>
      </w:r>
    </w:p>
    <w:p w:rsidR="008B1E01" w:rsidRDefault="008B1E01" w:rsidP="008B1E01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</w:p>
    <w:p w:rsidR="008B1E01" w:rsidRPr="008B1E01" w:rsidRDefault="008B1E01" w:rsidP="008B1E01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8B1E01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8B1E01" w:rsidRPr="008B1E01" w:rsidRDefault="008B1E01" w:rsidP="008B1E01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B1E01" w:rsidRPr="008B1E01" w:rsidRDefault="008B1E01" w:rsidP="008B1E01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B1E01" w:rsidRPr="008B1E01" w:rsidRDefault="008B1E01" w:rsidP="008B1E01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B1E01">
        <w:rPr>
          <w:sz w:val="26"/>
          <w:szCs w:val="26"/>
        </w:rPr>
        <w:t>И.о. Главы Администрации</w:t>
      </w:r>
    </w:p>
    <w:p w:rsidR="008B1E01" w:rsidRPr="008B1E01" w:rsidRDefault="008B1E01" w:rsidP="008B1E01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B1E01">
        <w:rPr>
          <w:sz w:val="26"/>
          <w:szCs w:val="26"/>
        </w:rPr>
        <w:t>Заместитель Главы Администрации</w:t>
      </w:r>
      <w:r w:rsidRPr="008B1E01">
        <w:rPr>
          <w:sz w:val="26"/>
          <w:szCs w:val="26"/>
        </w:rPr>
        <w:tab/>
      </w:r>
      <w:r w:rsidRPr="008B1E01">
        <w:rPr>
          <w:sz w:val="26"/>
          <w:szCs w:val="26"/>
        </w:rPr>
        <w:tab/>
      </w:r>
      <w:r w:rsidRPr="008B1E01">
        <w:rPr>
          <w:sz w:val="26"/>
          <w:szCs w:val="26"/>
        </w:rPr>
        <w:tab/>
      </w:r>
      <w:r w:rsidRPr="008B1E01">
        <w:rPr>
          <w:sz w:val="26"/>
          <w:szCs w:val="26"/>
        </w:rPr>
        <w:tab/>
      </w:r>
      <w:r w:rsidRPr="008B1E01">
        <w:rPr>
          <w:sz w:val="26"/>
          <w:szCs w:val="26"/>
        </w:rPr>
        <w:tab/>
        <w:t xml:space="preserve">         А.А. Ткачук</w:t>
      </w:r>
    </w:p>
    <w:p w:rsidR="0011004B" w:rsidRPr="002D048C" w:rsidRDefault="0011004B" w:rsidP="008B1E01">
      <w:pPr>
        <w:jc w:val="center"/>
        <w:rPr>
          <w:sz w:val="24"/>
          <w:szCs w:val="24"/>
        </w:rPr>
      </w:pPr>
    </w:p>
    <w:sectPr w:rsidR="0011004B" w:rsidRPr="002D048C" w:rsidSect="008E6B41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26" w:rsidRDefault="00655926">
      <w:r>
        <w:separator/>
      </w:r>
    </w:p>
  </w:endnote>
  <w:endnote w:type="continuationSeparator" w:id="0">
    <w:p w:rsidR="00655926" w:rsidRDefault="0065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26" w:rsidRDefault="00655926">
      <w:r>
        <w:separator/>
      </w:r>
    </w:p>
  </w:footnote>
  <w:footnote w:type="continuationSeparator" w:id="0">
    <w:p w:rsidR="00655926" w:rsidRDefault="00655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5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8521F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1F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55926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4163"/>
    <w:rsid w:val="00C172B3"/>
    <w:rsid w:val="00C327DA"/>
    <w:rsid w:val="00C3535F"/>
    <w:rsid w:val="00C37B22"/>
    <w:rsid w:val="00C37E5A"/>
    <w:rsid w:val="00C44720"/>
    <w:rsid w:val="00C44C4B"/>
    <w:rsid w:val="00C52C69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5D4D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633B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2206"/>
    <w:rsid w:val="00F9442D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2017-06-30T09:49:00Z</cp:lastPrinted>
  <dcterms:created xsi:type="dcterms:W3CDTF">2017-08-01T04:10:00Z</dcterms:created>
  <dcterms:modified xsi:type="dcterms:W3CDTF">2017-08-01T04:10:00Z</dcterms:modified>
</cp:coreProperties>
</file>