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1F4" w:rsidRPr="00E46922" w:rsidRDefault="006931F4" w:rsidP="006931F4">
      <w:pPr>
        <w:ind w:right="-143"/>
        <w:jc w:val="center"/>
        <w:rPr>
          <w:sz w:val="24"/>
          <w:szCs w:val="24"/>
        </w:rPr>
      </w:pPr>
      <w:r>
        <w:rPr>
          <w:rFonts w:eastAsia="Calibr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2836545</wp:posOffset>
            </wp:positionH>
            <wp:positionV relativeFrom="paragraph">
              <wp:align>top</wp:align>
            </wp:positionV>
            <wp:extent cx="723900" cy="53340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6922">
        <w:rPr>
          <w:sz w:val="24"/>
          <w:szCs w:val="24"/>
        </w:rPr>
        <w:t xml:space="preserve">       </w:t>
      </w:r>
      <w:r w:rsidR="00E46922">
        <w:rPr>
          <w:sz w:val="24"/>
          <w:szCs w:val="24"/>
        </w:rPr>
        <w:br w:type="textWrapping" w:clear="all"/>
      </w:r>
      <w:r w:rsidRPr="00E46922">
        <w:rPr>
          <w:sz w:val="24"/>
          <w:szCs w:val="24"/>
        </w:rPr>
        <w:t>Томская область Томский район</w:t>
      </w:r>
    </w:p>
    <w:p w:rsidR="006931F4" w:rsidRPr="00E46922" w:rsidRDefault="006931F4" w:rsidP="006931F4">
      <w:pPr>
        <w:ind w:right="-143"/>
        <w:jc w:val="center"/>
        <w:rPr>
          <w:sz w:val="24"/>
          <w:szCs w:val="24"/>
        </w:rPr>
      </w:pPr>
      <w:r w:rsidRPr="00E46922">
        <w:rPr>
          <w:sz w:val="24"/>
          <w:szCs w:val="24"/>
        </w:rPr>
        <w:t>Муниципальное образование «Зональненское сельское поселение»</w:t>
      </w:r>
    </w:p>
    <w:p w:rsidR="006931F4" w:rsidRPr="00A061CE" w:rsidRDefault="006931F4" w:rsidP="006931F4">
      <w:pPr>
        <w:ind w:right="-143"/>
        <w:jc w:val="center"/>
        <w:rPr>
          <w:rFonts w:ascii="Arial Black" w:hAnsi="Arial Black"/>
          <w:sz w:val="40"/>
          <w:szCs w:val="40"/>
        </w:rPr>
      </w:pPr>
      <w:r w:rsidRPr="00A061CE">
        <w:rPr>
          <w:rFonts w:ascii="Arial Black" w:hAnsi="Arial Black"/>
          <w:sz w:val="40"/>
          <w:szCs w:val="40"/>
        </w:rPr>
        <w:t>ИНФОРМАЦИОННЫЙ БЮЛЛЕТЕНЬ</w:t>
      </w:r>
    </w:p>
    <w:p w:rsidR="006931F4" w:rsidRPr="00E46922" w:rsidRDefault="006931F4" w:rsidP="006931F4">
      <w:pPr>
        <w:ind w:right="-143"/>
        <w:jc w:val="center"/>
        <w:rPr>
          <w:sz w:val="22"/>
          <w:szCs w:val="22"/>
        </w:rPr>
      </w:pPr>
      <w:r w:rsidRPr="00E46922">
        <w:rPr>
          <w:sz w:val="22"/>
          <w:szCs w:val="22"/>
        </w:rPr>
        <w:t>Периодическое официальное печатное издание, предназначенное для опубликования</w:t>
      </w:r>
      <w:r w:rsidR="00E46922" w:rsidRPr="00E46922">
        <w:rPr>
          <w:sz w:val="22"/>
          <w:szCs w:val="22"/>
        </w:rPr>
        <w:t xml:space="preserve"> </w:t>
      </w:r>
      <w:r w:rsidRPr="00E46922">
        <w:rPr>
          <w:sz w:val="22"/>
          <w:szCs w:val="22"/>
        </w:rPr>
        <w:t>правовых актов органов местного самоуправления Зональненского сельского поселения</w:t>
      </w:r>
      <w:r w:rsidR="00E46922" w:rsidRPr="00E46922">
        <w:rPr>
          <w:sz w:val="22"/>
          <w:szCs w:val="22"/>
        </w:rPr>
        <w:t xml:space="preserve"> </w:t>
      </w:r>
      <w:r w:rsidRPr="00E46922">
        <w:rPr>
          <w:sz w:val="22"/>
          <w:szCs w:val="22"/>
        </w:rPr>
        <w:t>и иной официальной информации</w:t>
      </w:r>
    </w:p>
    <w:p w:rsidR="006931F4" w:rsidRPr="00BD2032" w:rsidRDefault="006931F4" w:rsidP="006931F4">
      <w:pPr>
        <w:ind w:right="-569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 xml:space="preserve">                                                                                                                         Издается с 2005г.  </w:t>
      </w:r>
    </w:p>
    <w:p w:rsidR="006931F4" w:rsidRPr="00BD2032" w:rsidRDefault="006931F4" w:rsidP="006931F4">
      <w:pPr>
        <w:ind w:right="-569"/>
        <w:rPr>
          <w:sz w:val="24"/>
          <w:szCs w:val="24"/>
        </w:rPr>
      </w:pPr>
      <w:r w:rsidRPr="00BD2032">
        <w:rPr>
          <w:sz w:val="24"/>
          <w:szCs w:val="24"/>
        </w:rPr>
        <w:t xml:space="preserve">п. Зональная Станция                                                                         </w:t>
      </w:r>
      <w:r w:rsidRPr="00BD2032">
        <w:rPr>
          <w:sz w:val="24"/>
          <w:szCs w:val="24"/>
        </w:rPr>
        <w:tab/>
      </w:r>
      <w:r w:rsidR="003834C1">
        <w:rPr>
          <w:sz w:val="24"/>
          <w:szCs w:val="24"/>
        </w:rPr>
        <w:t xml:space="preserve">              </w:t>
      </w:r>
      <w:r w:rsidR="00544934">
        <w:rPr>
          <w:sz w:val="24"/>
          <w:szCs w:val="24"/>
        </w:rPr>
        <w:t xml:space="preserve">№ </w:t>
      </w:r>
      <w:r w:rsidR="008E53C8">
        <w:rPr>
          <w:sz w:val="24"/>
          <w:szCs w:val="24"/>
        </w:rPr>
        <w:t>4</w:t>
      </w:r>
      <w:r w:rsidR="00BD2F41">
        <w:rPr>
          <w:sz w:val="24"/>
          <w:szCs w:val="24"/>
        </w:rPr>
        <w:t xml:space="preserve"> </w:t>
      </w:r>
      <w:r w:rsidRPr="00BD2032">
        <w:rPr>
          <w:sz w:val="24"/>
          <w:szCs w:val="24"/>
        </w:rPr>
        <w:t xml:space="preserve">от </w:t>
      </w:r>
      <w:r w:rsidR="00093941">
        <w:rPr>
          <w:sz w:val="24"/>
          <w:szCs w:val="24"/>
        </w:rPr>
        <w:t>31</w:t>
      </w:r>
      <w:r w:rsidR="00E46922">
        <w:rPr>
          <w:sz w:val="24"/>
          <w:szCs w:val="24"/>
        </w:rPr>
        <w:t>.01.2024</w:t>
      </w:r>
    </w:p>
    <w:p w:rsidR="006931F4" w:rsidRPr="0067258E" w:rsidRDefault="006931F4" w:rsidP="006931F4">
      <w:pPr>
        <w:pBdr>
          <w:bottom w:val="single" w:sz="12" w:space="1" w:color="auto"/>
        </w:pBdr>
        <w:ind w:right="-143"/>
        <w:rPr>
          <w:b/>
          <w:kern w:val="3"/>
          <w:sz w:val="16"/>
          <w:szCs w:val="16"/>
          <w:lang w:eastAsia="zh-CN" w:bidi="hi-IN"/>
        </w:rPr>
      </w:pPr>
    </w:p>
    <w:p w:rsidR="006931F4" w:rsidRPr="009F52DB" w:rsidRDefault="006931F4" w:rsidP="006931F4">
      <w:pPr>
        <w:jc w:val="center"/>
        <w:rPr>
          <w:rFonts w:eastAsia="Calibri"/>
          <w:b/>
          <w:szCs w:val="28"/>
          <w:lang w:eastAsia="en-US"/>
        </w:rPr>
      </w:pPr>
      <w:r w:rsidRPr="009F52DB">
        <w:rPr>
          <w:rFonts w:eastAsia="Calibri"/>
          <w:b/>
          <w:szCs w:val="28"/>
          <w:lang w:eastAsia="en-US"/>
        </w:rPr>
        <w:t>ТОМСКАЯ ОБЛАСТЬ</w:t>
      </w:r>
      <w:r w:rsidR="00100DFC">
        <w:rPr>
          <w:rFonts w:eastAsia="Calibri"/>
          <w:b/>
          <w:szCs w:val="28"/>
          <w:lang w:eastAsia="en-US"/>
        </w:rPr>
        <w:t xml:space="preserve"> </w:t>
      </w:r>
      <w:r w:rsidRPr="009F52DB">
        <w:rPr>
          <w:rFonts w:eastAsia="Calibri"/>
          <w:b/>
          <w:szCs w:val="28"/>
          <w:lang w:eastAsia="en-US"/>
        </w:rPr>
        <w:t>ТОМСКИЙ РАЙОН</w:t>
      </w:r>
    </w:p>
    <w:p w:rsidR="006931F4" w:rsidRPr="004A6439" w:rsidRDefault="006931F4" w:rsidP="006931F4">
      <w:pPr>
        <w:ind w:hanging="18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АДМИНИСТРАЦИЯ ЗОНАЛЬНЕНСКОГО СЕЛЬСКОГО ПОСЕЛЕНИЯ</w:t>
      </w:r>
    </w:p>
    <w:p w:rsidR="006931F4" w:rsidRPr="00010BC2" w:rsidRDefault="006931F4" w:rsidP="006931F4">
      <w:pPr>
        <w:jc w:val="center"/>
        <w:rPr>
          <w:b/>
          <w:sz w:val="24"/>
        </w:rPr>
      </w:pPr>
      <w:r>
        <w:rPr>
          <w:b/>
          <w:sz w:val="24"/>
        </w:rPr>
        <w:t xml:space="preserve">СОВЕТ ЗОНАЛЬНЕНСКОГО СЕЛЬСКОГО </w:t>
      </w:r>
      <w:r w:rsidRPr="00010BC2">
        <w:rPr>
          <w:b/>
          <w:sz w:val="24"/>
        </w:rPr>
        <w:t>ПОСЕЛЕНИЯ</w:t>
      </w:r>
    </w:p>
    <w:p w:rsidR="006931F4" w:rsidRDefault="006931F4" w:rsidP="006931F4">
      <w:pPr>
        <w:jc w:val="center"/>
        <w:rPr>
          <w:b/>
          <w:sz w:val="24"/>
        </w:rPr>
      </w:pPr>
      <w:r w:rsidRPr="00010BC2">
        <w:rPr>
          <w:b/>
          <w:sz w:val="24"/>
        </w:rPr>
        <w:t>РЕШЕНИЕ</w:t>
      </w:r>
      <w:r w:rsidR="00E0109A">
        <w:rPr>
          <w:b/>
          <w:sz w:val="24"/>
        </w:rPr>
        <w:t xml:space="preserve"> №</w:t>
      </w:r>
      <w:r w:rsidR="00093941">
        <w:rPr>
          <w:b/>
          <w:sz w:val="24"/>
        </w:rPr>
        <w:t>4</w:t>
      </w:r>
    </w:p>
    <w:p w:rsidR="00621582" w:rsidRPr="00B80821" w:rsidRDefault="00E670A6" w:rsidP="00B80821">
      <w:pPr>
        <w:rPr>
          <w:sz w:val="22"/>
          <w:szCs w:val="22"/>
        </w:rPr>
      </w:pPr>
      <w:r w:rsidRPr="00B80821">
        <w:rPr>
          <w:sz w:val="22"/>
          <w:szCs w:val="22"/>
        </w:rPr>
        <w:t>п. Зонал</w:t>
      </w:r>
      <w:r w:rsidR="00100DFC" w:rsidRPr="00B80821">
        <w:rPr>
          <w:sz w:val="22"/>
          <w:szCs w:val="22"/>
        </w:rPr>
        <w:t>ьная Станция</w:t>
      </w:r>
      <w:r w:rsidR="00621582" w:rsidRPr="00B80821">
        <w:rPr>
          <w:sz w:val="22"/>
          <w:szCs w:val="22"/>
        </w:rPr>
        <w:t xml:space="preserve"> </w:t>
      </w:r>
      <w:r w:rsidR="00100DFC" w:rsidRPr="00B80821">
        <w:rPr>
          <w:sz w:val="22"/>
          <w:szCs w:val="22"/>
        </w:rPr>
        <w:t xml:space="preserve">                                                                       </w:t>
      </w:r>
      <w:r w:rsidR="00E46922" w:rsidRPr="00B80821">
        <w:rPr>
          <w:sz w:val="22"/>
          <w:szCs w:val="22"/>
        </w:rPr>
        <w:t xml:space="preserve"> </w:t>
      </w:r>
      <w:r w:rsidR="00093941" w:rsidRPr="00B80821">
        <w:rPr>
          <w:sz w:val="22"/>
          <w:szCs w:val="22"/>
        </w:rPr>
        <w:t xml:space="preserve">                             </w:t>
      </w:r>
      <w:r w:rsidR="00621582" w:rsidRPr="00B80821">
        <w:rPr>
          <w:sz w:val="22"/>
          <w:szCs w:val="22"/>
        </w:rPr>
        <w:t xml:space="preserve">   </w:t>
      </w:r>
      <w:proofErr w:type="gramStart"/>
      <w:r w:rsidR="00621582" w:rsidRPr="00B80821">
        <w:rPr>
          <w:sz w:val="22"/>
          <w:szCs w:val="22"/>
        </w:rPr>
        <w:t xml:space="preserve">   </w:t>
      </w:r>
      <w:r w:rsidR="00093941" w:rsidRPr="00B80821">
        <w:rPr>
          <w:sz w:val="22"/>
          <w:szCs w:val="22"/>
        </w:rPr>
        <w:t>«</w:t>
      </w:r>
      <w:proofErr w:type="gramEnd"/>
      <w:r w:rsidR="00621582" w:rsidRPr="00B80821">
        <w:rPr>
          <w:sz w:val="22"/>
          <w:szCs w:val="22"/>
        </w:rPr>
        <w:t>31» января</w:t>
      </w:r>
      <w:r w:rsidR="00E46922" w:rsidRPr="00B80821">
        <w:rPr>
          <w:sz w:val="22"/>
          <w:szCs w:val="22"/>
        </w:rPr>
        <w:t xml:space="preserve"> 2024</w:t>
      </w:r>
      <w:r w:rsidRPr="00B80821">
        <w:rPr>
          <w:sz w:val="22"/>
          <w:szCs w:val="22"/>
        </w:rPr>
        <w:t>г</w:t>
      </w:r>
      <w:r w:rsidR="00621582" w:rsidRPr="00B80821">
        <w:rPr>
          <w:sz w:val="22"/>
          <w:szCs w:val="22"/>
        </w:rPr>
        <w:t>.</w:t>
      </w:r>
    </w:p>
    <w:p w:rsidR="00621582" w:rsidRPr="00B80821" w:rsidRDefault="00621582" w:rsidP="00621582">
      <w:pPr>
        <w:jc w:val="right"/>
        <w:rPr>
          <w:b/>
          <w:sz w:val="22"/>
          <w:szCs w:val="22"/>
        </w:rPr>
      </w:pPr>
      <w:r w:rsidRPr="00B80821">
        <w:rPr>
          <w:b/>
          <w:sz w:val="22"/>
          <w:szCs w:val="22"/>
        </w:rPr>
        <w:t>41-ое очередное собрание</w:t>
      </w:r>
    </w:p>
    <w:p w:rsidR="00621582" w:rsidRPr="00B80821" w:rsidRDefault="00621582" w:rsidP="00621582">
      <w:pPr>
        <w:jc w:val="right"/>
        <w:rPr>
          <w:b/>
          <w:sz w:val="22"/>
          <w:szCs w:val="22"/>
        </w:rPr>
      </w:pPr>
      <w:r w:rsidRPr="00B80821">
        <w:rPr>
          <w:b/>
          <w:sz w:val="22"/>
          <w:szCs w:val="22"/>
        </w:rPr>
        <w:t>V-ого созыва</w:t>
      </w:r>
    </w:p>
    <w:p w:rsidR="00D76742" w:rsidRPr="00E670A6" w:rsidRDefault="00E670A6" w:rsidP="00100DFC">
      <w:pPr>
        <w:pStyle w:val="af0"/>
        <w:tabs>
          <w:tab w:val="left" w:pos="708"/>
        </w:tabs>
        <w:jc w:val="right"/>
        <w:rPr>
          <w:sz w:val="22"/>
          <w:szCs w:val="22"/>
        </w:rPr>
      </w:pPr>
      <w:r w:rsidRPr="00B80821">
        <w:rPr>
          <w:sz w:val="22"/>
          <w:szCs w:val="22"/>
        </w:rPr>
        <w:tab/>
      </w:r>
      <w:r>
        <w:t xml:space="preserve">              </w:t>
      </w:r>
    </w:p>
    <w:p w:rsidR="00B80821" w:rsidRPr="00B80821" w:rsidRDefault="00B80821" w:rsidP="00B80821">
      <w:pPr>
        <w:pStyle w:val="af2"/>
        <w:rPr>
          <w:sz w:val="22"/>
          <w:szCs w:val="22"/>
        </w:rPr>
      </w:pPr>
      <w:bookmarkStart w:id="0" w:name="_GoBack"/>
      <w:r w:rsidRPr="00B80821">
        <w:rPr>
          <w:sz w:val="22"/>
          <w:szCs w:val="22"/>
        </w:rPr>
        <w:t xml:space="preserve">О внесении изменений в Решение </w:t>
      </w:r>
    </w:p>
    <w:p w:rsidR="00B80821" w:rsidRPr="00B80821" w:rsidRDefault="00B80821" w:rsidP="00B80821">
      <w:pPr>
        <w:pStyle w:val="af2"/>
        <w:rPr>
          <w:sz w:val="22"/>
          <w:szCs w:val="22"/>
        </w:rPr>
      </w:pPr>
      <w:r w:rsidRPr="00B80821">
        <w:rPr>
          <w:sz w:val="22"/>
          <w:szCs w:val="22"/>
        </w:rPr>
        <w:t xml:space="preserve">Совета Зональненского сельского </w:t>
      </w:r>
    </w:p>
    <w:p w:rsidR="00B80821" w:rsidRPr="00B80821" w:rsidRDefault="00B80821" w:rsidP="00B80821">
      <w:pPr>
        <w:pStyle w:val="af2"/>
        <w:rPr>
          <w:sz w:val="22"/>
          <w:szCs w:val="22"/>
        </w:rPr>
      </w:pPr>
      <w:r w:rsidRPr="00B80821">
        <w:rPr>
          <w:sz w:val="22"/>
          <w:szCs w:val="22"/>
        </w:rPr>
        <w:t xml:space="preserve">поселения №23 от 21.08.2023 </w:t>
      </w:r>
    </w:p>
    <w:p w:rsidR="00B80821" w:rsidRPr="00B80821" w:rsidRDefault="00B80821" w:rsidP="00B80821">
      <w:pPr>
        <w:pStyle w:val="af2"/>
        <w:rPr>
          <w:sz w:val="22"/>
          <w:szCs w:val="22"/>
        </w:rPr>
      </w:pPr>
      <w:r w:rsidRPr="00B80821">
        <w:rPr>
          <w:sz w:val="22"/>
          <w:szCs w:val="22"/>
        </w:rPr>
        <w:t>«Об утверждении схемы размещения</w:t>
      </w:r>
    </w:p>
    <w:p w:rsidR="00B80821" w:rsidRPr="00B80821" w:rsidRDefault="00B80821" w:rsidP="00B80821">
      <w:pPr>
        <w:pStyle w:val="af2"/>
        <w:rPr>
          <w:sz w:val="22"/>
          <w:szCs w:val="22"/>
        </w:rPr>
      </w:pPr>
      <w:r w:rsidRPr="00B80821">
        <w:rPr>
          <w:sz w:val="22"/>
          <w:szCs w:val="22"/>
        </w:rPr>
        <w:t xml:space="preserve"> нестационарных торговых объектов </w:t>
      </w:r>
    </w:p>
    <w:p w:rsidR="00B80821" w:rsidRPr="00B80821" w:rsidRDefault="00B80821" w:rsidP="00B80821">
      <w:pPr>
        <w:pStyle w:val="af2"/>
        <w:rPr>
          <w:sz w:val="22"/>
          <w:szCs w:val="22"/>
        </w:rPr>
      </w:pPr>
      <w:r w:rsidRPr="00B80821">
        <w:rPr>
          <w:sz w:val="22"/>
          <w:szCs w:val="22"/>
        </w:rPr>
        <w:t>на территории муниципального</w:t>
      </w:r>
    </w:p>
    <w:p w:rsidR="00B80821" w:rsidRPr="00B80821" w:rsidRDefault="00B80821" w:rsidP="00B80821">
      <w:pPr>
        <w:pStyle w:val="af2"/>
        <w:rPr>
          <w:sz w:val="22"/>
          <w:szCs w:val="22"/>
        </w:rPr>
      </w:pPr>
      <w:r w:rsidRPr="00B80821">
        <w:rPr>
          <w:sz w:val="22"/>
          <w:szCs w:val="22"/>
        </w:rPr>
        <w:t xml:space="preserve"> образования «Зональненское сельское </w:t>
      </w:r>
    </w:p>
    <w:p w:rsidR="00B80821" w:rsidRPr="00B80821" w:rsidRDefault="00B80821" w:rsidP="00B80821">
      <w:pPr>
        <w:pStyle w:val="af2"/>
        <w:rPr>
          <w:sz w:val="22"/>
          <w:szCs w:val="22"/>
        </w:rPr>
      </w:pPr>
      <w:r w:rsidRPr="00B80821">
        <w:rPr>
          <w:sz w:val="22"/>
          <w:szCs w:val="22"/>
        </w:rPr>
        <w:t>поселение» Томского района Томской области»</w:t>
      </w:r>
    </w:p>
    <w:p w:rsidR="00B80821" w:rsidRPr="00B80821" w:rsidRDefault="00B80821" w:rsidP="00B80821">
      <w:pPr>
        <w:jc w:val="both"/>
        <w:rPr>
          <w:bCs/>
          <w:sz w:val="22"/>
          <w:szCs w:val="22"/>
        </w:rPr>
      </w:pPr>
    </w:p>
    <w:bookmarkEnd w:id="0"/>
    <w:p w:rsidR="00B80821" w:rsidRPr="00B80821" w:rsidRDefault="00B80821" w:rsidP="00B80821">
      <w:pPr>
        <w:keepNext/>
        <w:ind w:firstLine="567"/>
        <w:jc w:val="both"/>
        <w:rPr>
          <w:sz w:val="22"/>
          <w:szCs w:val="22"/>
        </w:rPr>
      </w:pPr>
      <w:r w:rsidRPr="00B80821">
        <w:rPr>
          <w:sz w:val="22"/>
          <w:szCs w:val="22"/>
        </w:rPr>
        <w:t>На основании рассмотренных заявлений о размещении нестационарных торговых объектов, в соответствии со статьей 10 Федерального закона от 28 декабря 2009 года № 381-ФЗ «Об основах государственного регулирования торговой деятельности в Российской Федерации», статьей 14 Федерального закона от 6 октября 2003 года N 131-ФЗ "Об общих принципах организации местного самоуправления в Российской Федерации", постановлением Администрации Томской области от 9 июля 2010 N 135а "О порядке разработки и утверждения органами местного самоуправления муниципальных образований Томской области схем размещения нестационарных торговых объектов", на основании Устава Зональненского сельского поселения Томского района Томской области, в целях упорядочивания размещения нестационарных торговых объектов на территории муниципального образования «Зональненское сельское поселение» Томского района Томской области, а также повышения эффективности использования муниципальной собственности,</w:t>
      </w:r>
    </w:p>
    <w:p w:rsidR="00B80821" w:rsidRPr="00B80821" w:rsidRDefault="00B80821" w:rsidP="00B80821">
      <w:pPr>
        <w:keepNext/>
        <w:ind w:firstLine="567"/>
        <w:jc w:val="both"/>
        <w:rPr>
          <w:bCs/>
          <w:sz w:val="22"/>
          <w:szCs w:val="22"/>
        </w:rPr>
      </w:pPr>
    </w:p>
    <w:p w:rsidR="00B80821" w:rsidRPr="00B80821" w:rsidRDefault="00B80821" w:rsidP="00B80821">
      <w:pPr>
        <w:autoSpaceDE w:val="0"/>
        <w:autoSpaceDN w:val="0"/>
        <w:spacing w:line="276" w:lineRule="auto"/>
        <w:ind w:left="-426" w:right="141" w:firstLine="1135"/>
        <w:rPr>
          <w:b/>
          <w:kern w:val="2"/>
          <w:sz w:val="22"/>
          <w:szCs w:val="22"/>
          <w:lang w:eastAsia="ko-KR"/>
        </w:rPr>
      </w:pPr>
      <w:r w:rsidRPr="00B80821">
        <w:rPr>
          <w:b/>
          <w:kern w:val="2"/>
          <w:sz w:val="22"/>
          <w:szCs w:val="22"/>
          <w:lang w:eastAsia="ko-KR"/>
        </w:rPr>
        <w:t>Совет Зональненского сельского поселения РЕШИЛ:</w:t>
      </w:r>
    </w:p>
    <w:p w:rsidR="00B80821" w:rsidRPr="00B80821" w:rsidRDefault="00B80821" w:rsidP="00B80821">
      <w:pPr>
        <w:numPr>
          <w:ilvl w:val="0"/>
          <w:numId w:val="35"/>
        </w:numPr>
        <w:autoSpaceDE w:val="0"/>
        <w:autoSpaceDN w:val="0"/>
        <w:spacing w:line="276" w:lineRule="auto"/>
        <w:ind w:left="0" w:right="141" w:firstLine="709"/>
        <w:jc w:val="both"/>
        <w:rPr>
          <w:b/>
          <w:kern w:val="2"/>
          <w:sz w:val="22"/>
          <w:szCs w:val="22"/>
          <w:lang w:eastAsia="ko-KR"/>
        </w:rPr>
      </w:pPr>
      <w:r w:rsidRPr="00B80821">
        <w:rPr>
          <w:bCs/>
          <w:sz w:val="22"/>
          <w:szCs w:val="22"/>
        </w:rPr>
        <w:t>Внести в Решение Совета Зональненского сельского поселения №23 от 21.08.2023 «</w:t>
      </w:r>
      <w:r w:rsidRPr="00B80821">
        <w:rPr>
          <w:sz w:val="22"/>
          <w:szCs w:val="22"/>
        </w:rPr>
        <w:t>Об утверждении схемы размещения нестационарных торговых объектов на территории муниципального образования «Зональненское сельское поселение» Томского района Томской области</w:t>
      </w:r>
      <w:r w:rsidRPr="00B80821">
        <w:rPr>
          <w:bCs/>
          <w:sz w:val="22"/>
          <w:szCs w:val="22"/>
        </w:rPr>
        <w:t>» (далее- Решение) изменения, изложив Приложение к Решению в редакции, согласно Приложению №1 к настоящему Решению</w:t>
      </w:r>
      <w:r w:rsidRPr="00B80821">
        <w:rPr>
          <w:sz w:val="22"/>
          <w:szCs w:val="22"/>
        </w:rPr>
        <w:t>.</w:t>
      </w:r>
    </w:p>
    <w:p w:rsidR="00B80821" w:rsidRPr="00B80821" w:rsidRDefault="00B80821" w:rsidP="00B80821">
      <w:pPr>
        <w:keepNext/>
        <w:keepLines/>
        <w:numPr>
          <w:ilvl w:val="0"/>
          <w:numId w:val="35"/>
        </w:numPr>
        <w:tabs>
          <w:tab w:val="left" w:pos="993"/>
        </w:tabs>
        <w:spacing w:line="276" w:lineRule="auto"/>
        <w:ind w:left="0" w:firstLine="709"/>
        <w:jc w:val="both"/>
        <w:rPr>
          <w:rStyle w:val="aa"/>
          <w:sz w:val="22"/>
          <w:szCs w:val="22"/>
        </w:rPr>
      </w:pPr>
      <w:r w:rsidRPr="00B80821">
        <w:rPr>
          <w:sz w:val="22"/>
          <w:szCs w:val="22"/>
        </w:rPr>
        <w:t xml:space="preserve">       Опубликовать настоящее Решение в печатном издании «Информационный бюллетень Зональненского сельского поселения» и на официальном сайте муниципального образования «Зональненское сельское поселение» в информационно – телекоммуникационной сети «Интернет» </w:t>
      </w:r>
      <w:hyperlink r:id="rId9" w:history="1">
        <w:r w:rsidRPr="00B80821">
          <w:rPr>
            <w:rStyle w:val="aa"/>
            <w:color w:val="000000"/>
            <w:sz w:val="22"/>
            <w:szCs w:val="22"/>
            <w:lang w:val="en-US"/>
          </w:rPr>
          <w:t>http</w:t>
        </w:r>
        <w:r w:rsidRPr="00B80821">
          <w:rPr>
            <w:rStyle w:val="aa"/>
            <w:color w:val="000000"/>
            <w:sz w:val="22"/>
            <w:szCs w:val="22"/>
          </w:rPr>
          <w:t>://</w:t>
        </w:r>
        <w:r w:rsidRPr="00B80821">
          <w:rPr>
            <w:rStyle w:val="aa"/>
            <w:color w:val="000000"/>
            <w:sz w:val="22"/>
            <w:szCs w:val="22"/>
            <w:lang w:val="en-US"/>
          </w:rPr>
          <w:t>www</w:t>
        </w:r>
        <w:r w:rsidRPr="00B80821">
          <w:rPr>
            <w:rStyle w:val="aa"/>
            <w:color w:val="000000"/>
            <w:sz w:val="22"/>
            <w:szCs w:val="22"/>
          </w:rPr>
          <w:t>.</w:t>
        </w:r>
        <w:proofErr w:type="spellStart"/>
        <w:r w:rsidRPr="00B80821">
          <w:rPr>
            <w:rStyle w:val="aa"/>
            <w:color w:val="000000"/>
            <w:sz w:val="22"/>
            <w:szCs w:val="22"/>
            <w:lang w:val="en-US"/>
          </w:rPr>
          <w:t>admzsp</w:t>
        </w:r>
        <w:proofErr w:type="spellEnd"/>
        <w:r w:rsidRPr="00B80821">
          <w:rPr>
            <w:rStyle w:val="aa"/>
            <w:color w:val="000000"/>
            <w:sz w:val="22"/>
            <w:szCs w:val="22"/>
          </w:rPr>
          <w:t>.</w:t>
        </w:r>
        <w:proofErr w:type="spellStart"/>
        <w:r w:rsidRPr="00B80821">
          <w:rPr>
            <w:rStyle w:val="aa"/>
            <w:color w:val="000000"/>
            <w:sz w:val="22"/>
            <w:szCs w:val="22"/>
            <w:lang w:val="en-US"/>
          </w:rPr>
          <w:t>ru</w:t>
        </w:r>
        <w:proofErr w:type="spellEnd"/>
      </w:hyperlink>
      <w:r w:rsidRPr="00B80821">
        <w:rPr>
          <w:rStyle w:val="aa"/>
          <w:color w:val="000000"/>
          <w:sz w:val="22"/>
          <w:szCs w:val="22"/>
        </w:rPr>
        <w:t>.</w:t>
      </w:r>
    </w:p>
    <w:p w:rsidR="00B80821" w:rsidRPr="00B80821" w:rsidRDefault="00B80821" w:rsidP="00B80821">
      <w:pPr>
        <w:keepNext/>
        <w:keepLines/>
        <w:numPr>
          <w:ilvl w:val="0"/>
          <w:numId w:val="35"/>
        </w:numPr>
        <w:tabs>
          <w:tab w:val="left" w:pos="993"/>
        </w:tabs>
        <w:spacing w:line="276" w:lineRule="auto"/>
        <w:ind w:left="0" w:firstLine="709"/>
        <w:jc w:val="both"/>
        <w:rPr>
          <w:sz w:val="22"/>
          <w:szCs w:val="22"/>
        </w:rPr>
      </w:pPr>
      <w:r w:rsidRPr="00B80821">
        <w:rPr>
          <w:sz w:val="22"/>
          <w:szCs w:val="22"/>
        </w:rPr>
        <w:t xml:space="preserve">        Настоящее решение вступает в силу с момента его официального опубликования.</w:t>
      </w:r>
    </w:p>
    <w:p w:rsidR="00B80821" w:rsidRPr="00B80821" w:rsidRDefault="00B80821" w:rsidP="00B80821">
      <w:pPr>
        <w:spacing w:line="276" w:lineRule="auto"/>
        <w:rPr>
          <w:sz w:val="22"/>
          <w:szCs w:val="22"/>
        </w:rPr>
      </w:pPr>
    </w:p>
    <w:p w:rsidR="00B80821" w:rsidRPr="00B80821" w:rsidRDefault="00B80821" w:rsidP="00B80821">
      <w:pPr>
        <w:spacing w:line="276" w:lineRule="auto"/>
        <w:rPr>
          <w:sz w:val="22"/>
          <w:szCs w:val="22"/>
        </w:rPr>
      </w:pPr>
      <w:r w:rsidRPr="00B80821">
        <w:rPr>
          <w:sz w:val="22"/>
          <w:szCs w:val="22"/>
        </w:rPr>
        <w:t>Председатель Совета Зональненского</w:t>
      </w:r>
      <w:r w:rsidRPr="00B80821">
        <w:rPr>
          <w:sz w:val="22"/>
          <w:szCs w:val="22"/>
        </w:rPr>
        <w:tab/>
      </w:r>
      <w:r w:rsidRPr="00B80821">
        <w:rPr>
          <w:sz w:val="22"/>
          <w:szCs w:val="22"/>
        </w:rPr>
        <w:tab/>
      </w:r>
      <w:r w:rsidRPr="00B80821">
        <w:rPr>
          <w:sz w:val="22"/>
          <w:szCs w:val="22"/>
        </w:rPr>
        <w:tab/>
      </w:r>
    </w:p>
    <w:p w:rsidR="00B80821" w:rsidRDefault="00B80821" w:rsidP="00B80821">
      <w:pPr>
        <w:spacing w:line="276" w:lineRule="auto"/>
        <w:rPr>
          <w:sz w:val="22"/>
          <w:szCs w:val="22"/>
        </w:rPr>
      </w:pPr>
      <w:r w:rsidRPr="00B80821">
        <w:rPr>
          <w:sz w:val="22"/>
          <w:szCs w:val="22"/>
        </w:rPr>
        <w:t>сельского поселения                                                                                             Е.А. Коновалова</w:t>
      </w:r>
    </w:p>
    <w:p w:rsidR="00B80821" w:rsidRDefault="00B80821" w:rsidP="00B80821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Г</w:t>
      </w:r>
      <w:r w:rsidRPr="00B80821">
        <w:rPr>
          <w:sz w:val="22"/>
          <w:szCs w:val="22"/>
        </w:rPr>
        <w:t>лава поселения</w:t>
      </w:r>
    </w:p>
    <w:p w:rsidR="00B80821" w:rsidRPr="00B80821" w:rsidRDefault="00B80821" w:rsidP="00B80821">
      <w:pPr>
        <w:spacing w:line="276" w:lineRule="auto"/>
        <w:rPr>
          <w:sz w:val="22"/>
          <w:szCs w:val="22"/>
        </w:rPr>
      </w:pPr>
    </w:p>
    <w:p w:rsidR="00B80821" w:rsidRPr="00B80821" w:rsidRDefault="00B80821" w:rsidP="00B80821">
      <w:pPr>
        <w:spacing w:line="276" w:lineRule="auto"/>
        <w:rPr>
          <w:sz w:val="22"/>
          <w:szCs w:val="22"/>
        </w:rPr>
      </w:pPr>
      <w:r w:rsidRPr="00B80821">
        <w:rPr>
          <w:sz w:val="22"/>
          <w:szCs w:val="22"/>
        </w:rPr>
        <w:t xml:space="preserve">(Глава </w:t>
      </w:r>
      <w:proofErr w:type="gramStart"/>
      <w:r w:rsidRPr="00B80821">
        <w:rPr>
          <w:sz w:val="22"/>
          <w:szCs w:val="22"/>
        </w:rPr>
        <w:t xml:space="preserve">Администрации)   </w:t>
      </w:r>
      <w:proofErr w:type="gramEnd"/>
      <w:r w:rsidRPr="00B80821">
        <w:rPr>
          <w:sz w:val="22"/>
          <w:szCs w:val="22"/>
        </w:rPr>
        <w:t xml:space="preserve">                                                                                    Е.А. Коновалова</w:t>
      </w:r>
    </w:p>
    <w:p w:rsidR="00B80821" w:rsidRDefault="00B80821" w:rsidP="00B80821">
      <w:pPr>
        <w:rPr>
          <w:sz w:val="16"/>
          <w:szCs w:val="18"/>
        </w:rPr>
        <w:sectPr w:rsidR="00B80821" w:rsidSect="00B80821">
          <w:footnotePr>
            <w:pos w:val="beneathText"/>
          </w:footnotePr>
          <w:pgSz w:w="11905" w:h="16837"/>
          <w:pgMar w:top="426" w:right="851" w:bottom="567" w:left="993" w:header="720" w:footer="720" w:gutter="0"/>
          <w:cols w:space="720"/>
          <w:titlePg/>
          <w:docGrid w:linePitch="272"/>
        </w:sectPr>
      </w:pPr>
    </w:p>
    <w:p w:rsidR="00B80821" w:rsidRDefault="00B80821" w:rsidP="00B80821">
      <w:pPr>
        <w:ind w:left="1119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№1 </w:t>
      </w:r>
      <w:r w:rsidRPr="00EB7D88">
        <w:rPr>
          <w:sz w:val="24"/>
          <w:szCs w:val="24"/>
        </w:rPr>
        <w:t xml:space="preserve">к решению Совета </w:t>
      </w:r>
      <w:r>
        <w:rPr>
          <w:sz w:val="24"/>
          <w:szCs w:val="24"/>
        </w:rPr>
        <w:t>Зональненского сельского поселения</w:t>
      </w:r>
      <w:r w:rsidRPr="00EB7D88">
        <w:rPr>
          <w:sz w:val="24"/>
          <w:szCs w:val="24"/>
        </w:rPr>
        <w:t xml:space="preserve"> №</w:t>
      </w:r>
      <w:r>
        <w:rPr>
          <w:sz w:val="24"/>
          <w:szCs w:val="24"/>
        </w:rPr>
        <w:t>4</w:t>
      </w:r>
      <w:r w:rsidRPr="00EB7D8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от </w:t>
      </w:r>
      <w:r>
        <w:rPr>
          <w:sz w:val="24"/>
          <w:szCs w:val="24"/>
        </w:rPr>
        <w:t>31.01.2024</w:t>
      </w:r>
    </w:p>
    <w:p w:rsidR="00B80821" w:rsidRDefault="00B80821" w:rsidP="00B80821">
      <w:pPr>
        <w:ind w:left="11199"/>
        <w:jc w:val="both"/>
        <w:rPr>
          <w:sz w:val="24"/>
          <w:szCs w:val="24"/>
        </w:rPr>
      </w:pPr>
    </w:p>
    <w:p w:rsidR="00B80821" w:rsidRPr="00B80821" w:rsidRDefault="00B80821" w:rsidP="00B80821">
      <w:pPr>
        <w:autoSpaceDE w:val="0"/>
        <w:autoSpaceDN w:val="0"/>
        <w:adjustRightInd w:val="0"/>
        <w:jc w:val="center"/>
        <w:outlineLvl w:val="0"/>
        <w:rPr>
          <w:sz w:val="24"/>
          <w:szCs w:val="24"/>
        </w:rPr>
      </w:pPr>
      <w:r w:rsidRPr="00B80821">
        <w:rPr>
          <w:sz w:val="24"/>
          <w:szCs w:val="24"/>
        </w:rPr>
        <w:t>ПЕРЕЧЕНЬ НЕСТАЦИОНАРНЫХ ТОРГОВЫХ ОБЪЕКТОВ, ВРЕМЯ ФУНКЦИОНИРОВАНИЯ КОТОРЫХ</w:t>
      </w:r>
    </w:p>
    <w:p w:rsidR="00B80821" w:rsidRPr="00B80821" w:rsidRDefault="00B80821" w:rsidP="00B80821">
      <w:pPr>
        <w:autoSpaceDE w:val="0"/>
        <w:autoSpaceDN w:val="0"/>
        <w:adjustRightInd w:val="0"/>
        <w:jc w:val="center"/>
        <w:outlineLvl w:val="0"/>
        <w:rPr>
          <w:sz w:val="24"/>
          <w:szCs w:val="24"/>
        </w:rPr>
      </w:pPr>
      <w:r w:rsidRPr="00B80821">
        <w:rPr>
          <w:sz w:val="24"/>
          <w:szCs w:val="24"/>
        </w:rPr>
        <w:t>ИМЕЕТ КРУГЛОГОДИЧНЫЙ ХАРАКТЕР, НА ТЕРРИТОРИИ МУНИЦИПАЛЬНОГО ОБРАЗОВАНИЯ</w:t>
      </w:r>
    </w:p>
    <w:p w:rsidR="00B80821" w:rsidRPr="00B80821" w:rsidRDefault="00B80821" w:rsidP="00B80821">
      <w:pPr>
        <w:autoSpaceDE w:val="0"/>
        <w:autoSpaceDN w:val="0"/>
        <w:adjustRightInd w:val="0"/>
        <w:jc w:val="center"/>
        <w:outlineLvl w:val="0"/>
        <w:rPr>
          <w:sz w:val="24"/>
          <w:szCs w:val="24"/>
        </w:rPr>
      </w:pPr>
      <w:r w:rsidRPr="00B80821">
        <w:rPr>
          <w:sz w:val="24"/>
          <w:szCs w:val="24"/>
        </w:rPr>
        <w:t>"ЗОНАЛЬНЕНСКОЕ СЕЛЬСКОЕ ПОСЕЛЕНИЕ" ТОМСКОГО РАЙОНА ТОМСКОЙ ОБЛАСТИ</w:t>
      </w:r>
    </w:p>
    <w:tbl>
      <w:tblPr>
        <w:tblW w:w="146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84"/>
        <w:gridCol w:w="756"/>
        <w:gridCol w:w="992"/>
        <w:gridCol w:w="1394"/>
        <w:gridCol w:w="993"/>
        <w:gridCol w:w="1842"/>
        <w:gridCol w:w="1276"/>
        <w:gridCol w:w="1418"/>
        <w:gridCol w:w="1134"/>
        <w:gridCol w:w="8"/>
        <w:gridCol w:w="1267"/>
        <w:gridCol w:w="8"/>
        <w:gridCol w:w="843"/>
        <w:gridCol w:w="8"/>
        <w:gridCol w:w="2094"/>
        <w:gridCol w:w="32"/>
      </w:tblGrid>
      <w:tr w:rsidR="00B80821" w:rsidRPr="00B80821" w:rsidTr="001C1732">
        <w:trPr>
          <w:jc w:val="center"/>
        </w:trPr>
        <w:tc>
          <w:tcPr>
            <w:tcW w:w="584" w:type="dxa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№ п/п</w:t>
            </w:r>
          </w:p>
        </w:tc>
        <w:tc>
          <w:tcPr>
            <w:tcW w:w="756" w:type="dxa"/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№ объекта на схеме</w:t>
            </w:r>
          </w:p>
        </w:tc>
        <w:tc>
          <w:tcPr>
            <w:tcW w:w="992" w:type="dxa"/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Местоположение</w:t>
            </w:r>
          </w:p>
        </w:tc>
        <w:tc>
          <w:tcPr>
            <w:tcW w:w="1394" w:type="dxa"/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Населенный пункт/</w:t>
            </w:r>
            <w:proofErr w:type="spellStart"/>
            <w:r w:rsidRPr="00B80821">
              <w:rPr>
                <w:sz w:val="20"/>
              </w:rPr>
              <w:t>окр</w:t>
            </w:r>
            <w:proofErr w:type="spellEnd"/>
            <w:r w:rsidRPr="00B80821">
              <w:rPr>
                <w:sz w:val="20"/>
              </w:rPr>
              <w:t>. населенного пункта</w:t>
            </w:r>
          </w:p>
        </w:tc>
        <w:tc>
          <w:tcPr>
            <w:tcW w:w="993" w:type="dxa"/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Тип нестационарного торгового объекта</w:t>
            </w:r>
          </w:p>
        </w:tc>
        <w:tc>
          <w:tcPr>
            <w:tcW w:w="1842" w:type="dxa"/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Количество торговых мест применительно к нестационарным торговым объектам, предполагающим продажу товаров только с использованием лотка или палатки</w:t>
            </w:r>
          </w:p>
        </w:tc>
        <w:tc>
          <w:tcPr>
            <w:tcW w:w="1276" w:type="dxa"/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Площадь нестационарного торгового объекта, кв. м</w:t>
            </w:r>
          </w:p>
        </w:tc>
        <w:tc>
          <w:tcPr>
            <w:tcW w:w="1418" w:type="dxa"/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Площадь территории, необходимой для размещения нестационарного торгового объекта, кв. м</w:t>
            </w:r>
          </w:p>
        </w:tc>
        <w:tc>
          <w:tcPr>
            <w:tcW w:w="1142" w:type="dxa"/>
            <w:gridSpan w:val="2"/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</w:rPr>
            </w:pPr>
            <w:r w:rsidRPr="00B80821">
              <w:rPr>
                <w:sz w:val="20"/>
              </w:rPr>
              <w:t>Место размещения нестационарного торгового объекта на з/у, в зданиях, строениях, сооружениях, находящихся в государственной или муниципальной</w:t>
            </w:r>
            <w:r w:rsidRPr="00B80821">
              <w:rPr>
                <w:color w:val="FF0000"/>
                <w:sz w:val="20"/>
              </w:rPr>
              <w:t xml:space="preserve"> </w:t>
            </w:r>
            <w:r w:rsidRPr="00B80821">
              <w:rPr>
                <w:sz w:val="20"/>
              </w:rPr>
              <w:t>собственности</w:t>
            </w:r>
          </w:p>
        </w:tc>
        <w:tc>
          <w:tcPr>
            <w:tcW w:w="1275" w:type="dxa"/>
            <w:gridSpan w:val="2"/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Ассортимент товаров</w:t>
            </w:r>
          </w:p>
        </w:tc>
        <w:tc>
          <w:tcPr>
            <w:tcW w:w="851" w:type="dxa"/>
            <w:gridSpan w:val="2"/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Период размещения</w:t>
            </w:r>
          </w:p>
        </w:tc>
        <w:tc>
          <w:tcPr>
            <w:tcW w:w="2126" w:type="dxa"/>
            <w:gridSpan w:val="2"/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Нестационарный торговый объект, используемый только субъектами малого или среднего предпринимательства</w:t>
            </w:r>
          </w:p>
        </w:tc>
      </w:tr>
      <w:tr w:rsidR="00B80821" w:rsidRPr="00B80821" w:rsidTr="001C1732">
        <w:trPr>
          <w:gridAfter w:val="1"/>
          <w:wAfter w:w="32" w:type="dxa"/>
          <w:jc w:val="center"/>
        </w:trPr>
        <w:tc>
          <w:tcPr>
            <w:tcW w:w="584" w:type="dxa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1</w:t>
            </w:r>
          </w:p>
        </w:tc>
        <w:tc>
          <w:tcPr>
            <w:tcW w:w="756" w:type="dxa"/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2</w:t>
            </w:r>
          </w:p>
        </w:tc>
        <w:tc>
          <w:tcPr>
            <w:tcW w:w="992" w:type="dxa"/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3</w:t>
            </w:r>
          </w:p>
        </w:tc>
        <w:tc>
          <w:tcPr>
            <w:tcW w:w="1394" w:type="dxa"/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4</w:t>
            </w:r>
          </w:p>
        </w:tc>
        <w:tc>
          <w:tcPr>
            <w:tcW w:w="993" w:type="dxa"/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5</w:t>
            </w:r>
          </w:p>
        </w:tc>
        <w:tc>
          <w:tcPr>
            <w:tcW w:w="1842" w:type="dxa"/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6</w:t>
            </w:r>
          </w:p>
        </w:tc>
        <w:tc>
          <w:tcPr>
            <w:tcW w:w="1276" w:type="dxa"/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7</w:t>
            </w:r>
          </w:p>
        </w:tc>
        <w:tc>
          <w:tcPr>
            <w:tcW w:w="1418" w:type="dxa"/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9</w:t>
            </w:r>
          </w:p>
        </w:tc>
        <w:tc>
          <w:tcPr>
            <w:tcW w:w="1275" w:type="dxa"/>
            <w:gridSpan w:val="2"/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10</w:t>
            </w:r>
          </w:p>
        </w:tc>
        <w:tc>
          <w:tcPr>
            <w:tcW w:w="851" w:type="dxa"/>
            <w:gridSpan w:val="2"/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11</w:t>
            </w:r>
          </w:p>
        </w:tc>
        <w:tc>
          <w:tcPr>
            <w:tcW w:w="2102" w:type="dxa"/>
            <w:gridSpan w:val="2"/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ind w:right="72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12</w:t>
            </w:r>
          </w:p>
        </w:tc>
      </w:tr>
      <w:tr w:rsidR="00B80821" w:rsidRPr="00B80821" w:rsidTr="001C1732">
        <w:trPr>
          <w:gridAfter w:val="1"/>
          <w:wAfter w:w="32" w:type="dxa"/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п. Зональная Станция, ул. 40 лет Победы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Томский район</w:t>
            </w:r>
          </w:p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п. Зональная Станция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павильон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Земельный участок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Продовольственные</w:t>
            </w:r>
          </w:p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(овощи, фрукты)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круглогодично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используется только субъектами малого или среднего предпринимательства</w:t>
            </w:r>
          </w:p>
        </w:tc>
      </w:tr>
      <w:tr w:rsidR="00B80821" w:rsidRPr="00B80821" w:rsidTr="001C1732">
        <w:trPr>
          <w:gridAfter w:val="1"/>
          <w:wAfter w:w="32" w:type="dxa"/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 xml:space="preserve">п. Зональная Станция, ул. 40 лет </w:t>
            </w:r>
            <w:r w:rsidRPr="00B80821">
              <w:rPr>
                <w:sz w:val="20"/>
              </w:rPr>
              <w:lastRenderedPageBreak/>
              <w:t>Победы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lastRenderedPageBreak/>
              <w:t>Томский район</w:t>
            </w:r>
          </w:p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п. Зональная Станция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павильон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12,5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Земельный участок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Продовольственные</w:t>
            </w:r>
          </w:p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(</w:t>
            </w:r>
            <w:proofErr w:type="spellStart"/>
            <w:r w:rsidRPr="00B80821">
              <w:rPr>
                <w:sz w:val="20"/>
              </w:rPr>
              <w:t>шаурма</w:t>
            </w:r>
            <w:proofErr w:type="spellEnd"/>
            <w:r w:rsidRPr="00B80821">
              <w:rPr>
                <w:sz w:val="20"/>
              </w:rPr>
              <w:t>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круглогодично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используется только субъектами малого или среднего предпринимательствам</w:t>
            </w:r>
          </w:p>
        </w:tc>
      </w:tr>
      <w:tr w:rsidR="00B80821" w:rsidRPr="00B80821" w:rsidTr="001C1732">
        <w:trPr>
          <w:gridAfter w:val="1"/>
          <w:wAfter w:w="32" w:type="dxa"/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lastRenderedPageBreak/>
              <w:t>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п. Зональная Станция, ул. 40 лет Победы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Томский район</w:t>
            </w:r>
          </w:p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п. Зональная Станция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павильон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Земельный участок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Продовольственные</w:t>
            </w:r>
          </w:p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(мороженое)</w:t>
            </w:r>
          </w:p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круглогодично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используется только субъектами малого или среднего предпринимательства</w:t>
            </w:r>
          </w:p>
        </w:tc>
      </w:tr>
      <w:tr w:rsidR="00B80821" w:rsidRPr="00B80821" w:rsidTr="001C1732">
        <w:trPr>
          <w:gridAfter w:val="1"/>
          <w:wAfter w:w="32" w:type="dxa"/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п. Зональная Станция, ул. 40 лет Победы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Томский район</w:t>
            </w:r>
          </w:p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п. Зональная Станция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павильон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Земельный участок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Продовольственные</w:t>
            </w:r>
          </w:p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(овощи, фрукты)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круглогодично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используется только субъектами малого или среднего предпринимательства</w:t>
            </w:r>
          </w:p>
        </w:tc>
      </w:tr>
      <w:tr w:rsidR="00B80821" w:rsidRPr="00B80821" w:rsidTr="001C1732">
        <w:trPr>
          <w:gridAfter w:val="1"/>
          <w:wAfter w:w="32" w:type="dxa"/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п. Зональная Станция, ул. 40 лет Победы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Томский район</w:t>
            </w:r>
          </w:p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п. Зональная Станция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павильон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Земельный участок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Продовольственные</w:t>
            </w:r>
          </w:p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(молочная продукция)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круглогодично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используется только субъектами малого или среднего предпринимательства</w:t>
            </w:r>
          </w:p>
        </w:tc>
      </w:tr>
      <w:tr w:rsidR="00B80821" w:rsidRPr="00B80821" w:rsidTr="001C1732">
        <w:trPr>
          <w:gridAfter w:val="1"/>
          <w:wAfter w:w="32" w:type="dxa"/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п. Зональная Станция, ул. Виталия Грачева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Томский район</w:t>
            </w:r>
          </w:p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п. Зональная Станция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21" w:rsidRPr="00B80821" w:rsidRDefault="00B80821" w:rsidP="001C1732">
            <w:pPr>
              <w:jc w:val="center"/>
              <w:rPr>
                <w:sz w:val="20"/>
              </w:rPr>
            </w:pPr>
          </w:p>
          <w:p w:rsidR="00B80821" w:rsidRPr="00B80821" w:rsidRDefault="00B80821" w:rsidP="001C1732">
            <w:pPr>
              <w:jc w:val="center"/>
              <w:rPr>
                <w:sz w:val="20"/>
              </w:rPr>
            </w:pPr>
          </w:p>
          <w:p w:rsidR="00B80821" w:rsidRPr="00B80821" w:rsidRDefault="00B80821" w:rsidP="001C1732">
            <w:pPr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павильон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Земельный участок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Продовольственные (фрукты и овощи)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круглогодично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используется только субъектами малого или среднего предпринимательства</w:t>
            </w:r>
          </w:p>
        </w:tc>
      </w:tr>
      <w:tr w:rsidR="00B80821" w:rsidRPr="00B80821" w:rsidTr="001C1732">
        <w:trPr>
          <w:gridAfter w:val="1"/>
          <w:wAfter w:w="32" w:type="dxa"/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п. Зональная Станция, ул. Виталия Грачева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Томский район</w:t>
            </w:r>
          </w:p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п. Зональная Станция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21" w:rsidRPr="00B80821" w:rsidRDefault="00B80821" w:rsidP="001C1732">
            <w:pPr>
              <w:jc w:val="center"/>
              <w:rPr>
                <w:sz w:val="20"/>
              </w:rPr>
            </w:pPr>
          </w:p>
          <w:p w:rsidR="00B80821" w:rsidRPr="00B80821" w:rsidRDefault="00B80821" w:rsidP="001C1732">
            <w:pPr>
              <w:jc w:val="center"/>
              <w:rPr>
                <w:sz w:val="20"/>
              </w:rPr>
            </w:pPr>
          </w:p>
          <w:p w:rsidR="00B80821" w:rsidRPr="00B80821" w:rsidRDefault="00B80821" w:rsidP="001C1732">
            <w:pPr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павильон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Земельный участок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Цветы, декор, подарки, шары, игрушки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круглогодично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используется только субъектами малого или среднего предпринимательства</w:t>
            </w:r>
          </w:p>
        </w:tc>
      </w:tr>
      <w:tr w:rsidR="00B80821" w:rsidRPr="00B80821" w:rsidTr="001C1732">
        <w:trPr>
          <w:gridAfter w:val="1"/>
          <w:wAfter w:w="32" w:type="dxa"/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 xml:space="preserve">п. Зональная Станция, ул. Виталия </w:t>
            </w:r>
            <w:r w:rsidRPr="00B80821">
              <w:rPr>
                <w:sz w:val="20"/>
              </w:rPr>
              <w:lastRenderedPageBreak/>
              <w:t>Грачева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lastRenderedPageBreak/>
              <w:t>Томский район</w:t>
            </w:r>
          </w:p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п. Зональная Станция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21" w:rsidRPr="00B80821" w:rsidRDefault="00B80821" w:rsidP="001C1732">
            <w:pPr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павильон</w:t>
            </w:r>
          </w:p>
          <w:p w:rsidR="00B80821" w:rsidRPr="00B80821" w:rsidRDefault="00B80821" w:rsidP="001C1732">
            <w:pPr>
              <w:jc w:val="center"/>
              <w:rPr>
                <w:sz w:val="20"/>
              </w:rPr>
            </w:pPr>
          </w:p>
          <w:p w:rsidR="00B80821" w:rsidRPr="00B80821" w:rsidRDefault="00B80821" w:rsidP="001C1732">
            <w:pPr>
              <w:jc w:val="center"/>
              <w:rPr>
                <w:sz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Земельный участок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 xml:space="preserve">Услуги по пошиву и ремонту одежды населению, ремонт </w:t>
            </w:r>
            <w:r w:rsidRPr="00B80821">
              <w:rPr>
                <w:sz w:val="20"/>
              </w:rPr>
              <w:lastRenderedPageBreak/>
              <w:t>обуви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lastRenderedPageBreak/>
              <w:t>круглогодично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используется только субъектами малого или среднего предпринимательства</w:t>
            </w:r>
          </w:p>
        </w:tc>
      </w:tr>
      <w:tr w:rsidR="00B80821" w:rsidRPr="00B80821" w:rsidTr="001C1732">
        <w:trPr>
          <w:gridAfter w:val="1"/>
          <w:wAfter w:w="32" w:type="dxa"/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lastRenderedPageBreak/>
              <w:t>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п. Зональная Станция, ул. Виталия Грачева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Томский район</w:t>
            </w:r>
          </w:p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п. Зональная Станция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21" w:rsidRPr="00B80821" w:rsidRDefault="00B80821" w:rsidP="001C1732">
            <w:pPr>
              <w:jc w:val="center"/>
              <w:rPr>
                <w:sz w:val="20"/>
              </w:rPr>
            </w:pPr>
          </w:p>
          <w:p w:rsidR="00B80821" w:rsidRPr="00B80821" w:rsidRDefault="00B80821" w:rsidP="001C1732">
            <w:pPr>
              <w:jc w:val="center"/>
              <w:rPr>
                <w:sz w:val="20"/>
              </w:rPr>
            </w:pPr>
          </w:p>
          <w:p w:rsidR="00B80821" w:rsidRPr="00B80821" w:rsidRDefault="00B80821" w:rsidP="001C1732">
            <w:pPr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павильон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Земельный участок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Не определено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круглогодично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используется только субъектами малого или среднего предпринимательства</w:t>
            </w:r>
          </w:p>
        </w:tc>
      </w:tr>
      <w:tr w:rsidR="00B80821" w:rsidRPr="00B80821" w:rsidTr="001C1732">
        <w:trPr>
          <w:gridAfter w:val="1"/>
          <w:wAfter w:w="32" w:type="dxa"/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10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п. Зональная Станция, ул. Виталия Грачева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Томский район</w:t>
            </w:r>
          </w:p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п. Зональная Станция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21" w:rsidRPr="00B80821" w:rsidRDefault="00B80821" w:rsidP="001C1732">
            <w:pPr>
              <w:jc w:val="center"/>
              <w:rPr>
                <w:sz w:val="20"/>
              </w:rPr>
            </w:pPr>
          </w:p>
          <w:p w:rsidR="00B80821" w:rsidRPr="00B80821" w:rsidRDefault="00B80821" w:rsidP="001C1732">
            <w:pPr>
              <w:jc w:val="center"/>
              <w:rPr>
                <w:sz w:val="20"/>
              </w:rPr>
            </w:pPr>
          </w:p>
          <w:p w:rsidR="00B80821" w:rsidRPr="00B80821" w:rsidRDefault="00B80821" w:rsidP="001C1732">
            <w:pPr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павильон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Земельный участок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Продовольственные</w:t>
            </w:r>
          </w:p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(</w:t>
            </w:r>
            <w:proofErr w:type="spellStart"/>
            <w:r w:rsidRPr="00B80821">
              <w:rPr>
                <w:sz w:val="20"/>
              </w:rPr>
              <w:t>шаурма</w:t>
            </w:r>
            <w:proofErr w:type="spellEnd"/>
            <w:r w:rsidRPr="00B80821">
              <w:rPr>
                <w:sz w:val="20"/>
              </w:rPr>
              <w:t>, напитки)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круглогодично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используется только субъектами малого или среднего предпринимательства</w:t>
            </w:r>
          </w:p>
        </w:tc>
      </w:tr>
      <w:tr w:rsidR="00B80821" w:rsidRPr="00B80821" w:rsidTr="001C1732">
        <w:trPr>
          <w:gridAfter w:val="1"/>
          <w:wAfter w:w="32" w:type="dxa"/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11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п. Зональная Станция, ул. Виталия Грачева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Томский район</w:t>
            </w:r>
          </w:p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п. Зональная Станция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21" w:rsidRPr="00B80821" w:rsidRDefault="00B80821" w:rsidP="001C1732">
            <w:pPr>
              <w:jc w:val="center"/>
              <w:rPr>
                <w:sz w:val="20"/>
              </w:rPr>
            </w:pPr>
          </w:p>
          <w:p w:rsidR="00B80821" w:rsidRPr="00B80821" w:rsidRDefault="00B80821" w:rsidP="001C1732">
            <w:pPr>
              <w:jc w:val="center"/>
              <w:rPr>
                <w:sz w:val="20"/>
              </w:rPr>
            </w:pPr>
          </w:p>
          <w:p w:rsidR="00B80821" w:rsidRPr="00B80821" w:rsidRDefault="00B80821" w:rsidP="001C1732">
            <w:pPr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павильон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Земельный участок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Продовольственные</w:t>
            </w:r>
          </w:p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(мясные и колбасные изделия)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круглогодично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используется только субъектами малого или среднего предпринимательства</w:t>
            </w:r>
          </w:p>
        </w:tc>
      </w:tr>
      <w:tr w:rsidR="00B80821" w:rsidRPr="00B80821" w:rsidTr="001C1732">
        <w:trPr>
          <w:gridAfter w:val="1"/>
          <w:wAfter w:w="32" w:type="dxa"/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12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п. Зональная Станция, ул. Виталия Грачева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Томский район</w:t>
            </w:r>
          </w:p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п. Зональная Станция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21" w:rsidRPr="00B80821" w:rsidRDefault="00B80821" w:rsidP="001C1732">
            <w:pPr>
              <w:jc w:val="center"/>
              <w:rPr>
                <w:sz w:val="20"/>
              </w:rPr>
            </w:pPr>
          </w:p>
          <w:p w:rsidR="00B80821" w:rsidRPr="00B80821" w:rsidRDefault="00B80821" w:rsidP="001C1732">
            <w:pPr>
              <w:jc w:val="center"/>
              <w:rPr>
                <w:sz w:val="20"/>
              </w:rPr>
            </w:pPr>
          </w:p>
          <w:p w:rsidR="00B80821" w:rsidRPr="00B80821" w:rsidRDefault="00B80821" w:rsidP="001C1732">
            <w:pPr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павильон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Земельный участок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Продовольственные</w:t>
            </w:r>
          </w:p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 xml:space="preserve"> (овощи, фрукты)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круглогодично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используется только субъектами малого или среднего предпринимательства</w:t>
            </w:r>
          </w:p>
        </w:tc>
      </w:tr>
      <w:tr w:rsidR="00B80821" w:rsidRPr="00B80821" w:rsidTr="001C1732">
        <w:trPr>
          <w:gridAfter w:val="1"/>
          <w:wAfter w:w="32" w:type="dxa"/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13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п. Зональная Станция, ул. Королёва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Томский район</w:t>
            </w:r>
          </w:p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п. Зональная Станция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21" w:rsidRPr="00B80821" w:rsidRDefault="00B80821" w:rsidP="001C1732">
            <w:pPr>
              <w:rPr>
                <w:sz w:val="20"/>
              </w:rPr>
            </w:pPr>
          </w:p>
          <w:p w:rsidR="00B80821" w:rsidRPr="00B80821" w:rsidRDefault="00B80821" w:rsidP="001C1732">
            <w:pPr>
              <w:rPr>
                <w:sz w:val="20"/>
              </w:rPr>
            </w:pPr>
            <w:r w:rsidRPr="00B80821">
              <w:rPr>
                <w:sz w:val="20"/>
              </w:rPr>
              <w:t xml:space="preserve"> павильон</w:t>
            </w:r>
          </w:p>
          <w:p w:rsidR="00B80821" w:rsidRPr="00B80821" w:rsidRDefault="00B80821" w:rsidP="001C1732">
            <w:pPr>
              <w:jc w:val="center"/>
              <w:rPr>
                <w:sz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Земельный участок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Продовольственные</w:t>
            </w:r>
          </w:p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(блинчики с начинкой,  напитки)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круглогодично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21" w:rsidRPr="00B80821" w:rsidRDefault="00B80821" w:rsidP="001C173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80821">
              <w:rPr>
                <w:sz w:val="20"/>
              </w:rPr>
              <w:t>используется только субъектами малого или среднего предпринимательства</w:t>
            </w:r>
          </w:p>
        </w:tc>
      </w:tr>
    </w:tbl>
    <w:p w:rsidR="00B80821" w:rsidRPr="00B80821" w:rsidRDefault="00B80821" w:rsidP="00B80821">
      <w:pPr>
        <w:tabs>
          <w:tab w:val="left" w:pos="4590"/>
        </w:tabs>
        <w:rPr>
          <w:sz w:val="20"/>
        </w:rPr>
      </w:pPr>
    </w:p>
    <w:p w:rsidR="00B80821" w:rsidRPr="00B80821" w:rsidRDefault="00B80821" w:rsidP="00B80821">
      <w:pPr>
        <w:tabs>
          <w:tab w:val="left" w:pos="4590"/>
        </w:tabs>
        <w:rPr>
          <w:sz w:val="20"/>
        </w:rPr>
      </w:pPr>
    </w:p>
    <w:p w:rsidR="00B80821" w:rsidRPr="00B80821" w:rsidRDefault="00B80821" w:rsidP="00B80821">
      <w:pPr>
        <w:tabs>
          <w:tab w:val="left" w:pos="4590"/>
        </w:tabs>
        <w:rPr>
          <w:sz w:val="20"/>
        </w:rPr>
      </w:pPr>
    </w:p>
    <w:p w:rsidR="00B80821" w:rsidRPr="00B80821" w:rsidRDefault="00B80821" w:rsidP="00B80821">
      <w:pPr>
        <w:tabs>
          <w:tab w:val="left" w:pos="4590"/>
        </w:tabs>
        <w:rPr>
          <w:sz w:val="20"/>
        </w:rPr>
      </w:pPr>
    </w:p>
    <w:p w:rsidR="00B80821" w:rsidRPr="00B80821" w:rsidRDefault="00B80821" w:rsidP="00B80821">
      <w:pPr>
        <w:tabs>
          <w:tab w:val="left" w:pos="4590"/>
        </w:tabs>
        <w:rPr>
          <w:sz w:val="20"/>
        </w:rPr>
      </w:pPr>
    </w:p>
    <w:p w:rsidR="00B80821" w:rsidRPr="00B80821" w:rsidRDefault="00B80821" w:rsidP="00B80821">
      <w:pPr>
        <w:tabs>
          <w:tab w:val="left" w:pos="4590"/>
        </w:tabs>
        <w:rPr>
          <w:sz w:val="20"/>
        </w:rPr>
      </w:pPr>
    </w:p>
    <w:p w:rsidR="00B80821" w:rsidRPr="00B80821" w:rsidRDefault="00B80821" w:rsidP="00B80821">
      <w:pPr>
        <w:tabs>
          <w:tab w:val="left" w:pos="4590"/>
        </w:tabs>
        <w:rPr>
          <w:sz w:val="20"/>
        </w:rPr>
      </w:pPr>
    </w:p>
    <w:p w:rsidR="00B80821" w:rsidRPr="00B80821" w:rsidRDefault="00B80821" w:rsidP="00B80821">
      <w:pPr>
        <w:tabs>
          <w:tab w:val="left" w:pos="4590"/>
        </w:tabs>
        <w:rPr>
          <w:sz w:val="20"/>
        </w:rPr>
      </w:pPr>
    </w:p>
    <w:p w:rsidR="00B80821" w:rsidRDefault="00B80821" w:rsidP="00B80821">
      <w:pPr>
        <w:tabs>
          <w:tab w:val="left" w:pos="4590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523.05pt;margin-top:114.2pt;width:81pt;height:21.75pt;z-index:251673600" fillcolor="#bfbfbf">
            <v:textbox style="mso-next-textbox:#_x0000_s1039">
              <w:txbxContent>
                <w:p w:rsidR="00B80821" w:rsidRPr="00DC14DB" w:rsidRDefault="00B80821" w:rsidP="00B80821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Объект № 4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498.3pt;margin-top:57.2pt;width:49.5pt;height:46.5pt;z-index:251669504" o:connectortype="straight" strokecolor="#bfbfbf" strokeweight="3pt">
            <v:shadow type="perspective" color="#1f3763" opacity=".5" offset="1pt" offset2="-1pt"/>
          </v:shape>
        </w:pict>
      </w:r>
      <w:r>
        <w:rPr>
          <w:noProof/>
        </w:rPr>
        <w:pict>
          <v:shape id="_x0000_s1040" type="#_x0000_t202" style="position:absolute;margin-left:547.8pt;margin-top:86.45pt;width:81pt;height:21.75pt;z-index:251674624" fillcolor="#bfbfbf">
            <v:textbox style="mso-next-textbox:#_x0000_s1040">
              <w:txbxContent>
                <w:p w:rsidR="00B80821" w:rsidRPr="00DC14DB" w:rsidRDefault="00B80821" w:rsidP="00B80821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Объект № 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406.8pt;margin-top:240.2pt;width:81pt;height:21.75pt;z-index:251672576" fillcolor="#bfbfbf">
            <v:textbox style="mso-next-textbox:#_x0000_s1038">
              <w:txbxContent>
                <w:p w:rsidR="00B80821" w:rsidRPr="00DC14DB" w:rsidRDefault="00B80821" w:rsidP="00B80821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Объект № 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340.8pt;margin-top:325.7pt;width:81pt;height:21.75pt;z-index:251671552" fillcolor="#bfbfbf">
            <v:textbox style="mso-next-textbox:#_x0000_s1037">
              <w:txbxContent>
                <w:p w:rsidR="00B80821" w:rsidRPr="00DC14DB" w:rsidRDefault="00B80821" w:rsidP="00B80821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Объект № 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285.3pt;margin-top:385.7pt;width:81pt;height:21.75pt;z-index:251670528" fillcolor="#bfbfbf">
            <v:textbox style="mso-next-textbox:#_x0000_s1036">
              <w:txbxContent>
                <w:p w:rsidR="00B80821" w:rsidRPr="00DC14DB" w:rsidRDefault="00B80821" w:rsidP="00B80821">
                  <w:pPr>
                    <w:rPr>
                      <w:b/>
                      <w:sz w:val="24"/>
                    </w:rPr>
                  </w:pPr>
                  <w:r w:rsidRPr="00DC14DB">
                    <w:rPr>
                      <w:b/>
                      <w:sz w:val="24"/>
                    </w:rPr>
                    <w:t>Объект № 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32" style="position:absolute;margin-left:478.05pt;margin-top:76.7pt;width:49.5pt;height:46.5pt;z-index:251668480" o:connectortype="straight" strokecolor="#bfbfbf" strokeweight="3pt">
            <v:shadow type="perspective" color="#1f3763" opacity=".5" offset="1pt" offset2="-1pt"/>
          </v:shape>
        </w:pict>
      </w:r>
      <w:r>
        <w:rPr>
          <w:noProof/>
        </w:rPr>
        <w:pict>
          <v:shape id="_x0000_s1033" type="#_x0000_t32" style="position:absolute;margin-left:358.05pt;margin-top:207.95pt;width:49.5pt;height:46.5pt;z-index:251667456" o:connectortype="straight" strokecolor="#bfbfbf" strokeweight="3pt">
            <v:shadow type="perspective" color="#1f3763" opacity=".5" offset="1pt" offset2="-1pt"/>
          </v:shape>
        </w:pict>
      </w:r>
      <w:r>
        <w:rPr>
          <w:noProof/>
        </w:rPr>
        <w:pict>
          <v:shape id="_x0000_s1032" type="#_x0000_t32" style="position:absolute;margin-left:291.3pt;margin-top:288.95pt;width:49.5pt;height:46.5pt;z-index:251666432" o:connectortype="straight" strokecolor="#bfbfbf" strokeweight="3pt">
            <v:shadow type="perspective" color="#1f3763" opacity=".5" offset="1pt" offset2="-1pt"/>
          </v:shape>
        </w:pict>
      </w:r>
      <w:r>
        <w:rPr>
          <w:noProof/>
        </w:rPr>
        <w:pict>
          <v:shape id="_x0000_s1031" type="#_x0000_t32" style="position:absolute;margin-left:235.8pt;margin-top:347.45pt;width:49.5pt;height:46.5pt;z-index:251665408" o:connectortype="straight" strokecolor="#bfbfbf" strokeweight="3pt">
            <v:shadow type="perspective" color="#1f3763" opacity=".5" offset="1pt" offset2="-1pt"/>
          </v:shape>
        </w:pict>
      </w:r>
      <w:r>
        <w:rPr>
          <w:noProof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30" type="#_x0000_t4" style="position:absolute;margin-left:207.3pt;margin-top:318.2pt;width:35.25pt;height:35.25pt;z-index:251664384" fillcolor="black" strokecolor="#bfbfbf" strokeweight="3pt">
            <v:shadow on="t" type="perspective" color="#7f7f7f" opacity=".5" offset="1pt" offset2="-1pt"/>
          </v:shape>
        </w:pict>
      </w:r>
      <w:r>
        <w:rPr>
          <w:noProof/>
        </w:rPr>
        <w:pict>
          <v:shape id="_x0000_s1029" type="#_x0000_t4" style="position:absolute;margin-left:260.55pt;margin-top:261.95pt;width:35.25pt;height:35.25pt;z-index:251663360" fillcolor="black" strokecolor="#bfbfbf" strokeweight="3pt">
            <v:shadow on="t" type="perspective" color="#7f7f7f" opacity=".5" offset="1pt" offset2="-1pt"/>
          </v:shape>
        </w:pict>
      </w:r>
      <w:r>
        <w:rPr>
          <w:noProof/>
        </w:rPr>
        <w:pict>
          <v:shape id="_x0000_s1028" type="#_x0000_t4" style="position:absolute;margin-left:330.3pt;margin-top:183.2pt;width:35.25pt;height:35.25pt;z-index:251662336" fillcolor="black" strokecolor="#bfbfbf" strokeweight="3pt">
            <v:shadow on="t" type="perspective" color="#7f7f7f" opacity=".5" offset="1pt" offset2="-1pt"/>
          </v:shape>
        </w:pict>
      </w:r>
      <w:r>
        <w:rPr>
          <w:noProof/>
        </w:rPr>
        <w:pict>
          <v:shape id="_x0000_s1027" type="#_x0000_t4" style="position:absolute;margin-left:470.55pt;margin-top:28.7pt;width:35.25pt;height:35.25pt;z-index:251661312" fillcolor="black" strokecolor="#bfbfbf" strokeweight="3pt">
            <v:shadow on="t" type="perspective" color="#7f7f7f" opacity=".5" offset="1pt" offset2="-1pt"/>
          </v:shape>
        </w:pict>
      </w:r>
      <w:r>
        <w:rPr>
          <w:noProof/>
        </w:rPr>
        <w:pict>
          <v:shape id="_x0000_s1026" type="#_x0000_t4" style="position:absolute;margin-left:452.55pt;margin-top:47.45pt;width:35.25pt;height:35.25pt;z-index:251660288" fillcolor="black" strokecolor="#bfbfbf" strokeweight="3pt">
            <v:shadow on="t" type="perspective" color="#7f7f7f" opacity=".5" offset="1pt" offset2="-1pt"/>
          </v:shape>
        </w:pict>
      </w:r>
      <w:r>
        <w:rPr>
          <w:noProof/>
        </w:rPr>
        <w:drawing>
          <wp:inline distT="0" distB="0" distL="0" distR="0">
            <wp:extent cx="9572625" cy="5524500"/>
            <wp:effectExtent l="0" t="0" r="0" b="0"/>
            <wp:docPr id="3" name="Рисунок 3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821" w:rsidRPr="00550429" w:rsidRDefault="00B80821" w:rsidP="00B80821"/>
    <w:p w:rsidR="00B80821" w:rsidRPr="00550429" w:rsidRDefault="00B80821" w:rsidP="00B80821"/>
    <w:p w:rsidR="00B80821" w:rsidRPr="00550429" w:rsidRDefault="00B80821" w:rsidP="00B80821"/>
    <w:p w:rsidR="00B80821" w:rsidRDefault="00B80821" w:rsidP="00B80821">
      <w:pPr>
        <w:jc w:val="center"/>
      </w:pPr>
    </w:p>
    <w:p w:rsidR="00B80821" w:rsidRDefault="00B80821" w:rsidP="00B80821">
      <w:pPr>
        <w:jc w:val="center"/>
      </w:pPr>
    </w:p>
    <w:p w:rsidR="00B80821" w:rsidRDefault="00B80821" w:rsidP="00B80821">
      <w:pPr>
        <w:jc w:val="center"/>
      </w:pPr>
      <w:r>
        <w:rPr>
          <w:noProof/>
          <w:sz w:val="24"/>
          <w:szCs w:val="24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50" type="#_x0000_t109" style="position:absolute;left:0;text-align:left;margin-left:356.1pt;margin-top:295.2pt;width:16.5pt;height:27pt;z-index:251684864" fillcolor="black" strokecolor="#cfcdcd" strokeweight="3pt">
            <v:shadow on="t" type="perspective" color="#7f7f7f" opacity=".5" offset="1pt" offset2="-1pt"/>
          </v:shape>
        </w:pict>
      </w:r>
      <w:r>
        <w:rPr>
          <w:noProof/>
          <w:sz w:val="24"/>
          <w:szCs w:val="24"/>
        </w:rPr>
        <w:pict>
          <v:shape id="_x0000_s1049" type="#_x0000_t109" style="position:absolute;left:0;text-align:left;margin-left:356.1pt;margin-top:225.85pt;width:16.5pt;height:27pt;z-index:251683840" fillcolor="black" strokecolor="#cfcdcd" strokeweight="3pt">
            <v:shadow on="t" type="perspective" color="#7f7f7f" opacity=".5" offset="1pt" offset2="-1pt"/>
          </v:shape>
        </w:pict>
      </w:r>
      <w:r>
        <w:rPr>
          <w:noProof/>
          <w:sz w:val="24"/>
          <w:szCs w:val="24"/>
        </w:rPr>
        <w:pict>
          <v:shape id="_x0000_s1048" type="#_x0000_t202" style="position:absolute;left:0;text-align:left;margin-left:571.35pt;margin-top:300.45pt;width:134.95pt;height:21.75pt;z-index:251682816" fillcolor="#bfbfbf">
            <v:textbox style="mso-next-textbox:#_x0000_s1048">
              <w:txbxContent>
                <w:p w:rsidR="00B80821" w:rsidRPr="00DC14DB" w:rsidRDefault="00B80821" w:rsidP="00B80821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Ул. Виталия Грачева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47" type="#_x0000_t202" style="position:absolute;left:0;text-align:left;margin-left:424.85pt;margin-top:231.1pt;width:81pt;height:21.75pt;z-index:251681792" fillcolor="#bfbfbf">
            <v:textbox style="mso-next-textbox:#_x0000_s1047">
              <w:txbxContent>
                <w:p w:rsidR="00B80821" w:rsidRPr="00DC14DB" w:rsidRDefault="00B80821" w:rsidP="00B80821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Объект № 7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46" type="#_x0000_t202" style="position:absolute;left:0;text-align:left;margin-left:424.85pt;margin-top:262.55pt;width:81pt;height:21.75pt;z-index:251680768" fillcolor="#bfbfbf">
            <v:textbox style="mso-next-textbox:#_x0000_s1046">
              <w:txbxContent>
                <w:p w:rsidR="00B80821" w:rsidRPr="00DC14DB" w:rsidRDefault="00B80821" w:rsidP="00B80821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Объект № 8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43" type="#_x0000_t32" style="position:absolute;left:0;text-align:left;margin-left:372.6pt;margin-top:275.2pt;width:52.25pt;height:0;z-index:251677696" o:connectortype="straight" strokecolor="#aeaaaa" strokeweight="3pt">
            <v:shadow type="perspective" color="#1f3763" opacity=".5" offset="1pt" offset2="-1pt"/>
          </v:shape>
        </w:pict>
      </w:r>
      <w:r>
        <w:rPr>
          <w:noProof/>
          <w:sz w:val="24"/>
          <w:szCs w:val="24"/>
        </w:rPr>
        <w:pict>
          <v:shape id="_x0000_s1041" type="#_x0000_t4" style="position:absolute;left:0;text-align:left;margin-left:350.4pt;margin-top:261.7pt;width:25.15pt;height:26.9pt;rotation:-2990944fd;z-index:251675648" fillcolor="black" strokecolor="#bfbfbf" strokeweight="3pt">
            <v:shadow on="t" type="perspective" color="#7f7f7f" opacity=".5" offset="1pt" offset2="-1pt"/>
          </v:shape>
        </w:pict>
      </w:r>
      <w:r>
        <w:rPr>
          <w:noProof/>
          <w:sz w:val="24"/>
          <w:szCs w:val="24"/>
        </w:rPr>
        <w:pict>
          <v:shape id="_x0000_s1045" type="#_x0000_t202" style="position:absolute;left:0;text-align:left;margin-left:424.85pt;margin-top:296pt;width:81pt;height:21.75pt;z-index:251679744" fillcolor="#bfbfbf">
            <v:textbox style="mso-next-textbox:#_x0000_s1045">
              <w:txbxContent>
                <w:p w:rsidR="00B80821" w:rsidRPr="00DC14DB" w:rsidRDefault="00B80821" w:rsidP="00B80821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Объект № 6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44" type="#_x0000_t32" style="position:absolute;left:0;text-align:left;margin-left:372.6pt;margin-top:242.5pt;width:52.25pt;height:0;z-index:251678720" o:connectortype="straight" strokecolor="#aeaaaa" strokeweight="3pt">
            <v:shadow type="perspective" color="#1f3763" opacity=".5" offset="1pt" offset2="-1pt"/>
          </v:shape>
        </w:pict>
      </w:r>
      <w:r>
        <w:rPr>
          <w:noProof/>
          <w:sz w:val="24"/>
          <w:szCs w:val="24"/>
        </w:rPr>
        <w:pict>
          <v:shape id="_x0000_s1042" type="#_x0000_t32" style="position:absolute;left:0;text-align:left;margin-left:372.6pt;margin-top:307.45pt;width:52.25pt;height:0;z-index:251676672" o:connectortype="straight" strokecolor="#aeaaaa" strokeweight="3pt">
            <v:shadow type="perspective" color="#1f3763" opacity=".5" offset="1pt" offset2="-1pt"/>
          </v:shape>
        </w:pict>
      </w:r>
      <w:r>
        <w:rPr>
          <w:noProof/>
          <w:sz w:val="24"/>
          <w:szCs w:val="24"/>
        </w:rPr>
        <w:drawing>
          <wp:inline distT="0" distB="0" distL="0" distR="0">
            <wp:extent cx="9610725" cy="4791075"/>
            <wp:effectExtent l="0" t="0" r="0" b="0"/>
            <wp:docPr id="1" name="Рисунок 1" descr="Снимок юв н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нимок юв нт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821" w:rsidRPr="0001596C" w:rsidRDefault="00B80821" w:rsidP="00B80821"/>
    <w:p w:rsidR="00B80821" w:rsidRPr="0001596C" w:rsidRDefault="00B80821" w:rsidP="00B80821"/>
    <w:p w:rsidR="00B80821" w:rsidRPr="0001596C" w:rsidRDefault="00B80821" w:rsidP="00B80821"/>
    <w:p w:rsidR="00B80821" w:rsidRDefault="00B80821" w:rsidP="00B80821"/>
    <w:p w:rsidR="00B80821" w:rsidRDefault="00B80821" w:rsidP="00B80821">
      <w:pPr>
        <w:tabs>
          <w:tab w:val="left" w:pos="5730"/>
        </w:tabs>
      </w:pPr>
      <w:r>
        <w:tab/>
      </w:r>
    </w:p>
    <w:p w:rsidR="00B80821" w:rsidRDefault="00B80821" w:rsidP="00B80821">
      <w:pPr>
        <w:tabs>
          <w:tab w:val="left" w:pos="5730"/>
        </w:tabs>
      </w:pPr>
    </w:p>
    <w:p w:rsidR="00B80821" w:rsidRDefault="00B80821" w:rsidP="00B80821">
      <w:pPr>
        <w:tabs>
          <w:tab w:val="left" w:pos="5730"/>
        </w:tabs>
      </w:pPr>
    </w:p>
    <w:sectPr w:rsidR="00B80821" w:rsidSect="00621582">
      <w:headerReference w:type="first" r:id="rId12"/>
      <w:pgSz w:w="16838" w:h="11906" w:orient="landscape"/>
      <w:pgMar w:top="568" w:right="284" w:bottom="720" w:left="284" w:header="283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482F" w:rsidRDefault="007D482F">
      <w:r>
        <w:separator/>
      </w:r>
    </w:p>
  </w:endnote>
  <w:endnote w:type="continuationSeparator" w:id="0">
    <w:p w:rsidR="007D482F" w:rsidRDefault="007D4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482F" w:rsidRDefault="007D482F">
      <w:r>
        <w:separator/>
      </w:r>
    </w:p>
  </w:footnote>
  <w:footnote w:type="continuationSeparator" w:id="0">
    <w:p w:rsidR="007D482F" w:rsidRDefault="007D48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006" w:rsidRDefault="009C5006">
    <w:pPr>
      <w:pStyle w:val="af0"/>
    </w:pPr>
  </w:p>
  <w:p w:rsidR="009C5006" w:rsidRDefault="009C5006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0E63940"/>
    <w:lvl w:ilvl="0">
      <w:start w:val="1"/>
      <w:numFmt w:val="bullet"/>
      <w:pStyle w:val="StyleListBulletTimesNewRoma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00002"/>
    <w:name w:val="WW8Num30"/>
    <w:lvl w:ilvl="0">
      <w:start w:val="1"/>
      <w:numFmt w:val="decimal"/>
      <w:lvlText w:val="%1."/>
      <w:lvlJc w:val="left"/>
      <w:pPr>
        <w:tabs>
          <w:tab w:val="num" w:pos="1128"/>
        </w:tabs>
        <w:ind w:left="1128" w:hanging="360"/>
      </w:pPr>
    </w:lvl>
  </w:abstractNum>
  <w:abstractNum w:abstractNumId="2" w15:restartNumberingAfterBreak="0">
    <w:nsid w:val="00515E04"/>
    <w:multiLevelType w:val="hybridMultilevel"/>
    <w:tmpl w:val="6804E71E"/>
    <w:lvl w:ilvl="0" w:tplc="5B5A0508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941F51"/>
    <w:multiLevelType w:val="hybridMultilevel"/>
    <w:tmpl w:val="3EBC0FBE"/>
    <w:lvl w:ilvl="0" w:tplc="1B3C5722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825796"/>
    <w:multiLevelType w:val="multilevel"/>
    <w:tmpl w:val="A2006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3C5708"/>
    <w:multiLevelType w:val="hybridMultilevel"/>
    <w:tmpl w:val="95EC0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51908"/>
    <w:multiLevelType w:val="hybridMultilevel"/>
    <w:tmpl w:val="EEC81EEA"/>
    <w:lvl w:ilvl="0" w:tplc="0419000F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B24294"/>
    <w:multiLevelType w:val="hybridMultilevel"/>
    <w:tmpl w:val="FF5E6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9570FA"/>
    <w:multiLevelType w:val="hybridMultilevel"/>
    <w:tmpl w:val="E7EA86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67309A2"/>
    <w:multiLevelType w:val="hybridMultilevel"/>
    <w:tmpl w:val="D3DE79D0"/>
    <w:lvl w:ilvl="0" w:tplc="B06EF3F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8BE20EC"/>
    <w:multiLevelType w:val="hybridMultilevel"/>
    <w:tmpl w:val="9572BE1A"/>
    <w:lvl w:ilvl="0" w:tplc="662655D6">
      <w:start w:val="1"/>
      <w:numFmt w:val="decimal"/>
      <w:lvlText w:val="%1."/>
      <w:lvlJc w:val="left"/>
      <w:pPr>
        <w:ind w:left="1452" w:hanging="885"/>
      </w:pPr>
      <w:rPr>
        <w:rFonts w:hint="default"/>
        <w:b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3E156596"/>
    <w:multiLevelType w:val="hybridMultilevel"/>
    <w:tmpl w:val="227EA4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8E4DE8"/>
    <w:multiLevelType w:val="hybridMultilevel"/>
    <w:tmpl w:val="4B8CA84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1A7D35"/>
    <w:multiLevelType w:val="multilevel"/>
    <w:tmpl w:val="27C4EEE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51155D88"/>
    <w:multiLevelType w:val="hybridMultilevel"/>
    <w:tmpl w:val="68EA3E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2695126"/>
    <w:multiLevelType w:val="hybridMultilevel"/>
    <w:tmpl w:val="0A1C4358"/>
    <w:lvl w:ilvl="0" w:tplc="8724DCF6">
      <w:start w:val="1"/>
      <w:numFmt w:val="bullet"/>
      <w:pStyle w:val="1"/>
      <w:lvlText w:val=""/>
      <w:lvlJc w:val="left"/>
      <w:pPr>
        <w:tabs>
          <w:tab w:val="num" w:pos="709"/>
        </w:tabs>
        <w:ind w:left="709" w:hanging="284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37B5367"/>
    <w:multiLevelType w:val="multilevel"/>
    <w:tmpl w:val="531CC1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 w15:restartNumberingAfterBreak="0">
    <w:nsid w:val="581F5B50"/>
    <w:multiLevelType w:val="hybridMultilevel"/>
    <w:tmpl w:val="387AFB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CB66AA5"/>
    <w:multiLevelType w:val="multilevel"/>
    <w:tmpl w:val="27C4EEE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5CE16A5E"/>
    <w:multiLevelType w:val="hybridMultilevel"/>
    <w:tmpl w:val="81A89822"/>
    <w:lvl w:ilvl="0" w:tplc="20B418EC">
      <w:start w:val="1"/>
      <w:numFmt w:val="decimal"/>
      <w:lvlText w:val="%1."/>
      <w:lvlJc w:val="left"/>
      <w:pPr>
        <w:ind w:left="93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0" w15:restartNumberingAfterBreak="0">
    <w:nsid w:val="5F191512"/>
    <w:multiLevelType w:val="hybridMultilevel"/>
    <w:tmpl w:val="9AE4B0C6"/>
    <w:lvl w:ilvl="0" w:tplc="19A07C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7A08DF"/>
    <w:multiLevelType w:val="hybridMultilevel"/>
    <w:tmpl w:val="9162ED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D97783D"/>
    <w:multiLevelType w:val="hybridMultilevel"/>
    <w:tmpl w:val="F6F82D3A"/>
    <w:lvl w:ilvl="0" w:tplc="0DF0FA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75A22331"/>
    <w:multiLevelType w:val="multilevel"/>
    <w:tmpl w:val="0419001D"/>
    <w:styleLink w:val="-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7AF902FA"/>
    <w:multiLevelType w:val="hybridMultilevel"/>
    <w:tmpl w:val="098A7422"/>
    <w:lvl w:ilvl="0" w:tplc="ED2AE2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B5A0AE5"/>
    <w:multiLevelType w:val="multilevel"/>
    <w:tmpl w:val="F652701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hint="default"/>
      </w:r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3"/>
  </w:num>
  <w:num w:numId="4">
    <w:abstractNumId w:val="13"/>
  </w:num>
  <w:num w:numId="5">
    <w:abstractNumId w:val="24"/>
  </w:num>
  <w:num w:numId="6">
    <w:abstractNumId w:val="16"/>
  </w:num>
  <w:num w:numId="7">
    <w:abstractNumId w:val="4"/>
  </w:num>
  <w:num w:numId="8">
    <w:abstractNumId w:val="22"/>
  </w:num>
  <w:num w:numId="9">
    <w:abstractNumId w:val="2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</w:num>
  <w:num w:numId="12">
    <w:abstractNumId w:val="19"/>
  </w:num>
  <w:num w:numId="13">
    <w:abstractNumId w:val="25"/>
  </w:num>
  <w:num w:numId="14">
    <w:abstractNumId w:val="15"/>
  </w:num>
  <w:num w:numId="1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8"/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</w:num>
  <w:num w:numId="25">
    <w:abstractNumId w:val="7"/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</w:num>
  <w:num w:numId="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0"/>
  </w:num>
  <w:num w:numId="33">
    <w:abstractNumId w:val="18"/>
  </w:num>
  <w:num w:numId="3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0199"/>
    <w:rsid w:val="00002180"/>
    <w:rsid w:val="00003493"/>
    <w:rsid w:val="00003C35"/>
    <w:rsid w:val="00006897"/>
    <w:rsid w:val="00012410"/>
    <w:rsid w:val="00012921"/>
    <w:rsid w:val="00012E44"/>
    <w:rsid w:val="000141EF"/>
    <w:rsid w:val="00016CF2"/>
    <w:rsid w:val="00021F03"/>
    <w:rsid w:val="0002538C"/>
    <w:rsid w:val="00025EA5"/>
    <w:rsid w:val="00027F7D"/>
    <w:rsid w:val="0003198F"/>
    <w:rsid w:val="00032BE7"/>
    <w:rsid w:val="0003349F"/>
    <w:rsid w:val="0003352D"/>
    <w:rsid w:val="00036E5B"/>
    <w:rsid w:val="00042A6F"/>
    <w:rsid w:val="000430DB"/>
    <w:rsid w:val="00043CBA"/>
    <w:rsid w:val="0004494D"/>
    <w:rsid w:val="00046364"/>
    <w:rsid w:val="00046AF1"/>
    <w:rsid w:val="00046E07"/>
    <w:rsid w:val="0004771A"/>
    <w:rsid w:val="00053184"/>
    <w:rsid w:val="00053B0C"/>
    <w:rsid w:val="000552BB"/>
    <w:rsid w:val="000604D7"/>
    <w:rsid w:val="000621EB"/>
    <w:rsid w:val="00076C38"/>
    <w:rsid w:val="00077C55"/>
    <w:rsid w:val="000810E8"/>
    <w:rsid w:val="00082714"/>
    <w:rsid w:val="000833A6"/>
    <w:rsid w:val="00083B1F"/>
    <w:rsid w:val="00084455"/>
    <w:rsid w:val="0008564C"/>
    <w:rsid w:val="0008682B"/>
    <w:rsid w:val="00086BC3"/>
    <w:rsid w:val="00087230"/>
    <w:rsid w:val="000900DA"/>
    <w:rsid w:val="00091569"/>
    <w:rsid w:val="00093941"/>
    <w:rsid w:val="00094143"/>
    <w:rsid w:val="000943E2"/>
    <w:rsid w:val="0009602A"/>
    <w:rsid w:val="000966EF"/>
    <w:rsid w:val="000A1B05"/>
    <w:rsid w:val="000A486D"/>
    <w:rsid w:val="000A5DA3"/>
    <w:rsid w:val="000A5E91"/>
    <w:rsid w:val="000A6FD0"/>
    <w:rsid w:val="000B03E8"/>
    <w:rsid w:val="000B31C9"/>
    <w:rsid w:val="000B366E"/>
    <w:rsid w:val="000B3C77"/>
    <w:rsid w:val="000B5266"/>
    <w:rsid w:val="000B53B8"/>
    <w:rsid w:val="000B6268"/>
    <w:rsid w:val="000C604F"/>
    <w:rsid w:val="000C778A"/>
    <w:rsid w:val="000D2230"/>
    <w:rsid w:val="000D2BF2"/>
    <w:rsid w:val="000D37B9"/>
    <w:rsid w:val="000D4BEF"/>
    <w:rsid w:val="000E35EA"/>
    <w:rsid w:val="000E3FC5"/>
    <w:rsid w:val="000E6D73"/>
    <w:rsid w:val="000E7C89"/>
    <w:rsid w:val="000F08C1"/>
    <w:rsid w:val="000F325B"/>
    <w:rsid w:val="000F572E"/>
    <w:rsid w:val="000F643B"/>
    <w:rsid w:val="000F664C"/>
    <w:rsid w:val="00100DFC"/>
    <w:rsid w:val="00100E83"/>
    <w:rsid w:val="001016B1"/>
    <w:rsid w:val="00101C24"/>
    <w:rsid w:val="00102B69"/>
    <w:rsid w:val="00104343"/>
    <w:rsid w:val="0010620F"/>
    <w:rsid w:val="0011004B"/>
    <w:rsid w:val="00110B5C"/>
    <w:rsid w:val="00112189"/>
    <w:rsid w:val="00115A73"/>
    <w:rsid w:val="00117504"/>
    <w:rsid w:val="00121828"/>
    <w:rsid w:val="001221A2"/>
    <w:rsid w:val="001239D3"/>
    <w:rsid w:val="00125FC3"/>
    <w:rsid w:val="00127609"/>
    <w:rsid w:val="00130199"/>
    <w:rsid w:val="00131515"/>
    <w:rsid w:val="00133EFC"/>
    <w:rsid w:val="00133F39"/>
    <w:rsid w:val="00137391"/>
    <w:rsid w:val="001420D6"/>
    <w:rsid w:val="00144EF3"/>
    <w:rsid w:val="00146717"/>
    <w:rsid w:val="00147F36"/>
    <w:rsid w:val="0015102E"/>
    <w:rsid w:val="00151346"/>
    <w:rsid w:val="0015373E"/>
    <w:rsid w:val="00153DFE"/>
    <w:rsid w:val="001603D2"/>
    <w:rsid w:val="001644FC"/>
    <w:rsid w:val="0016475F"/>
    <w:rsid w:val="00165083"/>
    <w:rsid w:val="001704A9"/>
    <w:rsid w:val="001717EE"/>
    <w:rsid w:val="00171E72"/>
    <w:rsid w:val="00180548"/>
    <w:rsid w:val="00180CF8"/>
    <w:rsid w:val="00181329"/>
    <w:rsid w:val="0018521F"/>
    <w:rsid w:val="00186F4F"/>
    <w:rsid w:val="00191013"/>
    <w:rsid w:val="001916E6"/>
    <w:rsid w:val="00191DBD"/>
    <w:rsid w:val="00193483"/>
    <w:rsid w:val="0019679A"/>
    <w:rsid w:val="00197460"/>
    <w:rsid w:val="001976AA"/>
    <w:rsid w:val="001A0EA5"/>
    <w:rsid w:val="001A20EA"/>
    <w:rsid w:val="001A783D"/>
    <w:rsid w:val="001B11BE"/>
    <w:rsid w:val="001B1734"/>
    <w:rsid w:val="001B1CCB"/>
    <w:rsid w:val="001B37ED"/>
    <w:rsid w:val="001B7F5D"/>
    <w:rsid w:val="001C3BA2"/>
    <w:rsid w:val="001C6A12"/>
    <w:rsid w:val="001C6EFC"/>
    <w:rsid w:val="001D0789"/>
    <w:rsid w:val="001D0CC8"/>
    <w:rsid w:val="001D1359"/>
    <w:rsid w:val="001D398F"/>
    <w:rsid w:val="001D490A"/>
    <w:rsid w:val="001D6F6C"/>
    <w:rsid w:val="001E04DF"/>
    <w:rsid w:val="001E16A3"/>
    <w:rsid w:val="001E25FF"/>
    <w:rsid w:val="001E2FD1"/>
    <w:rsid w:val="001E4A36"/>
    <w:rsid w:val="001F1B0C"/>
    <w:rsid w:val="001F438C"/>
    <w:rsid w:val="001F44C8"/>
    <w:rsid w:val="001F560C"/>
    <w:rsid w:val="002049D4"/>
    <w:rsid w:val="00205CA5"/>
    <w:rsid w:val="00205CDE"/>
    <w:rsid w:val="00205F80"/>
    <w:rsid w:val="00207223"/>
    <w:rsid w:val="002072E2"/>
    <w:rsid w:val="00216D15"/>
    <w:rsid w:val="00217036"/>
    <w:rsid w:val="00220A45"/>
    <w:rsid w:val="00220B10"/>
    <w:rsid w:val="00220E58"/>
    <w:rsid w:val="00222B62"/>
    <w:rsid w:val="002246D7"/>
    <w:rsid w:val="0022487B"/>
    <w:rsid w:val="002273BA"/>
    <w:rsid w:val="002324DD"/>
    <w:rsid w:val="00232969"/>
    <w:rsid w:val="0023612E"/>
    <w:rsid w:val="00236792"/>
    <w:rsid w:val="002409BA"/>
    <w:rsid w:val="00240CA3"/>
    <w:rsid w:val="00240F40"/>
    <w:rsid w:val="00241730"/>
    <w:rsid w:val="00245A08"/>
    <w:rsid w:val="00247D93"/>
    <w:rsid w:val="00252DCC"/>
    <w:rsid w:val="00252F7A"/>
    <w:rsid w:val="00253A3C"/>
    <w:rsid w:val="00255617"/>
    <w:rsid w:val="0025701E"/>
    <w:rsid w:val="0025746A"/>
    <w:rsid w:val="002604F7"/>
    <w:rsid w:val="00262BC2"/>
    <w:rsid w:val="00262E0E"/>
    <w:rsid w:val="002657F3"/>
    <w:rsid w:val="00270F86"/>
    <w:rsid w:val="00274EA7"/>
    <w:rsid w:val="00274FE5"/>
    <w:rsid w:val="002806BD"/>
    <w:rsid w:val="00282A7B"/>
    <w:rsid w:val="00284537"/>
    <w:rsid w:val="002859AD"/>
    <w:rsid w:val="00285E80"/>
    <w:rsid w:val="00286CD3"/>
    <w:rsid w:val="00287D62"/>
    <w:rsid w:val="00291032"/>
    <w:rsid w:val="002919C4"/>
    <w:rsid w:val="00291A1A"/>
    <w:rsid w:val="00291AEF"/>
    <w:rsid w:val="002935CE"/>
    <w:rsid w:val="00294C83"/>
    <w:rsid w:val="00295D8E"/>
    <w:rsid w:val="002978B5"/>
    <w:rsid w:val="002A2706"/>
    <w:rsid w:val="002A77B0"/>
    <w:rsid w:val="002B1617"/>
    <w:rsid w:val="002B3978"/>
    <w:rsid w:val="002B7108"/>
    <w:rsid w:val="002C391A"/>
    <w:rsid w:val="002C54C1"/>
    <w:rsid w:val="002C77FD"/>
    <w:rsid w:val="002D048C"/>
    <w:rsid w:val="002E6B3C"/>
    <w:rsid w:val="002F1B09"/>
    <w:rsid w:val="002F1DE0"/>
    <w:rsid w:val="002F46C5"/>
    <w:rsid w:val="002F5963"/>
    <w:rsid w:val="00304278"/>
    <w:rsid w:val="00307036"/>
    <w:rsid w:val="003073B3"/>
    <w:rsid w:val="003134FA"/>
    <w:rsid w:val="003150FF"/>
    <w:rsid w:val="00320C8E"/>
    <w:rsid w:val="003227E5"/>
    <w:rsid w:val="00323EFA"/>
    <w:rsid w:val="003250FE"/>
    <w:rsid w:val="00327B8A"/>
    <w:rsid w:val="00330D53"/>
    <w:rsid w:val="0033337D"/>
    <w:rsid w:val="00334522"/>
    <w:rsid w:val="00334CBF"/>
    <w:rsid w:val="00340941"/>
    <w:rsid w:val="003409DD"/>
    <w:rsid w:val="00340C97"/>
    <w:rsid w:val="003435D9"/>
    <w:rsid w:val="003450EB"/>
    <w:rsid w:val="0034643C"/>
    <w:rsid w:val="0035038E"/>
    <w:rsid w:val="0035257C"/>
    <w:rsid w:val="00353EF5"/>
    <w:rsid w:val="00356A59"/>
    <w:rsid w:val="00356D65"/>
    <w:rsid w:val="003675A4"/>
    <w:rsid w:val="003731AA"/>
    <w:rsid w:val="00375B62"/>
    <w:rsid w:val="003808F0"/>
    <w:rsid w:val="003834C1"/>
    <w:rsid w:val="0038634F"/>
    <w:rsid w:val="00393382"/>
    <w:rsid w:val="0039382E"/>
    <w:rsid w:val="003A0BAA"/>
    <w:rsid w:val="003A3FB6"/>
    <w:rsid w:val="003A505B"/>
    <w:rsid w:val="003A62F3"/>
    <w:rsid w:val="003A73B2"/>
    <w:rsid w:val="003B0474"/>
    <w:rsid w:val="003B35DC"/>
    <w:rsid w:val="003B4A67"/>
    <w:rsid w:val="003C1FC1"/>
    <w:rsid w:val="003C201F"/>
    <w:rsid w:val="003C20F8"/>
    <w:rsid w:val="003C55BA"/>
    <w:rsid w:val="003C567C"/>
    <w:rsid w:val="003C6356"/>
    <w:rsid w:val="003D5E08"/>
    <w:rsid w:val="003E443D"/>
    <w:rsid w:val="003E45AD"/>
    <w:rsid w:val="003E4E9B"/>
    <w:rsid w:val="003E50ED"/>
    <w:rsid w:val="003E55F2"/>
    <w:rsid w:val="003E59BF"/>
    <w:rsid w:val="003E79B4"/>
    <w:rsid w:val="003F17A8"/>
    <w:rsid w:val="003F4BA2"/>
    <w:rsid w:val="003F5789"/>
    <w:rsid w:val="003F71EA"/>
    <w:rsid w:val="003F771D"/>
    <w:rsid w:val="003F7FAC"/>
    <w:rsid w:val="0040129B"/>
    <w:rsid w:val="00401481"/>
    <w:rsid w:val="00402204"/>
    <w:rsid w:val="00402668"/>
    <w:rsid w:val="00403394"/>
    <w:rsid w:val="004110C2"/>
    <w:rsid w:val="0041192F"/>
    <w:rsid w:val="0041250F"/>
    <w:rsid w:val="0041293A"/>
    <w:rsid w:val="00413ED2"/>
    <w:rsid w:val="00416296"/>
    <w:rsid w:val="00416AD9"/>
    <w:rsid w:val="00417D63"/>
    <w:rsid w:val="00421E18"/>
    <w:rsid w:val="004222EB"/>
    <w:rsid w:val="00424898"/>
    <w:rsid w:val="00424BB3"/>
    <w:rsid w:val="00426B94"/>
    <w:rsid w:val="00427266"/>
    <w:rsid w:val="00427D3D"/>
    <w:rsid w:val="0043327F"/>
    <w:rsid w:val="00434F71"/>
    <w:rsid w:val="00436F79"/>
    <w:rsid w:val="00437B44"/>
    <w:rsid w:val="0044381E"/>
    <w:rsid w:val="0044402E"/>
    <w:rsid w:val="0044425E"/>
    <w:rsid w:val="00445A1E"/>
    <w:rsid w:val="00446267"/>
    <w:rsid w:val="00447ACA"/>
    <w:rsid w:val="0046145E"/>
    <w:rsid w:val="00462FFB"/>
    <w:rsid w:val="0046507A"/>
    <w:rsid w:val="00466FD0"/>
    <w:rsid w:val="00470839"/>
    <w:rsid w:val="00471227"/>
    <w:rsid w:val="0047565C"/>
    <w:rsid w:val="00480550"/>
    <w:rsid w:val="00483D1B"/>
    <w:rsid w:val="00486701"/>
    <w:rsid w:val="0049339E"/>
    <w:rsid w:val="0049580F"/>
    <w:rsid w:val="00496293"/>
    <w:rsid w:val="00496EDF"/>
    <w:rsid w:val="004977F0"/>
    <w:rsid w:val="00497E03"/>
    <w:rsid w:val="004A01A5"/>
    <w:rsid w:val="004A0CE6"/>
    <w:rsid w:val="004A0FB1"/>
    <w:rsid w:val="004A1B13"/>
    <w:rsid w:val="004A3751"/>
    <w:rsid w:val="004A4017"/>
    <w:rsid w:val="004A5382"/>
    <w:rsid w:val="004B162E"/>
    <w:rsid w:val="004B1F95"/>
    <w:rsid w:val="004B31EB"/>
    <w:rsid w:val="004B407C"/>
    <w:rsid w:val="004B5938"/>
    <w:rsid w:val="004C048D"/>
    <w:rsid w:val="004C6813"/>
    <w:rsid w:val="004C6CEB"/>
    <w:rsid w:val="004D07FF"/>
    <w:rsid w:val="004D24FD"/>
    <w:rsid w:val="004D4398"/>
    <w:rsid w:val="004D50A1"/>
    <w:rsid w:val="004D66B4"/>
    <w:rsid w:val="004D7171"/>
    <w:rsid w:val="004E14F1"/>
    <w:rsid w:val="004E51AB"/>
    <w:rsid w:val="004F54A1"/>
    <w:rsid w:val="004F655C"/>
    <w:rsid w:val="00502C55"/>
    <w:rsid w:val="00506C7E"/>
    <w:rsid w:val="00507E20"/>
    <w:rsid w:val="00512F2B"/>
    <w:rsid w:val="00515470"/>
    <w:rsid w:val="00515C21"/>
    <w:rsid w:val="00515D9D"/>
    <w:rsid w:val="005173A9"/>
    <w:rsid w:val="0051740B"/>
    <w:rsid w:val="00517B1D"/>
    <w:rsid w:val="005206C3"/>
    <w:rsid w:val="00522407"/>
    <w:rsid w:val="005234C5"/>
    <w:rsid w:val="00531ED1"/>
    <w:rsid w:val="00534C4F"/>
    <w:rsid w:val="0053550A"/>
    <w:rsid w:val="005442B6"/>
    <w:rsid w:val="00544934"/>
    <w:rsid w:val="005454C8"/>
    <w:rsid w:val="0054561E"/>
    <w:rsid w:val="00546F82"/>
    <w:rsid w:val="005478D2"/>
    <w:rsid w:val="005519F5"/>
    <w:rsid w:val="00552C14"/>
    <w:rsid w:val="0055382A"/>
    <w:rsid w:val="00554526"/>
    <w:rsid w:val="00562580"/>
    <w:rsid w:val="00563346"/>
    <w:rsid w:val="0056628D"/>
    <w:rsid w:val="00567157"/>
    <w:rsid w:val="005675CF"/>
    <w:rsid w:val="005707B0"/>
    <w:rsid w:val="00571458"/>
    <w:rsid w:val="0058171B"/>
    <w:rsid w:val="00586CFC"/>
    <w:rsid w:val="0058718D"/>
    <w:rsid w:val="00594716"/>
    <w:rsid w:val="00597857"/>
    <w:rsid w:val="00597D4C"/>
    <w:rsid w:val="005A5727"/>
    <w:rsid w:val="005A5929"/>
    <w:rsid w:val="005A60CD"/>
    <w:rsid w:val="005A6AE5"/>
    <w:rsid w:val="005A6C09"/>
    <w:rsid w:val="005B11C3"/>
    <w:rsid w:val="005B11E6"/>
    <w:rsid w:val="005B27C5"/>
    <w:rsid w:val="005B42AF"/>
    <w:rsid w:val="005B604D"/>
    <w:rsid w:val="005B6B10"/>
    <w:rsid w:val="005B7BC2"/>
    <w:rsid w:val="005C4237"/>
    <w:rsid w:val="005C43F0"/>
    <w:rsid w:val="005C4BCA"/>
    <w:rsid w:val="005C6855"/>
    <w:rsid w:val="005C790E"/>
    <w:rsid w:val="005D0B3B"/>
    <w:rsid w:val="005D1D8C"/>
    <w:rsid w:val="005D2903"/>
    <w:rsid w:val="005D3785"/>
    <w:rsid w:val="005D7079"/>
    <w:rsid w:val="005E51B2"/>
    <w:rsid w:val="005E5924"/>
    <w:rsid w:val="005E5CD4"/>
    <w:rsid w:val="005F1A4D"/>
    <w:rsid w:val="005F1DE3"/>
    <w:rsid w:val="005F205A"/>
    <w:rsid w:val="005F5613"/>
    <w:rsid w:val="005F70D8"/>
    <w:rsid w:val="0060764A"/>
    <w:rsid w:val="00610061"/>
    <w:rsid w:val="0061116D"/>
    <w:rsid w:val="00611202"/>
    <w:rsid w:val="00612E0F"/>
    <w:rsid w:val="006135FB"/>
    <w:rsid w:val="006149AC"/>
    <w:rsid w:val="0062033B"/>
    <w:rsid w:val="00621582"/>
    <w:rsid w:val="00623C03"/>
    <w:rsid w:val="006248E6"/>
    <w:rsid w:val="00627FAF"/>
    <w:rsid w:val="00634999"/>
    <w:rsid w:val="0063751E"/>
    <w:rsid w:val="00637831"/>
    <w:rsid w:val="00642331"/>
    <w:rsid w:val="00642F35"/>
    <w:rsid w:val="00646544"/>
    <w:rsid w:val="00647EFF"/>
    <w:rsid w:val="006530D2"/>
    <w:rsid w:val="00653CD7"/>
    <w:rsid w:val="00654097"/>
    <w:rsid w:val="006544D2"/>
    <w:rsid w:val="00655926"/>
    <w:rsid w:val="00661C1B"/>
    <w:rsid w:val="00661E24"/>
    <w:rsid w:val="006638A8"/>
    <w:rsid w:val="00671BB5"/>
    <w:rsid w:val="0067258E"/>
    <w:rsid w:val="0067320D"/>
    <w:rsid w:val="006748F3"/>
    <w:rsid w:val="006777D0"/>
    <w:rsid w:val="006824BA"/>
    <w:rsid w:val="0068656D"/>
    <w:rsid w:val="006916B6"/>
    <w:rsid w:val="00692348"/>
    <w:rsid w:val="006931F4"/>
    <w:rsid w:val="006945D0"/>
    <w:rsid w:val="00694E4C"/>
    <w:rsid w:val="00695013"/>
    <w:rsid w:val="006A0FCF"/>
    <w:rsid w:val="006A1A74"/>
    <w:rsid w:val="006A310C"/>
    <w:rsid w:val="006A3580"/>
    <w:rsid w:val="006A3704"/>
    <w:rsid w:val="006A4A0C"/>
    <w:rsid w:val="006A6E39"/>
    <w:rsid w:val="006A7F98"/>
    <w:rsid w:val="006B0435"/>
    <w:rsid w:val="006B6F24"/>
    <w:rsid w:val="006C039E"/>
    <w:rsid w:val="006C0560"/>
    <w:rsid w:val="006C3669"/>
    <w:rsid w:val="006C5676"/>
    <w:rsid w:val="006D0CEF"/>
    <w:rsid w:val="006D2C91"/>
    <w:rsid w:val="006D2E8C"/>
    <w:rsid w:val="006D64BC"/>
    <w:rsid w:val="006D6F96"/>
    <w:rsid w:val="006E4732"/>
    <w:rsid w:val="006E4742"/>
    <w:rsid w:val="006E5C6C"/>
    <w:rsid w:val="006E67F1"/>
    <w:rsid w:val="006E7CC3"/>
    <w:rsid w:val="006F246B"/>
    <w:rsid w:val="006F4303"/>
    <w:rsid w:val="006F4B9E"/>
    <w:rsid w:val="006F53F9"/>
    <w:rsid w:val="006F67DB"/>
    <w:rsid w:val="006F73C6"/>
    <w:rsid w:val="00701511"/>
    <w:rsid w:val="00703D97"/>
    <w:rsid w:val="00705677"/>
    <w:rsid w:val="00707AD4"/>
    <w:rsid w:val="00711AEF"/>
    <w:rsid w:val="00716306"/>
    <w:rsid w:val="007168A3"/>
    <w:rsid w:val="00717E2D"/>
    <w:rsid w:val="0072385D"/>
    <w:rsid w:val="007247BA"/>
    <w:rsid w:val="0072677C"/>
    <w:rsid w:val="00726A6B"/>
    <w:rsid w:val="0072788C"/>
    <w:rsid w:val="007304D9"/>
    <w:rsid w:val="007308DB"/>
    <w:rsid w:val="00731720"/>
    <w:rsid w:val="00732E9A"/>
    <w:rsid w:val="007402C1"/>
    <w:rsid w:val="00745BFC"/>
    <w:rsid w:val="00745DD6"/>
    <w:rsid w:val="007501E8"/>
    <w:rsid w:val="00750973"/>
    <w:rsid w:val="00752AD9"/>
    <w:rsid w:val="0075386B"/>
    <w:rsid w:val="00753E0B"/>
    <w:rsid w:val="00757258"/>
    <w:rsid w:val="007612C1"/>
    <w:rsid w:val="007616FF"/>
    <w:rsid w:val="00761CD5"/>
    <w:rsid w:val="00765B45"/>
    <w:rsid w:val="00766526"/>
    <w:rsid w:val="007721D2"/>
    <w:rsid w:val="0077565B"/>
    <w:rsid w:val="0077603B"/>
    <w:rsid w:val="00777C25"/>
    <w:rsid w:val="00783B2E"/>
    <w:rsid w:val="00785A31"/>
    <w:rsid w:val="00790B6B"/>
    <w:rsid w:val="0079136A"/>
    <w:rsid w:val="007A0266"/>
    <w:rsid w:val="007A1802"/>
    <w:rsid w:val="007A3232"/>
    <w:rsid w:val="007A5BD9"/>
    <w:rsid w:val="007A6A3C"/>
    <w:rsid w:val="007B1D7D"/>
    <w:rsid w:val="007B31A0"/>
    <w:rsid w:val="007B362B"/>
    <w:rsid w:val="007B4FAF"/>
    <w:rsid w:val="007B584B"/>
    <w:rsid w:val="007B7C65"/>
    <w:rsid w:val="007C0DCA"/>
    <w:rsid w:val="007C1FF9"/>
    <w:rsid w:val="007D482F"/>
    <w:rsid w:val="007D6005"/>
    <w:rsid w:val="007E03E3"/>
    <w:rsid w:val="007E503A"/>
    <w:rsid w:val="007F1E0F"/>
    <w:rsid w:val="007F5B00"/>
    <w:rsid w:val="007F5FF8"/>
    <w:rsid w:val="007F6037"/>
    <w:rsid w:val="007F7C1A"/>
    <w:rsid w:val="008005D8"/>
    <w:rsid w:val="00800712"/>
    <w:rsid w:val="008027A1"/>
    <w:rsid w:val="00807337"/>
    <w:rsid w:val="00812181"/>
    <w:rsid w:val="0081305E"/>
    <w:rsid w:val="00815BF3"/>
    <w:rsid w:val="00816871"/>
    <w:rsid w:val="00821A71"/>
    <w:rsid w:val="00822581"/>
    <w:rsid w:val="00825B0E"/>
    <w:rsid w:val="008340B5"/>
    <w:rsid w:val="0083538F"/>
    <w:rsid w:val="00836EC7"/>
    <w:rsid w:val="0084003B"/>
    <w:rsid w:val="00840F44"/>
    <w:rsid w:val="008414DD"/>
    <w:rsid w:val="00841C96"/>
    <w:rsid w:val="00844405"/>
    <w:rsid w:val="00851A55"/>
    <w:rsid w:val="00854737"/>
    <w:rsid w:val="0085486A"/>
    <w:rsid w:val="008551B3"/>
    <w:rsid w:val="00855EBB"/>
    <w:rsid w:val="0085663E"/>
    <w:rsid w:val="008614FC"/>
    <w:rsid w:val="008636A1"/>
    <w:rsid w:val="00867ECA"/>
    <w:rsid w:val="008738A4"/>
    <w:rsid w:val="00873D68"/>
    <w:rsid w:val="0087428C"/>
    <w:rsid w:val="00874CFD"/>
    <w:rsid w:val="00876105"/>
    <w:rsid w:val="008802EB"/>
    <w:rsid w:val="00880FAB"/>
    <w:rsid w:val="008869EA"/>
    <w:rsid w:val="00886A62"/>
    <w:rsid w:val="00886D23"/>
    <w:rsid w:val="0089105A"/>
    <w:rsid w:val="008958A8"/>
    <w:rsid w:val="00896794"/>
    <w:rsid w:val="00897300"/>
    <w:rsid w:val="008976A2"/>
    <w:rsid w:val="00897C5F"/>
    <w:rsid w:val="008A107C"/>
    <w:rsid w:val="008A651E"/>
    <w:rsid w:val="008B1E01"/>
    <w:rsid w:val="008B43D1"/>
    <w:rsid w:val="008B4441"/>
    <w:rsid w:val="008B4776"/>
    <w:rsid w:val="008B5ED8"/>
    <w:rsid w:val="008B6A24"/>
    <w:rsid w:val="008B7707"/>
    <w:rsid w:val="008B7E8B"/>
    <w:rsid w:val="008C186B"/>
    <w:rsid w:val="008D0E1A"/>
    <w:rsid w:val="008D2644"/>
    <w:rsid w:val="008D5196"/>
    <w:rsid w:val="008D5FD3"/>
    <w:rsid w:val="008E189B"/>
    <w:rsid w:val="008E291E"/>
    <w:rsid w:val="008E35F1"/>
    <w:rsid w:val="008E3D51"/>
    <w:rsid w:val="008E53C8"/>
    <w:rsid w:val="008E588D"/>
    <w:rsid w:val="008E668E"/>
    <w:rsid w:val="008E6B41"/>
    <w:rsid w:val="008E6ED1"/>
    <w:rsid w:val="008F125D"/>
    <w:rsid w:val="008F4AD5"/>
    <w:rsid w:val="008F551F"/>
    <w:rsid w:val="008F5D71"/>
    <w:rsid w:val="008F742A"/>
    <w:rsid w:val="008F7EFD"/>
    <w:rsid w:val="00901973"/>
    <w:rsid w:val="00902C66"/>
    <w:rsid w:val="00904BD1"/>
    <w:rsid w:val="009103C3"/>
    <w:rsid w:val="009112D6"/>
    <w:rsid w:val="00914A7D"/>
    <w:rsid w:val="00914B1E"/>
    <w:rsid w:val="00923055"/>
    <w:rsid w:val="00924173"/>
    <w:rsid w:val="00924F80"/>
    <w:rsid w:val="00925B58"/>
    <w:rsid w:val="009261FF"/>
    <w:rsid w:val="00926CB7"/>
    <w:rsid w:val="009326E9"/>
    <w:rsid w:val="009331BC"/>
    <w:rsid w:val="00933630"/>
    <w:rsid w:val="009341C8"/>
    <w:rsid w:val="009343F6"/>
    <w:rsid w:val="00942C56"/>
    <w:rsid w:val="00944671"/>
    <w:rsid w:val="00946ED1"/>
    <w:rsid w:val="0095060D"/>
    <w:rsid w:val="009525C3"/>
    <w:rsid w:val="009529FD"/>
    <w:rsid w:val="00953ADB"/>
    <w:rsid w:val="0095538A"/>
    <w:rsid w:val="009600BE"/>
    <w:rsid w:val="00960764"/>
    <w:rsid w:val="00961D6B"/>
    <w:rsid w:val="00962EA8"/>
    <w:rsid w:val="009639F4"/>
    <w:rsid w:val="00964E23"/>
    <w:rsid w:val="0096622C"/>
    <w:rsid w:val="0097424C"/>
    <w:rsid w:val="009747A2"/>
    <w:rsid w:val="009757AF"/>
    <w:rsid w:val="00976BBA"/>
    <w:rsid w:val="00993319"/>
    <w:rsid w:val="00994F28"/>
    <w:rsid w:val="00995A0D"/>
    <w:rsid w:val="00997714"/>
    <w:rsid w:val="009A3E16"/>
    <w:rsid w:val="009A50BD"/>
    <w:rsid w:val="009A6412"/>
    <w:rsid w:val="009A7FFB"/>
    <w:rsid w:val="009B5B6E"/>
    <w:rsid w:val="009C5006"/>
    <w:rsid w:val="009C703D"/>
    <w:rsid w:val="009C720B"/>
    <w:rsid w:val="009D0A71"/>
    <w:rsid w:val="009E152F"/>
    <w:rsid w:val="009E1C2F"/>
    <w:rsid w:val="009E6EB0"/>
    <w:rsid w:val="009F14C9"/>
    <w:rsid w:val="009F2C9A"/>
    <w:rsid w:val="009F4581"/>
    <w:rsid w:val="009F4D29"/>
    <w:rsid w:val="009F7C2F"/>
    <w:rsid w:val="00A01E63"/>
    <w:rsid w:val="00A04C5A"/>
    <w:rsid w:val="00A053C8"/>
    <w:rsid w:val="00A10C2D"/>
    <w:rsid w:val="00A14745"/>
    <w:rsid w:val="00A1651E"/>
    <w:rsid w:val="00A17176"/>
    <w:rsid w:val="00A17562"/>
    <w:rsid w:val="00A1769D"/>
    <w:rsid w:val="00A2060D"/>
    <w:rsid w:val="00A24331"/>
    <w:rsid w:val="00A2495B"/>
    <w:rsid w:val="00A26E26"/>
    <w:rsid w:val="00A274F2"/>
    <w:rsid w:val="00A3273F"/>
    <w:rsid w:val="00A35BBF"/>
    <w:rsid w:val="00A35DDF"/>
    <w:rsid w:val="00A35EC0"/>
    <w:rsid w:val="00A3767C"/>
    <w:rsid w:val="00A377DA"/>
    <w:rsid w:val="00A37838"/>
    <w:rsid w:val="00A43374"/>
    <w:rsid w:val="00A50FE3"/>
    <w:rsid w:val="00A51D57"/>
    <w:rsid w:val="00A523C2"/>
    <w:rsid w:val="00A53763"/>
    <w:rsid w:val="00A53BF3"/>
    <w:rsid w:val="00A53DE9"/>
    <w:rsid w:val="00A562A9"/>
    <w:rsid w:val="00A574AC"/>
    <w:rsid w:val="00A62F9C"/>
    <w:rsid w:val="00A63883"/>
    <w:rsid w:val="00A67A52"/>
    <w:rsid w:val="00A7074C"/>
    <w:rsid w:val="00A741C7"/>
    <w:rsid w:val="00A752AA"/>
    <w:rsid w:val="00A75B32"/>
    <w:rsid w:val="00A75C03"/>
    <w:rsid w:val="00A805AF"/>
    <w:rsid w:val="00A857DF"/>
    <w:rsid w:val="00A9722F"/>
    <w:rsid w:val="00AA212B"/>
    <w:rsid w:val="00AA3CAD"/>
    <w:rsid w:val="00AA3DE2"/>
    <w:rsid w:val="00AA43E1"/>
    <w:rsid w:val="00AA4C5D"/>
    <w:rsid w:val="00AA6C02"/>
    <w:rsid w:val="00AB236E"/>
    <w:rsid w:val="00AB3EA0"/>
    <w:rsid w:val="00AB58B4"/>
    <w:rsid w:val="00AC2B41"/>
    <w:rsid w:val="00AC7FD1"/>
    <w:rsid w:val="00AD2993"/>
    <w:rsid w:val="00AD3A57"/>
    <w:rsid w:val="00AD5176"/>
    <w:rsid w:val="00AD7019"/>
    <w:rsid w:val="00AD7280"/>
    <w:rsid w:val="00AF08B4"/>
    <w:rsid w:val="00AF0AB2"/>
    <w:rsid w:val="00AF5939"/>
    <w:rsid w:val="00AF60EE"/>
    <w:rsid w:val="00B01E60"/>
    <w:rsid w:val="00B02DE9"/>
    <w:rsid w:val="00B05222"/>
    <w:rsid w:val="00B05ABE"/>
    <w:rsid w:val="00B075BD"/>
    <w:rsid w:val="00B07E65"/>
    <w:rsid w:val="00B11AEF"/>
    <w:rsid w:val="00B13676"/>
    <w:rsid w:val="00B142D5"/>
    <w:rsid w:val="00B1517D"/>
    <w:rsid w:val="00B151B9"/>
    <w:rsid w:val="00B15726"/>
    <w:rsid w:val="00B2111A"/>
    <w:rsid w:val="00B2368B"/>
    <w:rsid w:val="00B26E6A"/>
    <w:rsid w:val="00B27725"/>
    <w:rsid w:val="00B3717D"/>
    <w:rsid w:val="00B41080"/>
    <w:rsid w:val="00B44F83"/>
    <w:rsid w:val="00B46BF1"/>
    <w:rsid w:val="00B46C2F"/>
    <w:rsid w:val="00B50135"/>
    <w:rsid w:val="00B50677"/>
    <w:rsid w:val="00B523FC"/>
    <w:rsid w:val="00B54157"/>
    <w:rsid w:val="00B5560C"/>
    <w:rsid w:val="00B5716A"/>
    <w:rsid w:val="00B62FD3"/>
    <w:rsid w:val="00B631DB"/>
    <w:rsid w:val="00B67D6C"/>
    <w:rsid w:val="00B67EB4"/>
    <w:rsid w:val="00B70041"/>
    <w:rsid w:val="00B751A5"/>
    <w:rsid w:val="00B7526A"/>
    <w:rsid w:val="00B77C06"/>
    <w:rsid w:val="00B80821"/>
    <w:rsid w:val="00B81A3C"/>
    <w:rsid w:val="00B82354"/>
    <w:rsid w:val="00B866C0"/>
    <w:rsid w:val="00B868C4"/>
    <w:rsid w:val="00B91A22"/>
    <w:rsid w:val="00B93FB6"/>
    <w:rsid w:val="00B94436"/>
    <w:rsid w:val="00B95FC8"/>
    <w:rsid w:val="00B96B25"/>
    <w:rsid w:val="00B97727"/>
    <w:rsid w:val="00BA1151"/>
    <w:rsid w:val="00BA29AD"/>
    <w:rsid w:val="00BA3CE0"/>
    <w:rsid w:val="00BA3E56"/>
    <w:rsid w:val="00BA400C"/>
    <w:rsid w:val="00BA4E4E"/>
    <w:rsid w:val="00BA530E"/>
    <w:rsid w:val="00BB1841"/>
    <w:rsid w:val="00BB37B1"/>
    <w:rsid w:val="00BB5084"/>
    <w:rsid w:val="00BB5B66"/>
    <w:rsid w:val="00BC0C55"/>
    <w:rsid w:val="00BC38B2"/>
    <w:rsid w:val="00BC3F15"/>
    <w:rsid w:val="00BC3F1D"/>
    <w:rsid w:val="00BC5B8F"/>
    <w:rsid w:val="00BC5D37"/>
    <w:rsid w:val="00BC6E90"/>
    <w:rsid w:val="00BD2032"/>
    <w:rsid w:val="00BD2F41"/>
    <w:rsid w:val="00BD5BAD"/>
    <w:rsid w:val="00BD7C5F"/>
    <w:rsid w:val="00BD7CDD"/>
    <w:rsid w:val="00BD7E2A"/>
    <w:rsid w:val="00BE02C8"/>
    <w:rsid w:val="00BE0E56"/>
    <w:rsid w:val="00BE2933"/>
    <w:rsid w:val="00BE346F"/>
    <w:rsid w:val="00BF1F4E"/>
    <w:rsid w:val="00BF2011"/>
    <w:rsid w:val="00BF6A5B"/>
    <w:rsid w:val="00BF6CA8"/>
    <w:rsid w:val="00C10EFB"/>
    <w:rsid w:val="00C10FB7"/>
    <w:rsid w:val="00C14163"/>
    <w:rsid w:val="00C155F2"/>
    <w:rsid w:val="00C170CE"/>
    <w:rsid w:val="00C17137"/>
    <w:rsid w:val="00C172B3"/>
    <w:rsid w:val="00C26F03"/>
    <w:rsid w:val="00C327DA"/>
    <w:rsid w:val="00C3535F"/>
    <w:rsid w:val="00C37B22"/>
    <w:rsid w:val="00C37E5A"/>
    <w:rsid w:val="00C41E99"/>
    <w:rsid w:val="00C43DF8"/>
    <w:rsid w:val="00C44720"/>
    <w:rsid w:val="00C44C4B"/>
    <w:rsid w:val="00C46AED"/>
    <w:rsid w:val="00C52C69"/>
    <w:rsid w:val="00C57830"/>
    <w:rsid w:val="00C62FB1"/>
    <w:rsid w:val="00C63431"/>
    <w:rsid w:val="00C65906"/>
    <w:rsid w:val="00C71C71"/>
    <w:rsid w:val="00C74483"/>
    <w:rsid w:val="00C77342"/>
    <w:rsid w:val="00C82286"/>
    <w:rsid w:val="00C82832"/>
    <w:rsid w:val="00C8363D"/>
    <w:rsid w:val="00C83DF4"/>
    <w:rsid w:val="00C85A8B"/>
    <w:rsid w:val="00C85EB0"/>
    <w:rsid w:val="00C8703E"/>
    <w:rsid w:val="00CA1790"/>
    <w:rsid w:val="00CA50A4"/>
    <w:rsid w:val="00CA51C9"/>
    <w:rsid w:val="00CA54B9"/>
    <w:rsid w:val="00CB05A5"/>
    <w:rsid w:val="00CB0681"/>
    <w:rsid w:val="00CB28DF"/>
    <w:rsid w:val="00CB2AE5"/>
    <w:rsid w:val="00CB3100"/>
    <w:rsid w:val="00CB37EA"/>
    <w:rsid w:val="00CB3BC0"/>
    <w:rsid w:val="00CB3E6F"/>
    <w:rsid w:val="00CB4685"/>
    <w:rsid w:val="00CB7AD2"/>
    <w:rsid w:val="00CC07ED"/>
    <w:rsid w:val="00CC0C0C"/>
    <w:rsid w:val="00CC3204"/>
    <w:rsid w:val="00CC4048"/>
    <w:rsid w:val="00CC4EF4"/>
    <w:rsid w:val="00CC5643"/>
    <w:rsid w:val="00CD0668"/>
    <w:rsid w:val="00CD0D88"/>
    <w:rsid w:val="00CD20BD"/>
    <w:rsid w:val="00CD298A"/>
    <w:rsid w:val="00CD2A2C"/>
    <w:rsid w:val="00CD5070"/>
    <w:rsid w:val="00CD51E4"/>
    <w:rsid w:val="00CD79B3"/>
    <w:rsid w:val="00CD7C71"/>
    <w:rsid w:val="00CE0301"/>
    <w:rsid w:val="00CE1448"/>
    <w:rsid w:val="00CE2340"/>
    <w:rsid w:val="00CE2756"/>
    <w:rsid w:val="00CE3D68"/>
    <w:rsid w:val="00CF2464"/>
    <w:rsid w:val="00CF4456"/>
    <w:rsid w:val="00CF47F6"/>
    <w:rsid w:val="00CF5C87"/>
    <w:rsid w:val="00CF5DDA"/>
    <w:rsid w:val="00CF7904"/>
    <w:rsid w:val="00D0035B"/>
    <w:rsid w:val="00D02685"/>
    <w:rsid w:val="00D04A2E"/>
    <w:rsid w:val="00D05D4D"/>
    <w:rsid w:val="00D07C05"/>
    <w:rsid w:val="00D107FD"/>
    <w:rsid w:val="00D12C0B"/>
    <w:rsid w:val="00D14D3A"/>
    <w:rsid w:val="00D1587F"/>
    <w:rsid w:val="00D1796B"/>
    <w:rsid w:val="00D20A26"/>
    <w:rsid w:val="00D228B1"/>
    <w:rsid w:val="00D2568B"/>
    <w:rsid w:val="00D264F4"/>
    <w:rsid w:val="00D27E99"/>
    <w:rsid w:val="00D315AF"/>
    <w:rsid w:val="00D31E4E"/>
    <w:rsid w:val="00D32C17"/>
    <w:rsid w:val="00D3307D"/>
    <w:rsid w:val="00D3364A"/>
    <w:rsid w:val="00D35291"/>
    <w:rsid w:val="00D465A7"/>
    <w:rsid w:val="00D52694"/>
    <w:rsid w:val="00D54679"/>
    <w:rsid w:val="00D5780A"/>
    <w:rsid w:val="00D62324"/>
    <w:rsid w:val="00D62938"/>
    <w:rsid w:val="00D64BF5"/>
    <w:rsid w:val="00D763B1"/>
    <w:rsid w:val="00D76572"/>
    <w:rsid w:val="00D76742"/>
    <w:rsid w:val="00D7675B"/>
    <w:rsid w:val="00D81948"/>
    <w:rsid w:val="00D82F92"/>
    <w:rsid w:val="00D8303A"/>
    <w:rsid w:val="00D83D84"/>
    <w:rsid w:val="00D83D96"/>
    <w:rsid w:val="00D85A22"/>
    <w:rsid w:val="00D86CD3"/>
    <w:rsid w:val="00D90735"/>
    <w:rsid w:val="00D90AD4"/>
    <w:rsid w:val="00D9116A"/>
    <w:rsid w:val="00D92AA9"/>
    <w:rsid w:val="00D92C04"/>
    <w:rsid w:val="00D92EFE"/>
    <w:rsid w:val="00D96914"/>
    <w:rsid w:val="00DA2CB2"/>
    <w:rsid w:val="00DA5B89"/>
    <w:rsid w:val="00DB0197"/>
    <w:rsid w:val="00DB4552"/>
    <w:rsid w:val="00DC0976"/>
    <w:rsid w:val="00DC3369"/>
    <w:rsid w:val="00DC5691"/>
    <w:rsid w:val="00DC575A"/>
    <w:rsid w:val="00DC614D"/>
    <w:rsid w:val="00DD0584"/>
    <w:rsid w:val="00DD0D71"/>
    <w:rsid w:val="00DD5BFA"/>
    <w:rsid w:val="00DD5DFF"/>
    <w:rsid w:val="00DE4C9F"/>
    <w:rsid w:val="00DE526E"/>
    <w:rsid w:val="00DF16B7"/>
    <w:rsid w:val="00DF2CAF"/>
    <w:rsid w:val="00DF329C"/>
    <w:rsid w:val="00DF48EB"/>
    <w:rsid w:val="00DF55DE"/>
    <w:rsid w:val="00E0109A"/>
    <w:rsid w:val="00E03DE6"/>
    <w:rsid w:val="00E049CB"/>
    <w:rsid w:val="00E075AA"/>
    <w:rsid w:val="00E102E8"/>
    <w:rsid w:val="00E11D43"/>
    <w:rsid w:val="00E14C10"/>
    <w:rsid w:val="00E17DD4"/>
    <w:rsid w:val="00E17F4A"/>
    <w:rsid w:val="00E22340"/>
    <w:rsid w:val="00E24AC5"/>
    <w:rsid w:val="00E2518F"/>
    <w:rsid w:val="00E309CB"/>
    <w:rsid w:val="00E30C74"/>
    <w:rsid w:val="00E313AA"/>
    <w:rsid w:val="00E35B5C"/>
    <w:rsid w:val="00E373D5"/>
    <w:rsid w:val="00E37908"/>
    <w:rsid w:val="00E42BAD"/>
    <w:rsid w:val="00E46641"/>
    <w:rsid w:val="00E46922"/>
    <w:rsid w:val="00E53F18"/>
    <w:rsid w:val="00E56FF2"/>
    <w:rsid w:val="00E61456"/>
    <w:rsid w:val="00E64B42"/>
    <w:rsid w:val="00E66FD6"/>
    <w:rsid w:val="00E670A6"/>
    <w:rsid w:val="00E708B1"/>
    <w:rsid w:val="00E7247F"/>
    <w:rsid w:val="00E7498E"/>
    <w:rsid w:val="00E75FEB"/>
    <w:rsid w:val="00E8038D"/>
    <w:rsid w:val="00E81732"/>
    <w:rsid w:val="00E849D2"/>
    <w:rsid w:val="00E9496C"/>
    <w:rsid w:val="00E95F30"/>
    <w:rsid w:val="00E978F3"/>
    <w:rsid w:val="00EA3754"/>
    <w:rsid w:val="00EA399E"/>
    <w:rsid w:val="00EA420F"/>
    <w:rsid w:val="00EA47D1"/>
    <w:rsid w:val="00EA633B"/>
    <w:rsid w:val="00EA6A06"/>
    <w:rsid w:val="00EA71A9"/>
    <w:rsid w:val="00EB13FB"/>
    <w:rsid w:val="00EB314A"/>
    <w:rsid w:val="00EB3854"/>
    <w:rsid w:val="00EB4931"/>
    <w:rsid w:val="00EB5662"/>
    <w:rsid w:val="00EC0D63"/>
    <w:rsid w:val="00EC144E"/>
    <w:rsid w:val="00EC2EAE"/>
    <w:rsid w:val="00EC3B51"/>
    <w:rsid w:val="00EC7D52"/>
    <w:rsid w:val="00ED05EA"/>
    <w:rsid w:val="00ED26E0"/>
    <w:rsid w:val="00ED3007"/>
    <w:rsid w:val="00ED5283"/>
    <w:rsid w:val="00ED7C3E"/>
    <w:rsid w:val="00EE0037"/>
    <w:rsid w:val="00EE063B"/>
    <w:rsid w:val="00EE25D5"/>
    <w:rsid w:val="00EE2B5B"/>
    <w:rsid w:val="00EE2CEC"/>
    <w:rsid w:val="00EE42AE"/>
    <w:rsid w:val="00EF2D34"/>
    <w:rsid w:val="00EF4607"/>
    <w:rsid w:val="00EF59C2"/>
    <w:rsid w:val="00EF6B42"/>
    <w:rsid w:val="00F03135"/>
    <w:rsid w:val="00F042DF"/>
    <w:rsid w:val="00F04C94"/>
    <w:rsid w:val="00F06058"/>
    <w:rsid w:val="00F07C07"/>
    <w:rsid w:val="00F108F5"/>
    <w:rsid w:val="00F10C73"/>
    <w:rsid w:val="00F1262E"/>
    <w:rsid w:val="00F141B6"/>
    <w:rsid w:val="00F147B9"/>
    <w:rsid w:val="00F156D8"/>
    <w:rsid w:val="00F15D67"/>
    <w:rsid w:val="00F1679B"/>
    <w:rsid w:val="00F1732D"/>
    <w:rsid w:val="00F211AC"/>
    <w:rsid w:val="00F212A7"/>
    <w:rsid w:val="00F22C36"/>
    <w:rsid w:val="00F24E0B"/>
    <w:rsid w:val="00F24E1C"/>
    <w:rsid w:val="00F328F9"/>
    <w:rsid w:val="00F34B6F"/>
    <w:rsid w:val="00F34CC6"/>
    <w:rsid w:val="00F4104A"/>
    <w:rsid w:val="00F415DA"/>
    <w:rsid w:val="00F41875"/>
    <w:rsid w:val="00F50F81"/>
    <w:rsid w:val="00F51447"/>
    <w:rsid w:val="00F514ED"/>
    <w:rsid w:val="00F522D4"/>
    <w:rsid w:val="00F545DC"/>
    <w:rsid w:val="00F55A0B"/>
    <w:rsid w:val="00F56C19"/>
    <w:rsid w:val="00F60D78"/>
    <w:rsid w:val="00F61063"/>
    <w:rsid w:val="00F623E7"/>
    <w:rsid w:val="00F62F77"/>
    <w:rsid w:val="00F64003"/>
    <w:rsid w:val="00F641A8"/>
    <w:rsid w:val="00F66A7F"/>
    <w:rsid w:val="00F703D1"/>
    <w:rsid w:val="00F70572"/>
    <w:rsid w:val="00F707DC"/>
    <w:rsid w:val="00F70AEA"/>
    <w:rsid w:val="00F721E5"/>
    <w:rsid w:val="00F7556D"/>
    <w:rsid w:val="00F755F0"/>
    <w:rsid w:val="00F76057"/>
    <w:rsid w:val="00F7711E"/>
    <w:rsid w:val="00F777CA"/>
    <w:rsid w:val="00F77982"/>
    <w:rsid w:val="00F80F93"/>
    <w:rsid w:val="00F854EB"/>
    <w:rsid w:val="00F90757"/>
    <w:rsid w:val="00F9199C"/>
    <w:rsid w:val="00F91DA2"/>
    <w:rsid w:val="00F92206"/>
    <w:rsid w:val="00F93DCB"/>
    <w:rsid w:val="00F9442D"/>
    <w:rsid w:val="00FA00D8"/>
    <w:rsid w:val="00FA2A17"/>
    <w:rsid w:val="00FA2A69"/>
    <w:rsid w:val="00FA41F3"/>
    <w:rsid w:val="00FA4693"/>
    <w:rsid w:val="00FA769E"/>
    <w:rsid w:val="00FB137E"/>
    <w:rsid w:val="00FB1A64"/>
    <w:rsid w:val="00FB1C77"/>
    <w:rsid w:val="00FB5CBC"/>
    <w:rsid w:val="00FB7C67"/>
    <w:rsid w:val="00FC0F87"/>
    <w:rsid w:val="00FC469B"/>
    <w:rsid w:val="00FC4930"/>
    <w:rsid w:val="00FD0C69"/>
    <w:rsid w:val="00FD1904"/>
    <w:rsid w:val="00FD27C3"/>
    <w:rsid w:val="00FD719B"/>
    <w:rsid w:val="00FE143A"/>
    <w:rsid w:val="00FE24C7"/>
    <w:rsid w:val="00FE39C5"/>
    <w:rsid w:val="00FE42D1"/>
    <w:rsid w:val="00FE561A"/>
    <w:rsid w:val="00FE5DBC"/>
    <w:rsid w:val="00FE6248"/>
    <w:rsid w:val="00FE6FE5"/>
    <w:rsid w:val="00FF523B"/>
    <w:rsid w:val="00FF52BE"/>
    <w:rsid w:val="00FF68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_x0000_s1031"/>
        <o:r id="V:Rule2" type="connector" idref="#_x0000_s1032"/>
        <o:r id="V:Rule3" type="connector" idref="#_x0000_s1033"/>
        <o:r id="V:Rule4" type="connector" idref="#_x0000_s1034"/>
        <o:r id="V:Rule5" type="connector" idref="#_x0000_s1035"/>
        <o:r id="V:Rule6" type="connector" idref="#_x0000_s1042"/>
        <o:r id="V:Rule7" type="connector" idref="#_x0000_s1043"/>
        <o:r id="V:Rule8" type="connector" idref="#_x0000_s1044"/>
      </o:rules>
    </o:shapelayout>
  </w:shapeDefaults>
  <w:decimalSymbol w:val=","/>
  <w:listSeparator w:val=";"/>
  <w14:docId w14:val="12166AAA"/>
  <w15:docId w15:val="{F71F88CC-F5E3-45F1-9118-3E1671701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ymbol" w:eastAsia="Times New Roman" w:hAnsi="Symbol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34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386B"/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qFormat/>
    <w:rsid w:val="001D0CC8"/>
    <w:pPr>
      <w:keepNext/>
      <w:jc w:val="center"/>
      <w:outlineLvl w:val="0"/>
    </w:pPr>
    <w:rPr>
      <w:sz w:val="32"/>
    </w:rPr>
  </w:style>
  <w:style w:type="paragraph" w:styleId="2">
    <w:name w:val="heading 2"/>
    <w:basedOn w:val="a"/>
    <w:next w:val="a"/>
    <w:link w:val="20"/>
    <w:qFormat/>
    <w:rsid w:val="00FB137E"/>
    <w:pPr>
      <w:keepNext/>
      <w:jc w:val="center"/>
      <w:outlineLvl w:val="1"/>
    </w:pPr>
    <w:rPr>
      <w:b/>
      <w:bCs/>
      <w:szCs w:val="24"/>
    </w:rPr>
  </w:style>
  <w:style w:type="paragraph" w:styleId="3">
    <w:name w:val="heading 3"/>
    <w:basedOn w:val="a"/>
    <w:next w:val="a"/>
    <w:link w:val="30"/>
    <w:unhideWhenUsed/>
    <w:qFormat/>
    <w:rsid w:val="00B151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F7798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FB137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FB137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0E6D73"/>
    <w:pPr>
      <w:keepNext/>
      <w:jc w:val="both"/>
      <w:outlineLvl w:val="6"/>
    </w:pPr>
    <w:rPr>
      <w:sz w:val="24"/>
    </w:rPr>
  </w:style>
  <w:style w:type="paragraph" w:styleId="8">
    <w:name w:val="heading 8"/>
    <w:basedOn w:val="a"/>
    <w:next w:val="a"/>
    <w:link w:val="80"/>
    <w:qFormat/>
    <w:rsid w:val="00FB137E"/>
    <w:pPr>
      <w:keepNext/>
      <w:jc w:val="both"/>
      <w:outlineLvl w:val="7"/>
    </w:pPr>
    <w:rPr>
      <w:b/>
      <w:sz w:val="26"/>
    </w:rPr>
  </w:style>
  <w:style w:type="paragraph" w:styleId="9">
    <w:name w:val="heading 9"/>
    <w:basedOn w:val="a"/>
    <w:next w:val="a"/>
    <w:link w:val="90"/>
    <w:qFormat/>
    <w:rsid w:val="00FB137E"/>
    <w:pPr>
      <w:keepNext/>
      <w:ind w:firstLine="720"/>
      <w:jc w:val="right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D0CC8"/>
    <w:pPr>
      <w:jc w:val="both"/>
    </w:pPr>
  </w:style>
  <w:style w:type="paragraph" w:styleId="a5">
    <w:name w:val="Body Text Indent"/>
    <w:basedOn w:val="a"/>
    <w:link w:val="a6"/>
    <w:rsid w:val="001D0CC8"/>
    <w:pPr>
      <w:ind w:firstLine="720"/>
    </w:pPr>
  </w:style>
  <w:style w:type="paragraph" w:styleId="21">
    <w:name w:val="Body Text Indent 2"/>
    <w:basedOn w:val="a"/>
    <w:link w:val="22"/>
    <w:rsid w:val="001D0CC8"/>
    <w:pPr>
      <w:ind w:firstLine="720"/>
      <w:jc w:val="both"/>
    </w:pPr>
  </w:style>
  <w:style w:type="paragraph" w:styleId="a7">
    <w:name w:val="Balloon Text"/>
    <w:basedOn w:val="a"/>
    <w:link w:val="a8"/>
    <w:semiHidden/>
    <w:rsid w:val="00BA530E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5A6C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rsid w:val="00FC469B"/>
    <w:rPr>
      <w:rFonts w:cs="Times New Roman"/>
      <w:color w:val="0000FF"/>
      <w:u w:val="single"/>
    </w:rPr>
  </w:style>
  <w:style w:type="paragraph" w:customStyle="1" w:styleId="1">
    <w:name w:val="1"/>
    <w:basedOn w:val="a"/>
    <w:uiPriority w:val="99"/>
    <w:rsid w:val="00087230"/>
    <w:pPr>
      <w:numPr>
        <w:numId w:val="1"/>
      </w:numPr>
      <w:tabs>
        <w:tab w:val="clear" w:pos="709"/>
        <w:tab w:val="num" w:pos="360"/>
      </w:tabs>
      <w:spacing w:before="120" w:after="160" w:line="240" w:lineRule="exact"/>
      <w:ind w:left="0" w:firstLine="0"/>
      <w:jc w:val="both"/>
    </w:pPr>
    <w:rPr>
      <w:rFonts w:ascii="Verdana" w:hAnsi="Verdana"/>
      <w:sz w:val="20"/>
      <w:lang w:val="en-US" w:eastAsia="en-US"/>
    </w:rPr>
  </w:style>
  <w:style w:type="paragraph" w:customStyle="1" w:styleId="ab">
    <w:name w:val="реквизитПодпись"/>
    <w:basedOn w:val="a"/>
    <w:uiPriority w:val="99"/>
    <w:rsid w:val="00CE3D68"/>
    <w:pPr>
      <w:tabs>
        <w:tab w:val="left" w:pos="6804"/>
      </w:tabs>
      <w:spacing w:before="360"/>
    </w:pPr>
    <w:rPr>
      <w:sz w:val="24"/>
    </w:rPr>
  </w:style>
  <w:style w:type="paragraph" w:customStyle="1" w:styleId="Default">
    <w:name w:val="Default"/>
    <w:uiPriority w:val="99"/>
    <w:rsid w:val="00CE3D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210">
    <w:name w:val="Основной текст 21"/>
    <w:basedOn w:val="a"/>
    <w:uiPriority w:val="99"/>
    <w:rsid w:val="00A53BF3"/>
    <w:pPr>
      <w:suppressAutoHyphens/>
      <w:jc w:val="both"/>
    </w:pPr>
    <w:rPr>
      <w:szCs w:val="24"/>
      <w:lang w:eastAsia="ar-SA"/>
    </w:rPr>
  </w:style>
  <w:style w:type="character" w:customStyle="1" w:styleId="30">
    <w:name w:val="Заголовок 3 Знак"/>
    <w:basedOn w:val="a0"/>
    <w:link w:val="3"/>
    <w:rsid w:val="00B151B9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styleId="ac">
    <w:name w:val="footer"/>
    <w:basedOn w:val="a"/>
    <w:link w:val="ad"/>
    <w:uiPriority w:val="99"/>
    <w:unhideWhenUsed/>
    <w:rsid w:val="00B151B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151B9"/>
    <w:rPr>
      <w:rFonts w:ascii="Times New Roman" w:hAnsi="Times New Roman"/>
      <w:sz w:val="28"/>
    </w:rPr>
  </w:style>
  <w:style w:type="paragraph" w:styleId="ae">
    <w:name w:val="List Paragraph"/>
    <w:basedOn w:val="a"/>
    <w:uiPriority w:val="99"/>
    <w:qFormat/>
    <w:rsid w:val="00BC5B8F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szCs w:val="22"/>
    </w:rPr>
  </w:style>
  <w:style w:type="paragraph" w:customStyle="1" w:styleId="af">
    <w:name w:val="МУ Обычный стиль"/>
    <w:basedOn w:val="a"/>
    <w:autoRedefine/>
    <w:uiPriority w:val="99"/>
    <w:rsid w:val="00BC5B8F"/>
    <w:pPr>
      <w:tabs>
        <w:tab w:val="left" w:pos="1985"/>
      </w:tabs>
      <w:autoSpaceDE w:val="0"/>
      <w:autoSpaceDN w:val="0"/>
      <w:adjustRightInd w:val="0"/>
      <w:spacing w:line="276" w:lineRule="auto"/>
      <w:ind w:firstLine="709"/>
      <w:jc w:val="both"/>
    </w:pPr>
    <w:rPr>
      <w:rFonts w:eastAsiaTheme="minorEastAsia"/>
      <w:bCs/>
      <w:sz w:val="24"/>
      <w:szCs w:val="24"/>
    </w:rPr>
  </w:style>
  <w:style w:type="paragraph" w:customStyle="1" w:styleId="p7">
    <w:name w:val="p7"/>
    <w:basedOn w:val="a"/>
    <w:uiPriority w:val="99"/>
    <w:rsid w:val="00B631DB"/>
    <w:pPr>
      <w:spacing w:before="100" w:beforeAutospacing="1" w:after="100" w:afterAutospacing="1"/>
    </w:pPr>
    <w:rPr>
      <w:sz w:val="24"/>
      <w:szCs w:val="24"/>
    </w:rPr>
  </w:style>
  <w:style w:type="paragraph" w:styleId="af0">
    <w:name w:val="header"/>
    <w:basedOn w:val="a"/>
    <w:link w:val="af1"/>
    <w:rsid w:val="00CD51E4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1">
    <w:name w:val="Верхний колонтитул Знак"/>
    <w:basedOn w:val="a0"/>
    <w:link w:val="af0"/>
    <w:rsid w:val="00CD51E4"/>
    <w:rPr>
      <w:rFonts w:ascii="Times New Roman" w:hAnsi="Times New Roman"/>
      <w:sz w:val="24"/>
      <w:szCs w:val="24"/>
    </w:rPr>
  </w:style>
  <w:style w:type="paragraph" w:customStyle="1" w:styleId="ConsNormal">
    <w:name w:val="ConsNormal"/>
    <w:rsid w:val="00CD51E4"/>
    <w:pPr>
      <w:autoSpaceDE w:val="0"/>
      <w:autoSpaceDN w:val="0"/>
      <w:adjustRightInd w:val="0"/>
      <w:ind w:right="19772" w:firstLine="720"/>
    </w:pPr>
    <w:rPr>
      <w:rFonts w:ascii="Times New Roman" w:hAnsi="Times New Roman"/>
      <w:sz w:val="24"/>
      <w:szCs w:val="24"/>
    </w:rPr>
  </w:style>
  <w:style w:type="paragraph" w:styleId="af2">
    <w:name w:val="No Spacing"/>
    <w:basedOn w:val="a"/>
    <w:link w:val="af3"/>
    <w:qFormat/>
    <w:rsid w:val="00CD51E4"/>
    <w:rPr>
      <w:sz w:val="24"/>
      <w:szCs w:val="32"/>
      <w:lang w:eastAsia="en-US"/>
    </w:rPr>
  </w:style>
  <w:style w:type="character" w:customStyle="1" w:styleId="40">
    <w:name w:val="Заголовок 4 Знак"/>
    <w:basedOn w:val="a0"/>
    <w:link w:val="4"/>
    <w:rsid w:val="00F77982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paragraph" w:styleId="af4">
    <w:name w:val="Title"/>
    <w:basedOn w:val="a"/>
    <w:link w:val="af5"/>
    <w:qFormat/>
    <w:rsid w:val="00F77982"/>
    <w:pPr>
      <w:jc w:val="center"/>
    </w:pPr>
    <w:rPr>
      <w:b/>
      <w:bCs/>
      <w:color w:val="000000"/>
      <w:spacing w:val="13"/>
      <w:szCs w:val="28"/>
    </w:rPr>
  </w:style>
  <w:style w:type="character" w:customStyle="1" w:styleId="af5">
    <w:name w:val="Заголовок Знак"/>
    <w:basedOn w:val="a0"/>
    <w:link w:val="af4"/>
    <w:rsid w:val="00F77982"/>
    <w:rPr>
      <w:rFonts w:ascii="Times New Roman" w:hAnsi="Times New Roman"/>
      <w:b/>
      <w:bCs/>
      <w:color w:val="000000"/>
      <w:spacing w:val="13"/>
      <w:sz w:val="28"/>
      <w:szCs w:val="28"/>
    </w:rPr>
  </w:style>
  <w:style w:type="character" w:customStyle="1" w:styleId="20">
    <w:name w:val="Заголовок 2 Знак"/>
    <w:basedOn w:val="a0"/>
    <w:link w:val="2"/>
    <w:rsid w:val="00FB137E"/>
    <w:rPr>
      <w:rFonts w:ascii="Times New Roman" w:hAnsi="Times New Roman"/>
      <w:b/>
      <w:bCs/>
      <w:sz w:val="28"/>
      <w:szCs w:val="24"/>
    </w:rPr>
  </w:style>
  <w:style w:type="character" w:customStyle="1" w:styleId="50">
    <w:name w:val="Заголовок 5 Знак"/>
    <w:basedOn w:val="a0"/>
    <w:link w:val="5"/>
    <w:rsid w:val="00FB137E"/>
    <w:rPr>
      <w:rFonts w:ascii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FB137E"/>
    <w:rPr>
      <w:rFonts w:ascii="Times New Roman" w:hAnsi="Times New Roman"/>
      <w:b/>
      <w:bCs/>
      <w:sz w:val="22"/>
      <w:szCs w:val="22"/>
    </w:rPr>
  </w:style>
  <w:style w:type="character" w:customStyle="1" w:styleId="80">
    <w:name w:val="Заголовок 8 Знак"/>
    <w:basedOn w:val="a0"/>
    <w:link w:val="8"/>
    <w:rsid w:val="00FB137E"/>
    <w:rPr>
      <w:rFonts w:ascii="Times New Roman" w:hAnsi="Times New Roman"/>
      <w:b/>
      <w:sz w:val="26"/>
    </w:rPr>
  </w:style>
  <w:style w:type="character" w:customStyle="1" w:styleId="90">
    <w:name w:val="Заголовок 9 Знак"/>
    <w:basedOn w:val="a0"/>
    <w:link w:val="9"/>
    <w:rsid w:val="00FB137E"/>
    <w:rPr>
      <w:rFonts w:ascii="Times New Roman" w:hAnsi="Times New Roman"/>
      <w:sz w:val="24"/>
    </w:rPr>
  </w:style>
  <w:style w:type="paragraph" w:customStyle="1" w:styleId="ConsPlusTitle">
    <w:name w:val="ConsPlusTitle"/>
    <w:uiPriority w:val="99"/>
    <w:rsid w:val="00FB137E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8"/>
      <w:szCs w:val="28"/>
      <w:lang w:val="en-US" w:bidi="en-US"/>
    </w:rPr>
  </w:style>
  <w:style w:type="character" w:customStyle="1" w:styleId="a8">
    <w:name w:val="Текст выноски Знак"/>
    <w:link w:val="a7"/>
    <w:semiHidden/>
    <w:rsid w:val="00FB137E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link w:val="10"/>
    <w:rsid w:val="00FB137E"/>
    <w:rPr>
      <w:rFonts w:ascii="Times New Roman" w:hAnsi="Times New Roman"/>
      <w:sz w:val="32"/>
    </w:rPr>
  </w:style>
  <w:style w:type="paragraph" w:customStyle="1" w:styleId="ConsPlusNormal">
    <w:name w:val="ConsPlusNormal"/>
    <w:rsid w:val="00FB137E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  <w:style w:type="paragraph" w:customStyle="1" w:styleId="ConsNonformat">
    <w:name w:val="ConsNonformat"/>
    <w:rsid w:val="00FB137E"/>
    <w:pPr>
      <w:widowControl w:val="0"/>
      <w:autoSpaceDE w:val="0"/>
      <w:autoSpaceDN w:val="0"/>
      <w:adjustRightInd w:val="0"/>
      <w:ind w:right="19772"/>
    </w:pPr>
    <w:rPr>
      <w:rFonts w:ascii="Courier New" w:eastAsia="Calibri" w:hAnsi="Courier New" w:cs="Courier New"/>
    </w:rPr>
  </w:style>
  <w:style w:type="paragraph" w:customStyle="1" w:styleId="ConsPlusNonformat">
    <w:name w:val="ConsPlusNonformat"/>
    <w:rsid w:val="00FB137E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af6">
    <w:name w:val="Знак"/>
    <w:basedOn w:val="a"/>
    <w:uiPriority w:val="99"/>
    <w:rsid w:val="00FB137E"/>
    <w:pPr>
      <w:tabs>
        <w:tab w:val="num" w:pos="360"/>
      </w:tabs>
      <w:spacing w:after="160" w:line="240" w:lineRule="exact"/>
    </w:pPr>
    <w:rPr>
      <w:rFonts w:ascii="Verdana" w:eastAsia="Calibri" w:hAnsi="Verdana" w:cs="Verdana"/>
      <w:sz w:val="20"/>
      <w:lang w:val="en-US" w:eastAsia="en-US"/>
    </w:rPr>
  </w:style>
  <w:style w:type="character" w:customStyle="1" w:styleId="a4">
    <w:name w:val="Основной текст Знак"/>
    <w:link w:val="a3"/>
    <w:rsid w:val="00FB137E"/>
    <w:rPr>
      <w:rFonts w:ascii="Times New Roman" w:hAnsi="Times New Roman"/>
      <w:sz w:val="28"/>
    </w:rPr>
  </w:style>
  <w:style w:type="table" w:styleId="af7">
    <w:name w:val="Table Elegant"/>
    <w:basedOn w:val="a1"/>
    <w:uiPriority w:val="99"/>
    <w:rsid w:val="00FB137E"/>
    <w:pPr>
      <w:spacing w:after="200" w:line="276" w:lineRule="auto"/>
    </w:pPr>
    <w:rPr>
      <w:rFonts w:ascii="Calibri" w:hAnsi="Calibri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8">
    <w:name w:val="Table Contemporary"/>
    <w:basedOn w:val="a1"/>
    <w:uiPriority w:val="99"/>
    <w:rsid w:val="00FB137E"/>
    <w:pPr>
      <w:spacing w:after="200" w:line="276" w:lineRule="auto"/>
    </w:pPr>
    <w:rPr>
      <w:rFonts w:ascii="Calibri" w:hAnsi="Calibri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xl32">
    <w:name w:val="xl32"/>
    <w:basedOn w:val="a"/>
    <w:rsid w:val="00FB137E"/>
    <w:pPr>
      <w:spacing w:before="100" w:beforeAutospacing="1" w:after="100" w:afterAutospacing="1"/>
      <w:jc w:val="right"/>
    </w:pPr>
    <w:rPr>
      <w:sz w:val="24"/>
      <w:szCs w:val="24"/>
    </w:rPr>
  </w:style>
  <w:style w:type="paragraph" w:styleId="23">
    <w:name w:val="Body Text 2"/>
    <w:basedOn w:val="a"/>
    <w:link w:val="24"/>
    <w:rsid w:val="00FB137E"/>
    <w:pPr>
      <w:spacing w:line="360" w:lineRule="auto"/>
      <w:jc w:val="both"/>
    </w:pPr>
    <w:rPr>
      <w:rFonts w:ascii="Tms Rmn" w:hAnsi="Tms Rmn"/>
      <w:sz w:val="24"/>
    </w:rPr>
  </w:style>
  <w:style w:type="character" w:customStyle="1" w:styleId="24">
    <w:name w:val="Основной текст 2 Знак"/>
    <w:basedOn w:val="a0"/>
    <w:link w:val="23"/>
    <w:rsid w:val="00FB137E"/>
    <w:rPr>
      <w:rFonts w:ascii="Tms Rmn" w:hAnsi="Tms Rmn"/>
      <w:sz w:val="24"/>
    </w:rPr>
  </w:style>
  <w:style w:type="paragraph" w:customStyle="1" w:styleId="StyleListBulletTimesNewRoman">
    <w:name w:val="Style List Bullet + Times New Roman"/>
    <w:basedOn w:val="af9"/>
    <w:rsid w:val="00FB137E"/>
    <w:pPr>
      <w:numPr>
        <w:numId w:val="2"/>
      </w:numPr>
      <w:tabs>
        <w:tab w:val="clear" w:pos="360"/>
        <w:tab w:val="num" w:pos="1065"/>
        <w:tab w:val="num" w:pos="1440"/>
      </w:tabs>
      <w:ind w:left="1440"/>
    </w:pPr>
    <w:rPr>
      <w:rFonts w:ascii="Times New Roman" w:hAnsi="Times New Roman" w:cs="Times New Roman"/>
    </w:rPr>
  </w:style>
  <w:style w:type="paragraph" w:styleId="af9">
    <w:name w:val="List Bullet"/>
    <w:basedOn w:val="a"/>
    <w:autoRedefine/>
    <w:rsid w:val="00FB137E"/>
    <w:pPr>
      <w:tabs>
        <w:tab w:val="left" w:pos="-993"/>
      </w:tabs>
      <w:spacing w:after="120"/>
      <w:jc w:val="both"/>
    </w:pPr>
    <w:rPr>
      <w:rFonts w:ascii="Arial" w:hAnsi="Arial" w:cs="Arial"/>
      <w:sz w:val="24"/>
      <w:szCs w:val="24"/>
      <w:lang w:eastAsia="en-US"/>
    </w:rPr>
  </w:style>
  <w:style w:type="character" w:styleId="afa">
    <w:name w:val="page number"/>
    <w:rsid w:val="00FB137E"/>
    <w:rPr>
      <w:rFonts w:cs="Times New Roman"/>
    </w:rPr>
  </w:style>
  <w:style w:type="character" w:customStyle="1" w:styleId="a6">
    <w:name w:val="Основной текст с отступом Знак"/>
    <w:link w:val="a5"/>
    <w:rsid w:val="00FB137E"/>
    <w:rPr>
      <w:rFonts w:ascii="Times New Roman" w:hAnsi="Times New Roman"/>
      <w:sz w:val="28"/>
    </w:rPr>
  </w:style>
  <w:style w:type="paragraph" w:customStyle="1" w:styleId="afb">
    <w:name w:val="Îáû÷íûé"/>
    <w:rsid w:val="00FB137E"/>
    <w:rPr>
      <w:rFonts w:ascii="Times New Roman" w:hAnsi="Times New Roman"/>
      <w:sz w:val="24"/>
    </w:rPr>
  </w:style>
  <w:style w:type="paragraph" w:customStyle="1" w:styleId="31">
    <w:name w:val="çàãîëîâîê 3"/>
    <w:basedOn w:val="afb"/>
    <w:next w:val="afb"/>
    <w:rsid w:val="00FB137E"/>
    <w:pPr>
      <w:keepNext/>
      <w:jc w:val="center"/>
    </w:pPr>
    <w:rPr>
      <w:b/>
    </w:rPr>
  </w:style>
  <w:style w:type="paragraph" w:customStyle="1" w:styleId="afc">
    <w:name w:val="Âåðõíèé êîëîíòèòóë"/>
    <w:basedOn w:val="afb"/>
    <w:rsid w:val="00FB137E"/>
    <w:pPr>
      <w:tabs>
        <w:tab w:val="center" w:pos="4153"/>
        <w:tab w:val="right" w:pos="8306"/>
      </w:tabs>
    </w:pPr>
  </w:style>
  <w:style w:type="paragraph" w:customStyle="1" w:styleId="ConsTitle">
    <w:name w:val="ConsTitle"/>
    <w:rsid w:val="00FB137E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32">
    <w:name w:val="Body Text Indent 3"/>
    <w:basedOn w:val="a"/>
    <w:link w:val="33"/>
    <w:rsid w:val="00FB137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FB137E"/>
    <w:rPr>
      <w:rFonts w:ascii="Times New Roman" w:hAnsi="Times New Roman"/>
      <w:sz w:val="16"/>
      <w:szCs w:val="16"/>
    </w:rPr>
  </w:style>
  <w:style w:type="character" w:styleId="afd">
    <w:name w:val="FollowedHyperlink"/>
    <w:uiPriority w:val="99"/>
    <w:rsid w:val="00FB137E"/>
    <w:rPr>
      <w:rFonts w:cs="Times New Roman"/>
      <w:color w:val="800080"/>
      <w:u w:val="single"/>
    </w:rPr>
  </w:style>
  <w:style w:type="paragraph" w:customStyle="1" w:styleId="xl63">
    <w:name w:val="xl63"/>
    <w:basedOn w:val="a"/>
    <w:uiPriority w:val="99"/>
    <w:rsid w:val="00FB137E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xl64">
    <w:name w:val="xl64"/>
    <w:basedOn w:val="a"/>
    <w:rsid w:val="00FB137E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xl65">
    <w:name w:val="xl65"/>
    <w:basedOn w:val="a"/>
    <w:uiPriority w:val="99"/>
    <w:rsid w:val="00FB137E"/>
    <w:pPr>
      <w:spacing w:before="100" w:beforeAutospacing="1" w:after="100" w:afterAutospacing="1"/>
      <w:jc w:val="right"/>
    </w:pPr>
    <w:rPr>
      <w:rFonts w:eastAsia="Calibri"/>
      <w:sz w:val="24"/>
      <w:szCs w:val="24"/>
    </w:rPr>
  </w:style>
  <w:style w:type="paragraph" w:customStyle="1" w:styleId="xl66">
    <w:name w:val="xl6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67">
    <w:name w:val="xl6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68">
    <w:name w:val="xl6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69">
    <w:name w:val="xl6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2"/>
      <w:szCs w:val="22"/>
    </w:rPr>
  </w:style>
  <w:style w:type="paragraph" w:customStyle="1" w:styleId="xl70">
    <w:name w:val="xl7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b/>
      <w:bCs/>
      <w:sz w:val="22"/>
      <w:szCs w:val="22"/>
    </w:rPr>
  </w:style>
  <w:style w:type="paragraph" w:customStyle="1" w:styleId="xl71">
    <w:name w:val="xl7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sz w:val="22"/>
      <w:szCs w:val="22"/>
    </w:rPr>
  </w:style>
  <w:style w:type="paragraph" w:customStyle="1" w:styleId="xl72">
    <w:name w:val="xl7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i/>
      <w:iCs/>
      <w:sz w:val="22"/>
      <w:szCs w:val="22"/>
    </w:rPr>
  </w:style>
  <w:style w:type="paragraph" w:customStyle="1" w:styleId="xl73">
    <w:name w:val="xl7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74">
    <w:name w:val="xl7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75">
    <w:name w:val="xl7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76">
    <w:name w:val="xl7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sz w:val="22"/>
      <w:szCs w:val="22"/>
    </w:rPr>
  </w:style>
  <w:style w:type="paragraph" w:customStyle="1" w:styleId="xl77">
    <w:name w:val="xl7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sz w:val="22"/>
      <w:szCs w:val="22"/>
    </w:rPr>
  </w:style>
  <w:style w:type="paragraph" w:customStyle="1" w:styleId="xl78">
    <w:name w:val="xl7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79">
    <w:name w:val="xl7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80">
    <w:name w:val="xl8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sz w:val="22"/>
      <w:szCs w:val="22"/>
    </w:rPr>
  </w:style>
  <w:style w:type="paragraph" w:customStyle="1" w:styleId="xl81">
    <w:name w:val="xl8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82">
    <w:name w:val="xl8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i/>
      <w:iCs/>
      <w:sz w:val="22"/>
      <w:szCs w:val="22"/>
    </w:rPr>
  </w:style>
  <w:style w:type="paragraph" w:customStyle="1" w:styleId="xl83">
    <w:name w:val="xl8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sz w:val="22"/>
      <w:szCs w:val="22"/>
    </w:rPr>
  </w:style>
  <w:style w:type="paragraph" w:customStyle="1" w:styleId="xl84">
    <w:name w:val="xl8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Calibri"/>
      <w:sz w:val="22"/>
      <w:szCs w:val="22"/>
    </w:rPr>
  </w:style>
  <w:style w:type="paragraph" w:customStyle="1" w:styleId="xl85">
    <w:name w:val="xl8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color w:val="000000"/>
      <w:sz w:val="22"/>
      <w:szCs w:val="22"/>
    </w:rPr>
  </w:style>
  <w:style w:type="paragraph" w:customStyle="1" w:styleId="xl86">
    <w:name w:val="xl8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87">
    <w:name w:val="xl8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Calibri" w:hAnsi="Arial" w:cs="Arial"/>
      <w:b/>
      <w:bCs/>
      <w:i/>
      <w:iCs/>
      <w:sz w:val="24"/>
      <w:szCs w:val="24"/>
    </w:rPr>
  </w:style>
  <w:style w:type="paragraph" w:customStyle="1" w:styleId="xl88">
    <w:name w:val="xl8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89">
    <w:name w:val="xl8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b/>
      <w:bCs/>
      <w:sz w:val="22"/>
      <w:szCs w:val="22"/>
    </w:rPr>
  </w:style>
  <w:style w:type="paragraph" w:customStyle="1" w:styleId="xl90">
    <w:name w:val="xl9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91">
    <w:name w:val="xl9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sz w:val="22"/>
      <w:szCs w:val="22"/>
    </w:rPr>
  </w:style>
  <w:style w:type="paragraph" w:customStyle="1" w:styleId="xl92">
    <w:name w:val="xl9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sz w:val="22"/>
      <w:szCs w:val="22"/>
    </w:rPr>
  </w:style>
  <w:style w:type="paragraph" w:customStyle="1" w:styleId="xl93">
    <w:name w:val="xl9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94">
    <w:name w:val="xl9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eastAsia="Calibri"/>
      <w:b/>
      <w:bCs/>
      <w:sz w:val="22"/>
      <w:szCs w:val="22"/>
    </w:rPr>
  </w:style>
  <w:style w:type="paragraph" w:customStyle="1" w:styleId="xl95">
    <w:name w:val="xl9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96">
    <w:name w:val="xl9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97">
    <w:name w:val="xl9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98">
    <w:name w:val="xl98"/>
    <w:basedOn w:val="a"/>
    <w:rsid w:val="00FB137E"/>
    <w:pP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99">
    <w:name w:val="xl9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2"/>
      <w:szCs w:val="22"/>
    </w:rPr>
  </w:style>
  <w:style w:type="paragraph" w:customStyle="1" w:styleId="xl100">
    <w:name w:val="xl10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01">
    <w:name w:val="xl101"/>
    <w:basedOn w:val="a"/>
    <w:rsid w:val="00FB137E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12">
    <w:name w:val="Абзац списка1"/>
    <w:basedOn w:val="a"/>
    <w:uiPriority w:val="99"/>
    <w:qFormat/>
    <w:rsid w:val="00FB137E"/>
    <w:pPr>
      <w:ind w:left="720"/>
      <w:contextualSpacing/>
    </w:pPr>
    <w:rPr>
      <w:sz w:val="24"/>
      <w:szCs w:val="24"/>
    </w:rPr>
  </w:style>
  <w:style w:type="character" w:customStyle="1" w:styleId="Heading1Char">
    <w:name w:val="Heading 1 Char"/>
    <w:locked/>
    <w:rsid w:val="00FB137E"/>
    <w:rPr>
      <w:rFonts w:eastAsia="Calibri"/>
      <w:sz w:val="28"/>
      <w:szCs w:val="24"/>
      <w:lang w:val="ru-RU" w:eastAsia="ru-RU" w:bidi="ar-SA"/>
    </w:rPr>
  </w:style>
  <w:style w:type="character" w:customStyle="1" w:styleId="Heading2Char">
    <w:name w:val="Heading 2 Char"/>
    <w:locked/>
    <w:rsid w:val="00FB137E"/>
    <w:rPr>
      <w:rFonts w:eastAsia="Calibri"/>
      <w:b/>
      <w:bCs/>
      <w:sz w:val="28"/>
      <w:szCs w:val="24"/>
      <w:lang w:val="ru-RU" w:eastAsia="ru-RU" w:bidi="ar-SA"/>
    </w:rPr>
  </w:style>
  <w:style w:type="character" w:customStyle="1" w:styleId="Heading3Char">
    <w:name w:val="Heading 3 Char"/>
    <w:locked/>
    <w:rsid w:val="00FB137E"/>
    <w:rPr>
      <w:rFonts w:eastAsia="Calibri"/>
      <w:b/>
      <w:bCs/>
      <w:sz w:val="28"/>
      <w:szCs w:val="24"/>
      <w:lang w:val="ru-RU" w:eastAsia="ru-RU" w:bidi="ar-SA"/>
    </w:rPr>
  </w:style>
  <w:style w:type="character" w:customStyle="1" w:styleId="Heading4Char">
    <w:name w:val="Heading 4 Char"/>
    <w:locked/>
    <w:rsid w:val="00FB137E"/>
    <w:rPr>
      <w:rFonts w:eastAsia="Calibri"/>
      <w:sz w:val="28"/>
      <w:szCs w:val="24"/>
      <w:lang w:val="ru-RU" w:eastAsia="ru-RU" w:bidi="ar-SA"/>
    </w:rPr>
  </w:style>
  <w:style w:type="character" w:customStyle="1" w:styleId="Heading5Char">
    <w:name w:val="Heading 5 Char"/>
    <w:locked/>
    <w:rsid w:val="00FB137E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B137E"/>
    <w:rPr>
      <w:rFonts w:eastAsia="Calibri"/>
      <w:b/>
      <w:bCs/>
      <w:sz w:val="22"/>
      <w:szCs w:val="22"/>
      <w:lang w:val="ru-RU" w:eastAsia="ru-RU" w:bidi="ar-SA"/>
    </w:rPr>
  </w:style>
  <w:style w:type="character" w:customStyle="1" w:styleId="Heading8Char">
    <w:name w:val="Heading 8 Char"/>
    <w:locked/>
    <w:rsid w:val="00FB137E"/>
    <w:rPr>
      <w:rFonts w:eastAsia="Calibri"/>
      <w:b/>
      <w:sz w:val="26"/>
      <w:lang w:val="ru-RU" w:eastAsia="ru-RU" w:bidi="ar-SA"/>
    </w:rPr>
  </w:style>
  <w:style w:type="character" w:customStyle="1" w:styleId="Heading9Char">
    <w:name w:val="Heading 9 Char"/>
    <w:locked/>
    <w:rsid w:val="00FB137E"/>
    <w:rPr>
      <w:rFonts w:eastAsia="Calibri"/>
      <w:sz w:val="24"/>
      <w:lang w:val="ru-RU" w:eastAsia="ru-RU" w:bidi="ar-SA"/>
    </w:rPr>
  </w:style>
  <w:style w:type="character" w:customStyle="1" w:styleId="HeaderChar">
    <w:name w:val="Header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FooterChar">
    <w:name w:val="Footer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BodyTextChar">
    <w:name w:val="Body Text Char"/>
    <w:locked/>
    <w:rsid w:val="00FB137E"/>
    <w:rPr>
      <w:rFonts w:ascii="Calibri" w:eastAsia="Calibri" w:hAnsi="Calibri"/>
      <w:sz w:val="28"/>
      <w:szCs w:val="24"/>
      <w:lang w:val="ru-RU" w:eastAsia="ru-RU" w:bidi="ar-SA"/>
    </w:rPr>
  </w:style>
  <w:style w:type="character" w:customStyle="1" w:styleId="BodyTextIndentChar">
    <w:name w:val="Body Text Indent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BodyText2Char">
    <w:name w:val="Body Text 2 Char"/>
    <w:locked/>
    <w:rsid w:val="00FB137E"/>
    <w:rPr>
      <w:rFonts w:ascii="Tms Rmn" w:eastAsia="Calibri" w:hAnsi="Tms Rmn"/>
      <w:sz w:val="24"/>
      <w:lang w:val="ru-RU" w:eastAsia="ru-RU" w:bidi="ar-SA"/>
    </w:rPr>
  </w:style>
  <w:style w:type="character" w:customStyle="1" w:styleId="BodyTextIndent3Char">
    <w:name w:val="Body Text Indent 3 Char"/>
    <w:locked/>
    <w:rsid w:val="00FB137E"/>
    <w:rPr>
      <w:rFonts w:ascii="Calibri" w:eastAsia="Calibri" w:hAnsi="Calibri"/>
      <w:sz w:val="16"/>
      <w:szCs w:val="16"/>
      <w:lang w:val="ru-RU" w:eastAsia="ru-RU" w:bidi="ar-SA"/>
    </w:rPr>
  </w:style>
  <w:style w:type="paragraph" w:customStyle="1" w:styleId="afe">
    <w:name w:val="ЭЭГ"/>
    <w:basedOn w:val="a"/>
    <w:uiPriority w:val="99"/>
    <w:rsid w:val="00FB137E"/>
    <w:pPr>
      <w:spacing w:line="360" w:lineRule="auto"/>
      <w:ind w:firstLine="720"/>
      <w:jc w:val="both"/>
    </w:pPr>
    <w:rPr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FB137E"/>
  </w:style>
  <w:style w:type="character" w:customStyle="1" w:styleId="22">
    <w:name w:val="Основной текст с отступом 2 Знак"/>
    <w:basedOn w:val="a0"/>
    <w:link w:val="21"/>
    <w:rsid w:val="007B7C65"/>
    <w:rPr>
      <w:rFonts w:ascii="Times New Roman" w:hAnsi="Times New Roman"/>
      <w:sz w:val="28"/>
    </w:rPr>
  </w:style>
  <w:style w:type="paragraph" w:customStyle="1" w:styleId="aff">
    <w:name w:val="Стиль"/>
    <w:uiPriority w:val="99"/>
    <w:rsid w:val="0015373E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70">
    <w:name w:val="Заголовок 7 Знак"/>
    <w:basedOn w:val="a0"/>
    <w:link w:val="7"/>
    <w:rsid w:val="000E6D73"/>
    <w:rPr>
      <w:rFonts w:ascii="Times New Roman" w:hAnsi="Times New Roman"/>
      <w:sz w:val="24"/>
    </w:rPr>
  </w:style>
  <w:style w:type="paragraph" w:styleId="34">
    <w:name w:val="Body Text 3"/>
    <w:basedOn w:val="a"/>
    <w:link w:val="35"/>
    <w:rsid w:val="000E6D73"/>
    <w:pPr>
      <w:jc w:val="both"/>
    </w:pPr>
    <w:rPr>
      <w:sz w:val="24"/>
    </w:rPr>
  </w:style>
  <w:style w:type="character" w:customStyle="1" w:styleId="35">
    <w:name w:val="Основной текст 3 Знак"/>
    <w:basedOn w:val="a0"/>
    <w:link w:val="34"/>
    <w:rsid w:val="000E6D73"/>
    <w:rPr>
      <w:rFonts w:ascii="Times New Roman" w:hAnsi="Times New Roman"/>
      <w:sz w:val="24"/>
    </w:rPr>
  </w:style>
  <w:style w:type="paragraph" w:styleId="aff0">
    <w:name w:val="Normal (Web)"/>
    <w:aliases w:val="Обычный (Web),Обычный (Web)1"/>
    <w:basedOn w:val="a"/>
    <w:uiPriority w:val="34"/>
    <w:qFormat/>
    <w:rsid w:val="000E6D73"/>
    <w:pPr>
      <w:spacing w:before="100" w:beforeAutospacing="1" w:after="100" w:afterAutospacing="1"/>
    </w:pPr>
    <w:rPr>
      <w:sz w:val="24"/>
      <w:szCs w:val="24"/>
    </w:rPr>
  </w:style>
  <w:style w:type="character" w:styleId="aff1">
    <w:name w:val="Strong"/>
    <w:basedOn w:val="a0"/>
    <w:qFormat/>
    <w:rsid w:val="000E6D73"/>
    <w:rPr>
      <w:b/>
      <w:bCs/>
    </w:rPr>
  </w:style>
  <w:style w:type="character" w:styleId="aff2">
    <w:name w:val="Emphasis"/>
    <w:basedOn w:val="a0"/>
    <w:qFormat/>
    <w:rsid w:val="000E6D73"/>
    <w:rPr>
      <w:i/>
      <w:iCs/>
    </w:rPr>
  </w:style>
  <w:style w:type="paragraph" w:customStyle="1" w:styleId="consnonformat0">
    <w:name w:val="consnonformat"/>
    <w:basedOn w:val="a"/>
    <w:uiPriority w:val="99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14">
    <w:name w:val="стиль1"/>
    <w:basedOn w:val="a"/>
    <w:uiPriority w:val="99"/>
    <w:rsid w:val="000E6D73"/>
    <w:pPr>
      <w:spacing w:before="240" w:after="240"/>
    </w:pPr>
    <w:rPr>
      <w:sz w:val="24"/>
      <w:szCs w:val="24"/>
    </w:rPr>
  </w:style>
  <w:style w:type="paragraph" w:customStyle="1" w:styleId="ConsPlusCell">
    <w:name w:val="ConsPlusCell"/>
    <w:uiPriority w:val="99"/>
    <w:rsid w:val="000E6D73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3">
    <w:name w:val="МИНИСТРУ ЗДРАВООХРАНЕНИЯ РОСТОВС"/>
    <w:uiPriority w:val="99"/>
    <w:rsid w:val="000E6D73"/>
    <w:rPr>
      <w:rFonts w:ascii="Times New Roman" w:hAnsi="Times New Roman"/>
    </w:rPr>
  </w:style>
  <w:style w:type="paragraph" w:customStyle="1" w:styleId="FR1">
    <w:name w:val="FR1"/>
    <w:uiPriority w:val="99"/>
    <w:rsid w:val="000E6D73"/>
    <w:pPr>
      <w:widowControl w:val="0"/>
      <w:autoSpaceDE w:val="0"/>
      <w:autoSpaceDN w:val="0"/>
      <w:adjustRightInd w:val="0"/>
      <w:ind w:left="120"/>
    </w:pPr>
    <w:rPr>
      <w:rFonts w:ascii="Arial" w:hAnsi="Arial" w:cs="Arial"/>
      <w:sz w:val="12"/>
      <w:szCs w:val="12"/>
    </w:rPr>
  </w:style>
  <w:style w:type="paragraph" w:customStyle="1" w:styleId="25">
    <w:name w:val="Абзац списка2"/>
    <w:basedOn w:val="a"/>
    <w:uiPriority w:val="99"/>
    <w:qFormat/>
    <w:rsid w:val="000E6D7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tentheader2cols">
    <w:name w:val="contentheader2cols"/>
    <w:basedOn w:val="a"/>
    <w:uiPriority w:val="99"/>
    <w:rsid w:val="000E6D73"/>
    <w:pPr>
      <w:spacing w:before="60"/>
      <w:ind w:left="300"/>
    </w:pPr>
    <w:rPr>
      <w:b/>
      <w:bCs/>
      <w:color w:val="3560A7"/>
      <w:sz w:val="26"/>
      <w:szCs w:val="26"/>
    </w:rPr>
  </w:style>
  <w:style w:type="paragraph" w:customStyle="1" w:styleId="aff4">
    <w:name w:val="Содержимое таблицы"/>
    <w:basedOn w:val="a"/>
    <w:uiPriority w:val="99"/>
    <w:rsid w:val="000E6D73"/>
    <w:pPr>
      <w:suppressLineNumbers/>
      <w:suppressAutoHyphens/>
    </w:pPr>
    <w:rPr>
      <w:sz w:val="20"/>
      <w:lang w:eastAsia="ar-SA"/>
    </w:rPr>
  </w:style>
  <w:style w:type="paragraph" w:customStyle="1" w:styleId="Postan">
    <w:name w:val="Postan"/>
    <w:basedOn w:val="a"/>
    <w:uiPriority w:val="99"/>
    <w:rsid w:val="000E6D73"/>
    <w:pPr>
      <w:jc w:val="center"/>
    </w:pPr>
  </w:style>
  <w:style w:type="paragraph" w:styleId="aff5">
    <w:name w:val="footnote text"/>
    <w:basedOn w:val="a"/>
    <w:link w:val="aff6"/>
    <w:rsid w:val="000E6D73"/>
    <w:rPr>
      <w:sz w:val="20"/>
    </w:rPr>
  </w:style>
  <w:style w:type="character" w:customStyle="1" w:styleId="aff6">
    <w:name w:val="Текст сноски Знак"/>
    <w:basedOn w:val="a0"/>
    <w:link w:val="aff5"/>
    <w:rsid w:val="000E6D73"/>
    <w:rPr>
      <w:rFonts w:ascii="Times New Roman" w:hAnsi="Times New Roman"/>
    </w:rPr>
  </w:style>
  <w:style w:type="character" w:styleId="aff7">
    <w:name w:val="footnote reference"/>
    <w:basedOn w:val="a0"/>
    <w:rsid w:val="000E6D73"/>
    <w:rPr>
      <w:rFonts w:cs="Times New Roman"/>
      <w:vertAlign w:val="superscript"/>
    </w:rPr>
  </w:style>
  <w:style w:type="paragraph" w:customStyle="1" w:styleId="aff8">
    <w:name w:val="Финансовому отделу Администрации"/>
    <w:uiPriority w:val="99"/>
    <w:rsid w:val="000E6D73"/>
    <w:rPr>
      <w:rFonts w:ascii="Times New Roman" w:hAnsi="Times New Roman"/>
    </w:rPr>
  </w:style>
  <w:style w:type="paragraph" w:customStyle="1" w:styleId="ConsPlusDocList">
    <w:name w:val="ConsPlusDocList"/>
    <w:rsid w:val="000E6D7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9">
    <w:name w:val="МИНИСТРУ ТРУДА"/>
    <w:uiPriority w:val="99"/>
    <w:rsid w:val="000E6D73"/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a0"/>
    <w:rsid w:val="000E6D73"/>
    <w:rPr>
      <w:rFonts w:cs="Times New Roman"/>
    </w:rPr>
  </w:style>
  <w:style w:type="paragraph" w:customStyle="1" w:styleId="text1cl">
    <w:name w:val="text1cl"/>
    <w:basedOn w:val="a"/>
    <w:uiPriority w:val="99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text3cl">
    <w:name w:val="text3cl"/>
    <w:basedOn w:val="a"/>
    <w:uiPriority w:val="99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CharCharCharChar">
    <w:name w:val="Char Char Знак Знак Char Char Знак"/>
    <w:basedOn w:val="a"/>
    <w:autoRedefine/>
    <w:uiPriority w:val="99"/>
    <w:rsid w:val="000E6D73"/>
    <w:pPr>
      <w:spacing w:after="160" w:line="240" w:lineRule="exact"/>
    </w:pPr>
    <w:rPr>
      <w:rFonts w:eastAsia="SimSun"/>
      <w:b/>
      <w:szCs w:val="24"/>
      <w:lang w:val="en-US" w:eastAsia="en-US"/>
    </w:rPr>
  </w:style>
  <w:style w:type="paragraph" w:customStyle="1" w:styleId="affa">
    <w:name w:val="Оснтекст"/>
    <w:uiPriority w:val="99"/>
    <w:rsid w:val="000E6D73"/>
    <w:pPr>
      <w:ind w:left="397" w:hanging="397"/>
      <w:jc w:val="both"/>
    </w:pPr>
    <w:rPr>
      <w:rFonts w:ascii="Times New Roman CYR" w:hAnsi="Times New Roman CYR"/>
      <w:noProof/>
    </w:rPr>
  </w:style>
  <w:style w:type="paragraph" w:customStyle="1" w:styleId="BodyText21">
    <w:name w:val="Body Text 21"/>
    <w:basedOn w:val="a"/>
    <w:uiPriority w:val="99"/>
    <w:rsid w:val="000E6D73"/>
    <w:pPr>
      <w:tabs>
        <w:tab w:val="left" w:pos="8222"/>
      </w:tabs>
      <w:ind w:right="84" w:firstLine="709"/>
      <w:jc w:val="both"/>
    </w:pPr>
    <w:rPr>
      <w:rFonts w:eastAsia="Calibri"/>
      <w:sz w:val="26"/>
    </w:rPr>
  </w:style>
  <w:style w:type="paragraph" w:customStyle="1" w:styleId="BodyTextIndent21">
    <w:name w:val="Body Text Indent 21"/>
    <w:basedOn w:val="a"/>
    <w:uiPriority w:val="99"/>
    <w:rsid w:val="000E6D73"/>
    <w:pPr>
      <w:ind w:right="85" w:firstLine="720"/>
      <w:jc w:val="both"/>
    </w:pPr>
    <w:rPr>
      <w:rFonts w:eastAsia="Calibri"/>
      <w:sz w:val="26"/>
    </w:rPr>
  </w:style>
  <w:style w:type="paragraph" w:customStyle="1" w:styleId="BodyText211">
    <w:name w:val="Body Text 211"/>
    <w:basedOn w:val="a"/>
    <w:uiPriority w:val="99"/>
    <w:rsid w:val="000E6D73"/>
    <w:pPr>
      <w:overflowPunct w:val="0"/>
      <w:autoSpaceDE w:val="0"/>
      <w:autoSpaceDN w:val="0"/>
      <w:adjustRightInd w:val="0"/>
      <w:ind w:firstLine="720"/>
      <w:jc w:val="both"/>
    </w:pPr>
    <w:rPr>
      <w:rFonts w:eastAsia="Calibri"/>
    </w:rPr>
  </w:style>
  <w:style w:type="paragraph" w:customStyle="1" w:styleId="BodyTextIndent31">
    <w:name w:val="Body Text Indent 31"/>
    <w:basedOn w:val="a"/>
    <w:uiPriority w:val="99"/>
    <w:rsid w:val="000E6D73"/>
    <w:pPr>
      <w:overflowPunct w:val="0"/>
      <w:autoSpaceDE w:val="0"/>
      <w:autoSpaceDN w:val="0"/>
      <w:adjustRightInd w:val="0"/>
      <w:spacing w:after="120"/>
      <w:ind w:firstLine="720"/>
      <w:jc w:val="both"/>
    </w:pPr>
    <w:rPr>
      <w:rFonts w:eastAsia="Calibri"/>
      <w:b/>
    </w:rPr>
  </w:style>
  <w:style w:type="character" w:customStyle="1" w:styleId="apple-converted-space">
    <w:name w:val="apple-converted-space"/>
    <w:basedOn w:val="a0"/>
    <w:rsid w:val="000E6D73"/>
  </w:style>
  <w:style w:type="paragraph" w:styleId="HTML">
    <w:name w:val="HTML Preformatted"/>
    <w:basedOn w:val="a"/>
    <w:link w:val="HTML0"/>
    <w:uiPriority w:val="99"/>
    <w:rsid w:val="000E6D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sz w:val="24"/>
      <w:szCs w:val="24"/>
      <w:lang w:eastAsia="ar-SA"/>
    </w:rPr>
  </w:style>
  <w:style w:type="character" w:customStyle="1" w:styleId="HTML0">
    <w:name w:val="Стандартный HTML Знак"/>
    <w:basedOn w:val="a0"/>
    <w:link w:val="HTML"/>
    <w:uiPriority w:val="99"/>
    <w:rsid w:val="000E6D73"/>
    <w:rPr>
      <w:rFonts w:ascii="Courier New" w:hAnsi="Courier New" w:cs="Courier New"/>
      <w:sz w:val="24"/>
      <w:szCs w:val="24"/>
      <w:lang w:eastAsia="ar-SA"/>
    </w:rPr>
  </w:style>
  <w:style w:type="paragraph" w:customStyle="1" w:styleId="affb">
    <w:name w:val="Знак Знак Знак Знак Знак Знак Знак"/>
    <w:basedOn w:val="a"/>
    <w:uiPriority w:val="99"/>
    <w:rsid w:val="000E6D73"/>
    <w:pPr>
      <w:spacing w:before="100" w:beforeAutospacing="1" w:after="100" w:afterAutospacing="1"/>
      <w:jc w:val="both"/>
    </w:pPr>
    <w:rPr>
      <w:rFonts w:ascii="Tahoma" w:hAnsi="Tahoma"/>
      <w:sz w:val="20"/>
      <w:lang w:val="en-US" w:eastAsia="en-US"/>
    </w:rPr>
  </w:style>
  <w:style w:type="paragraph" w:customStyle="1" w:styleId="Style2">
    <w:name w:val="Style2"/>
    <w:basedOn w:val="a"/>
    <w:uiPriority w:val="99"/>
    <w:rsid w:val="00270F86"/>
    <w:pPr>
      <w:widowControl w:val="0"/>
      <w:autoSpaceDE w:val="0"/>
      <w:autoSpaceDN w:val="0"/>
      <w:adjustRightInd w:val="0"/>
      <w:spacing w:line="302" w:lineRule="exact"/>
      <w:jc w:val="both"/>
    </w:pPr>
    <w:rPr>
      <w:sz w:val="24"/>
      <w:szCs w:val="24"/>
    </w:rPr>
  </w:style>
  <w:style w:type="paragraph" w:customStyle="1" w:styleId="Style7">
    <w:name w:val="Style7"/>
    <w:basedOn w:val="a"/>
    <w:uiPriority w:val="99"/>
    <w:rsid w:val="00270F86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8">
    <w:name w:val="Style8"/>
    <w:basedOn w:val="a"/>
    <w:uiPriority w:val="99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uiPriority w:val="99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uiPriority w:val="99"/>
    <w:rsid w:val="00270F86"/>
    <w:pPr>
      <w:widowControl w:val="0"/>
      <w:autoSpaceDE w:val="0"/>
      <w:autoSpaceDN w:val="0"/>
      <w:adjustRightInd w:val="0"/>
      <w:spacing w:line="446" w:lineRule="exact"/>
      <w:ind w:hanging="485"/>
    </w:pPr>
    <w:rPr>
      <w:sz w:val="24"/>
      <w:szCs w:val="24"/>
    </w:rPr>
  </w:style>
  <w:style w:type="paragraph" w:customStyle="1" w:styleId="Style16">
    <w:name w:val="Style16"/>
    <w:basedOn w:val="a"/>
    <w:uiPriority w:val="99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8">
    <w:name w:val="Style18"/>
    <w:basedOn w:val="a"/>
    <w:uiPriority w:val="99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uiPriority w:val="99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3">
    <w:name w:val="Font Style23"/>
    <w:basedOn w:val="a0"/>
    <w:rsid w:val="00270F86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basedOn w:val="a0"/>
    <w:rsid w:val="00270F8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7">
    <w:name w:val="Font Style27"/>
    <w:basedOn w:val="a0"/>
    <w:rsid w:val="00270F86"/>
    <w:rPr>
      <w:rFonts w:ascii="Times New Roman" w:hAnsi="Times New Roman" w:cs="Times New Roman"/>
      <w:b/>
      <w:bCs/>
      <w:sz w:val="32"/>
      <w:szCs w:val="32"/>
    </w:rPr>
  </w:style>
  <w:style w:type="character" w:customStyle="1" w:styleId="FontStyle28">
    <w:name w:val="Font Style28"/>
    <w:basedOn w:val="a0"/>
    <w:rsid w:val="00270F86"/>
    <w:rPr>
      <w:rFonts w:ascii="Times New Roman" w:hAnsi="Times New Roman" w:cs="Times New Roman"/>
      <w:spacing w:val="-20"/>
      <w:sz w:val="38"/>
      <w:szCs w:val="38"/>
    </w:rPr>
  </w:style>
  <w:style w:type="character" w:customStyle="1" w:styleId="FontStyle29">
    <w:name w:val="Font Style29"/>
    <w:basedOn w:val="a0"/>
    <w:rsid w:val="00270F86"/>
    <w:rPr>
      <w:rFonts w:ascii="Times New Roman" w:hAnsi="Times New Roman" w:cs="Times New Roman"/>
      <w:b/>
      <w:bCs/>
      <w:sz w:val="24"/>
      <w:szCs w:val="24"/>
    </w:rPr>
  </w:style>
  <w:style w:type="paragraph" w:customStyle="1" w:styleId="15">
    <w:name w:val="Без интервала1"/>
    <w:uiPriority w:val="99"/>
    <w:rsid w:val="00497E03"/>
    <w:rPr>
      <w:rFonts w:ascii="Calibri" w:hAnsi="Calibri"/>
      <w:sz w:val="22"/>
      <w:szCs w:val="22"/>
      <w:lang w:eastAsia="en-US"/>
    </w:rPr>
  </w:style>
  <w:style w:type="paragraph" w:customStyle="1" w:styleId="Standard">
    <w:name w:val="Standard"/>
    <w:uiPriority w:val="99"/>
    <w:rsid w:val="00497E03"/>
    <w:pPr>
      <w:widowControl w:val="0"/>
      <w:suppressAutoHyphens/>
      <w:autoSpaceDN w:val="0"/>
    </w:pPr>
    <w:rPr>
      <w:rFonts w:ascii="Times New Roman" w:hAnsi="Times New Roman" w:cs="Mangal"/>
      <w:kern w:val="3"/>
      <w:sz w:val="24"/>
      <w:szCs w:val="24"/>
      <w:lang w:eastAsia="zh-CN" w:bidi="hi-IN"/>
    </w:rPr>
  </w:style>
  <w:style w:type="paragraph" w:customStyle="1" w:styleId="TimesNewRoman">
    <w:name w:val="Обычный + Times New Roman"/>
    <w:aliases w:val="12 пт,По ширине,После:  0 пт"/>
    <w:basedOn w:val="a3"/>
    <w:uiPriority w:val="99"/>
    <w:rsid w:val="00497E03"/>
    <w:pPr>
      <w:spacing w:after="120"/>
      <w:jc w:val="left"/>
    </w:pPr>
    <w:rPr>
      <w:sz w:val="24"/>
      <w:szCs w:val="24"/>
    </w:rPr>
  </w:style>
  <w:style w:type="table" w:customStyle="1" w:styleId="16">
    <w:name w:val="Сетка таблицы1"/>
    <w:basedOn w:val="a1"/>
    <w:next w:val="a9"/>
    <w:uiPriority w:val="99"/>
    <w:rsid w:val="00703D97"/>
    <w:pPr>
      <w:spacing w:after="200" w:line="276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6">
    <w:name w:val="Абзац списка3"/>
    <w:basedOn w:val="a"/>
    <w:uiPriority w:val="99"/>
    <w:qFormat/>
    <w:rsid w:val="00703D97"/>
    <w:pPr>
      <w:ind w:left="720"/>
      <w:contextualSpacing/>
    </w:pPr>
    <w:rPr>
      <w:sz w:val="24"/>
      <w:szCs w:val="24"/>
    </w:rPr>
  </w:style>
  <w:style w:type="paragraph" w:customStyle="1" w:styleId="41">
    <w:name w:val="Абзац списка4"/>
    <w:basedOn w:val="a"/>
    <w:uiPriority w:val="99"/>
    <w:qFormat/>
    <w:rsid w:val="00E17F4A"/>
    <w:pPr>
      <w:ind w:left="720"/>
      <w:contextualSpacing/>
    </w:pPr>
    <w:rPr>
      <w:sz w:val="24"/>
      <w:szCs w:val="24"/>
    </w:rPr>
  </w:style>
  <w:style w:type="paragraph" w:customStyle="1" w:styleId="ConsPlusNormal0">
    <w:name w:val="ConsPlusNormal"/>
    <w:rsid w:val="00340941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actstextwidth">
    <w:name w:val="acts_text_width"/>
    <w:basedOn w:val="a0"/>
    <w:rsid w:val="00340941"/>
  </w:style>
  <w:style w:type="paragraph" w:customStyle="1" w:styleId="consplusnormal1">
    <w:name w:val="consplusnormal"/>
    <w:basedOn w:val="a"/>
    <w:uiPriority w:val="99"/>
    <w:rsid w:val="006530D2"/>
    <w:pPr>
      <w:spacing w:before="100" w:beforeAutospacing="1" w:after="100" w:afterAutospacing="1"/>
    </w:pPr>
    <w:rPr>
      <w:sz w:val="24"/>
      <w:szCs w:val="24"/>
    </w:rPr>
  </w:style>
  <w:style w:type="paragraph" w:styleId="affc">
    <w:name w:val="Document Map"/>
    <w:basedOn w:val="a"/>
    <w:link w:val="affd"/>
    <w:rsid w:val="007D6005"/>
    <w:pPr>
      <w:shd w:val="clear" w:color="auto" w:fill="000080"/>
    </w:pPr>
    <w:rPr>
      <w:rFonts w:ascii="Tahoma" w:hAnsi="Tahoma" w:cs="Tahoma"/>
      <w:sz w:val="24"/>
      <w:szCs w:val="24"/>
    </w:rPr>
  </w:style>
  <w:style w:type="character" w:customStyle="1" w:styleId="affd">
    <w:name w:val="Схема документа Знак"/>
    <w:basedOn w:val="a0"/>
    <w:link w:val="affc"/>
    <w:rsid w:val="007D6005"/>
    <w:rPr>
      <w:rFonts w:ascii="Tahoma" w:hAnsi="Tahoma" w:cs="Tahoma"/>
      <w:sz w:val="24"/>
      <w:szCs w:val="24"/>
      <w:shd w:val="clear" w:color="auto" w:fill="000080"/>
    </w:rPr>
  </w:style>
  <w:style w:type="paragraph" w:customStyle="1" w:styleId="17">
    <w:name w:val="Название1"/>
    <w:basedOn w:val="a"/>
    <w:uiPriority w:val="99"/>
    <w:rsid w:val="007D6005"/>
    <w:pPr>
      <w:jc w:val="center"/>
    </w:pPr>
    <w:rPr>
      <w:b/>
    </w:rPr>
  </w:style>
  <w:style w:type="paragraph" w:customStyle="1" w:styleId="formattext">
    <w:name w:val="formattext"/>
    <w:basedOn w:val="a"/>
    <w:uiPriority w:val="99"/>
    <w:rsid w:val="007D6005"/>
    <w:pPr>
      <w:spacing w:before="100" w:beforeAutospacing="1" w:after="100" w:afterAutospacing="1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0833A6"/>
    <w:pPr>
      <w:widowControl w:val="0"/>
      <w:autoSpaceDE w:val="0"/>
      <w:autoSpaceDN w:val="0"/>
      <w:adjustRightInd w:val="0"/>
      <w:spacing w:line="275" w:lineRule="exact"/>
      <w:ind w:firstLine="710"/>
      <w:jc w:val="both"/>
    </w:pPr>
    <w:rPr>
      <w:sz w:val="24"/>
      <w:szCs w:val="24"/>
    </w:rPr>
  </w:style>
  <w:style w:type="character" w:customStyle="1" w:styleId="Normal">
    <w:name w:val="Normal Знак"/>
    <w:link w:val="18"/>
    <w:locked/>
    <w:rsid w:val="00515C21"/>
    <w:rPr>
      <w:sz w:val="22"/>
      <w:szCs w:val="22"/>
    </w:rPr>
  </w:style>
  <w:style w:type="paragraph" w:customStyle="1" w:styleId="18">
    <w:name w:val="Обычный1"/>
    <w:link w:val="Normal"/>
    <w:rsid w:val="00515C21"/>
    <w:rPr>
      <w:sz w:val="22"/>
      <w:szCs w:val="22"/>
    </w:rPr>
  </w:style>
  <w:style w:type="character" w:customStyle="1" w:styleId="26">
    <w:name w:val="Основной текст (2)_"/>
    <w:link w:val="27"/>
    <w:rsid w:val="00515C21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515C21"/>
    <w:pPr>
      <w:shd w:val="clear" w:color="auto" w:fill="FFFFFF"/>
      <w:spacing w:after="240" w:line="278" w:lineRule="exact"/>
      <w:jc w:val="center"/>
    </w:pPr>
    <w:rPr>
      <w:sz w:val="26"/>
      <w:szCs w:val="26"/>
    </w:rPr>
  </w:style>
  <w:style w:type="character" w:customStyle="1" w:styleId="affe">
    <w:name w:val="Основной текст_"/>
    <w:link w:val="61"/>
    <w:rsid w:val="00515C21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61">
    <w:name w:val="Основной текст6"/>
    <w:basedOn w:val="a"/>
    <w:link w:val="affe"/>
    <w:rsid w:val="00515C21"/>
    <w:pPr>
      <w:shd w:val="clear" w:color="auto" w:fill="FFFFFF"/>
      <w:spacing w:line="0" w:lineRule="atLeast"/>
    </w:pPr>
    <w:rPr>
      <w:sz w:val="21"/>
      <w:szCs w:val="21"/>
    </w:rPr>
  </w:style>
  <w:style w:type="character" w:customStyle="1" w:styleId="afff">
    <w:name w:val="Гипертекстовая ссылка"/>
    <w:uiPriority w:val="99"/>
    <w:rsid w:val="00515C21"/>
    <w:rPr>
      <w:color w:val="106BBE"/>
    </w:rPr>
  </w:style>
  <w:style w:type="paragraph" w:customStyle="1" w:styleId="afff0">
    <w:name w:val="Нормальный (таблица)"/>
    <w:basedOn w:val="a"/>
    <w:next w:val="a"/>
    <w:uiPriority w:val="99"/>
    <w:rsid w:val="00515C21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ff1">
    <w:name w:val="Прижатый влево"/>
    <w:basedOn w:val="a"/>
    <w:next w:val="a"/>
    <w:uiPriority w:val="99"/>
    <w:rsid w:val="00515C21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  <w:sz w:val="24"/>
      <w:szCs w:val="24"/>
    </w:rPr>
  </w:style>
  <w:style w:type="paragraph" w:customStyle="1" w:styleId="ConsPlusNormal10">
    <w:name w:val="ConsPlusNormal1"/>
    <w:link w:val="ConsPlusNormal2"/>
    <w:rsid w:val="00E56FF2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FontStyle17">
    <w:name w:val="Font Style17"/>
    <w:uiPriority w:val="99"/>
    <w:rsid w:val="00E56FF2"/>
    <w:rPr>
      <w:rFonts w:ascii="Times New Roman" w:hAnsi="Times New Roman" w:cs="Times New Roman"/>
      <w:color w:val="000000"/>
      <w:sz w:val="22"/>
      <w:szCs w:val="22"/>
    </w:rPr>
  </w:style>
  <w:style w:type="character" w:customStyle="1" w:styleId="blk">
    <w:name w:val="blk"/>
    <w:basedOn w:val="a0"/>
    <w:rsid w:val="00E56FF2"/>
  </w:style>
  <w:style w:type="paragraph" w:customStyle="1" w:styleId="ConsPlusDocList1">
    <w:name w:val="ConsPlusDocList1"/>
    <w:next w:val="a"/>
    <w:uiPriority w:val="99"/>
    <w:rsid w:val="00E56FF2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ConsPlusNormal2">
    <w:name w:val="ConsPlusNormal Знак"/>
    <w:link w:val="ConsPlusNormal10"/>
    <w:rsid w:val="00E56FF2"/>
    <w:rPr>
      <w:rFonts w:ascii="Arial" w:eastAsia="Arial" w:hAnsi="Arial" w:cs="Tahoma"/>
      <w:szCs w:val="24"/>
      <w:lang w:eastAsia="zh-CN" w:bidi="hi-IN"/>
    </w:rPr>
  </w:style>
  <w:style w:type="numbering" w:customStyle="1" w:styleId="-">
    <w:name w:val="-"/>
    <w:rsid w:val="00E56FF2"/>
    <w:pPr>
      <w:numPr>
        <w:numId w:val="3"/>
      </w:numPr>
    </w:pPr>
  </w:style>
  <w:style w:type="paragraph" w:customStyle="1" w:styleId="19">
    <w:name w:val="Основной текст1"/>
    <w:basedOn w:val="a"/>
    <w:uiPriority w:val="99"/>
    <w:rsid w:val="00E56FF2"/>
    <w:pPr>
      <w:shd w:val="clear" w:color="auto" w:fill="FFFFFF"/>
      <w:spacing w:after="600" w:line="317" w:lineRule="exact"/>
    </w:pPr>
    <w:rPr>
      <w:rFonts w:ascii="Symbol" w:hAnsi="Symbol"/>
      <w:sz w:val="27"/>
      <w:szCs w:val="27"/>
    </w:rPr>
  </w:style>
  <w:style w:type="paragraph" w:customStyle="1" w:styleId="font5">
    <w:name w:val="font5"/>
    <w:basedOn w:val="a"/>
    <w:rsid w:val="00E56FF2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xl102">
    <w:name w:val="xl102"/>
    <w:basedOn w:val="a"/>
    <w:rsid w:val="00E56FF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3">
    <w:name w:val="xl103"/>
    <w:basedOn w:val="a"/>
    <w:rsid w:val="00E56FF2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4">
    <w:name w:val="xl104"/>
    <w:basedOn w:val="a"/>
    <w:rsid w:val="00E56FF2"/>
    <w:pPr>
      <w:pBdr>
        <w:top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5">
    <w:name w:val="xl105"/>
    <w:basedOn w:val="a"/>
    <w:rsid w:val="00E56FF2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character" w:customStyle="1" w:styleId="small">
    <w:name w:val="small"/>
    <w:uiPriority w:val="99"/>
    <w:rsid w:val="00E56FF2"/>
    <w:rPr>
      <w:rFonts w:cs="Times New Roman"/>
    </w:rPr>
  </w:style>
  <w:style w:type="character" w:customStyle="1" w:styleId="FontStyle67">
    <w:name w:val="Font Style67"/>
    <w:uiPriority w:val="99"/>
    <w:rsid w:val="00E56FF2"/>
    <w:rPr>
      <w:rFonts w:ascii="Times New Roman" w:hAnsi="Times New Roman" w:cs="Times New Roman"/>
      <w:color w:val="000000"/>
      <w:sz w:val="22"/>
      <w:szCs w:val="22"/>
    </w:rPr>
  </w:style>
  <w:style w:type="paragraph" w:customStyle="1" w:styleId="xl106">
    <w:name w:val="xl106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7">
    <w:name w:val="xl107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8">
    <w:name w:val="xl108"/>
    <w:basedOn w:val="a"/>
    <w:rsid w:val="00E56FF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09">
    <w:name w:val="xl109"/>
    <w:basedOn w:val="a"/>
    <w:rsid w:val="00E56FF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10">
    <w:name w:val="xl110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11">
    <w:name w:val="xl111"/>
    <w:basedOn w:val="a"/>
    <w:rsid w:val="00E56FF2"/>
    <w:pPr>
      <w:pBdr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i/>
      <w:iCs/>
      <w:color w:val="000000"/>
      <w:sz w:val="24"/>
      <w:szCs w:val="24"/>
    </w:rPr>
  </w:style>
  <w:style w:type="paragraph" w:customStyle="1" w:styleId="xl112">
    <w:name w:val="xl112"/>
    <w:basedOn w:val="a"/>
    <w:rsid w:val="00E56FF2"/>
    <w:pPr>
      <w:pBdr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color w:val="000000"/>
      <w:sz w:val="24"/>
      <w:szCs w:val="24"/>
    </w:rPr>
  </w:style>
  <w:style w:type="paragraph" w:customStyle="1" w:styleId="xl113">
    <w:name w:val="xl113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right"/>
    </w:pPr>
    <w:rPr>
      <w:color w:val="000000"/>
      <w:sz w:val="24"/>
      <w:szCs w:val="24"/>
    </w:rPr>
  </w:style>
  <w:style w:type="paragraph" w:customStyle="1" w:styleId="xl114">
    <w:name w:val="xl114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4"/>
      <w:szCs w:val="24"/>
    </w:rPr>
  </w:style>
  <w:style w:type="paragraph" w:customStyle="1" w:styleId="xl115">
    <w:name w:val="xl115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4"/>
      <w:szCs w:val="24"/>
    </w:rPr>
  </w:style>
  <w:style w:type="paragraph" w:customStyle="1" w:styleId="xl116">
    <w:name w:val="xl116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17">
    <w:name w:val="xl117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18">
    <w:name w:val="xl118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center"/>
    </w:pPr>
    <w:rPr>
      <w:b/>
      <w:bCs/>
      <w:color w:val="000000"/>
      <w:sz w:val="24"/>
      <w:szCs w:val="24"/>
    </w:rPr>
  </w:style>
  <w:style w:type="paragraph" w:customStyle="1" w:styleId="xl119">
    <w:name w:val="xl119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20">
    <w:name w:val="xl120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21">
    <w:name w:val="xl121"/>
    <w:basedOn w:val="a"/>
    <w:uiPriority w:val="99"/>
    <w:rsid w:val="00E56FF2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2">
    <w:name w:val="xl122"/>
    <w:basedOn w:val="a"/>
    <w:uiPriority w:val="99"/>
    <w:rsid w:val="00E56FF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3">
    <w:name w:val="xl123"/>
    <w:basedOn w:val="a"/>
    <w:uiPriority w:val="99"/>
    <w:rsid w:val="00E56FF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24">
    <w:name w:val="xl124"/>
    <w:basedOn w:val="a"/>
    <w:uiPriority w:val="99"/>
    <w:rsid w:val="00E56FF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5">
    <w:name w:val="xl125"/>
    <w:basedOn w:val="a"/>
    <w:uiPriority w:val="99"/>
    <w:rsid w:val="00E56FF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character" w:customStyle="1" w:styleId="af3">
    <w:name w:val="Без интервала Знак"/>
    <w:link w:val="af2"/>
    <w:rsid w:val="00EC3B51"/>
    <w:rPr>
      <w:rFonts w:ascii="Times New Roman" w:hAnsi="Times New Roman"/>
      <w:sz w:val="24"/>
      <w:szCs w:val="32"/>
      <w:lang w:eastAsia="en-US"/>
    </w:rPr>
  </w:style>
  <w:style w:type="paragraph" w:customStyle="1" w:styleId="1a">
    <w:name w:val="Знак1"/>
    <w:basedOn w:val="a"/>
    <w:rsid w:val="00EC3B51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ahoma" w:hAnsi="Tahoma" w:cs="Arial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EE063B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ru-RU"/>
    </w:rPr>
  </w:style>
  <w:style w:type="character" w:customStyle="1" w:styleId="afff2">
    <w:name w:val="Не вступил в силу"/>
    <w:rsid w:val="004D7171"/>
    <w:rPr>
      <w:b/>
      <w:bCs/>
      <w:color w:val="000000"/>
      <w:sz w:val="26"/>
      <w:szCs w:val="26"/>
      <w:shd w:val="clear" w:color="auto" w:fill="D8EDE8"/>
    </w:rPr>
  </w:style>
  <w:style w:type="character" w:customStyle="1" w:styleId="afff3">
    <w:name w:val="Обычный (веб) Знак"/>
    <w:aliases w:val="Обычный (Web) Знак,Обычный (Web)1 Знак"/>
    <w:locked/>
    <w:rsid w:val="00D32C17"/>
    <w:rPr>
      <w:rFonts w:ascii="Times New Roman" w:hAnsi="Times New Roman"/>
      <w:sz w:val="24"/>
      <w:szCs w:val="32"/>
      <w:lang w:eastAsia="en-US"/>
    </w:rPr>
  </w:style>
  <w:style w:type="character" w:customStyle="1" w:styleId="1b">
    <w:name w:val="Основной текст Знак1"/>
    <w:basedOn w:val="a0"/>
    <w:semiHidden/>
    <w:rsid w:val="00D32C17"/>
    <w:rPr>
      <w:rFonts w:ascii="Times New Roman" w:hAnsi="Times New Roman"/>
      <w:sz w:val="28"/>
    </w:rPr>
  </w:style>
  <w:style w:type="character" w:customStyle="1" w:styleId="71">
    <w:name w:val="Заголовок 7 Знак1"/>
    <w:basedOn w:val="a0"/>
    <w:semiHidden/>
    <w:rsid w:val="00D32C17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1">
    <w:name w:val="Заголовок 8 Знак1"/>
    <w:basedOn w:val="a0"/>
    <w:semiHidden/>
    <w:rsid w:val="00D32C17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1">
    <w:name w:val="Заголовок 9 Знак1"/>
    <w:basedOn w:val="a0"/>
    <w:semiHidden/>
    <w:rsid w:val="00D32C1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1c">
    <w:name w:val="Основной текст с отступом Знак1"/>
    <w:basedOn w:val="a0"/>
    <w:semiHidden/>
    <w:rsid w:val="00D32C17"/>
    <w:rPr>
      <w:rFonts w:ascii="Times New Roman" w:hAnsi="Times New Roman"/>
      <w:sz w:val="28"/>
    </w:rPr>
  </w:style>
  <w:style w:type="character" w:customStyle="1" w:styleId="211">
    <w:name w:val="Основной текст с отступом 2 Знак1"/>
    <w:basedOn w:val="a0"/>
    <w:semiHidden/>
    <w:rsid w:val="00D32C17"/>
    <w:rPr>
      <w:rFonts w:ascii="Times New Roman" w:hAnsi="Times New Roman"/>
      <w:sz w:val="28"/>
    </w:rPr>
  </w:style>
  <w:style w:type="character" w:customStyle="1" w:styleId="1d">
    <w:name w:val="Текст выноски Знак1"/>
    <w:basedOn w:val="a0"/>
    <w:semiHidden/>
    <w:rsid w:val="00D32C17"/>
    <w:rPr>
      <w:rFonts w:ascii="Tahoma" w:hAnsi="Tahoma" w:cs="Tahoma"/>
      <w:sz w:val="16"/>
      <w:szCs w:val="16"/>
    </w:rPr>
  </w:style>
  <w:style w:type="character" w:customStyle="1" w:styleId="1e">
    <w:name w:val="Нижний колонтитул Знак1"/>
    <w:basedOn w:val="a0"/>
    <w:semiHidden/>
    <w:rsid w:val="00D32C17"/>
    <w:rPr>
      <w:rFonts w:ascii="Times New Roman" w:hAnsi="Times New Roman"/>
      <w:sz w:val="28"/>
    </w:rPr>
  </w:style>
  <w:style w:type="character" w:customStyle="1" w:styleId="1f">
    <w:name w:val="Верхний колонтитул Знак1"/>
    <w:basedOn w:val="a0"/>
    <w:semiHidden/>
    <w:rsid w:val="00D32C17"/>
    <w:rPr>
      <w:rFonts w:ascii="Times New Roman" w:hAnsi="Times New Roman"/>
      <w:sz w:val="28"/>
    </w:rPr>
  </w:style>
  <w:style w:type="character" w:customStyle="1" w:styleId="1f0">
    <w:name w:val="Название Знак1"/>
    <w:basedOn w:val="a0"/>
    <w:rsid w:val="00D32C1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2">
    <w:name w:val="Основной текст 2 Знак1"/>
    <w:basedOn w:val="a0"/>
    <w:semiHidden/>
    <w:rsid w:val="00D32C17"/>
    <w:rPr>
      <w:rFonts w:ascii="Times New Roman" w:hAnsi="Times New Roman"/>
      <w:sz w:val="28"/>
    </w:rPr>
  </w:style>
  <w:style w:type="character" w:customStyle="1" w:styleId="310">
    <w:name w:val="Основной текст с отступом 3 Знак1"/>
    <w:basedOn w:val="a0"/>
    <w:semiHidden/>
    <w:rsid w:val="00D32C17"/>
    <w:rPr>
      <w:rFonts w:ascii="Times New Roman" w:hAnsi="Times New Roman"/>
      <w:sz w:val="16"/>
      <w:szCs w:val="16"/>
    </w:rPr>
  </w:style>
  <w:style w:type="character" w:customStyle="1" w:styleId="311">
    <w:name w:val="Основной текст 3 Знак1"/>
    <w:basedOn w:val="a0"/>
    <w:semiHidden/>
    <w:rsid w:val="00D32C17"/>
    <w:rPr>
      <w:rFonts w:ascii="Times New Roman" w:hAnsi="Times New Roman"/>
      <w:sz w:val="16"/>
      <w:szCs w:val="16"/>
    </w:rPr>
  </w:style>
  <w:style w:type="character" w:customStyle="1" w:styleId="1f1">
    <w:name w:val="Текст сноски Знак1"/>
    <w:basedOn w:val="a0"/>
    <w:semiHidden/>
    <w:rsid w:val="00D32C17"/>
    <w:rPr>
      <w:rFonts w:ascii="Times New Roman" w:hAnsi="Times New Roman"/>
    </w:rPr>
  </w:style>
  <w:style w:type="character" w:customStyle="1" w:styleId="1f2">
    <w:name w:val="Схема документа Знак1"/>
    <w:basedOn w:val="a0"/>
    <w:semiHidden/>
    <w:rsid w:val="00D32C17"/>
    <w:rPr>
      <w:rFonts w:ascii="Tahoma" w:hAnsi="Tahoma" w:cs="Tahoma"/>
      <w:sz w:val="16"/>
      <w:szCs w:val="16"/>
    </w:rPr>
  </w:style>
  <w:style w:type="paragraph" w:customStyle="1" w:styleId="xl126">
    <w:name w:val="xl126"/>
    <w:basedOn w:val="a"/>
    <w:uiPriority w:val="99"/>
    <w:rsid w:val="003C56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color w:val="000000"/>
      <w:sz w:val="24"/>
      <w:szCs w:val="24"/>
    </w:rPr>
  </w:style>
  <w:style w:type="paragraph" w:customStyle="1" w:styleId="msonormal0">
    <w:name w:val="msonormal"/>
    <w:basedOn w:val="a"/>
    <w:rsid w:val="00D76742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1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admzsp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3896EF-68DF-4FC5-A5EF-3314C8304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1116</Words>
  <Characters>6364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 У Н И Ц И П А Л Ь Н О Е   О Б Р А З О В А Н И Е</vt:lpstr>
    </vt:vector>
  </TitlesOfParts>
  <Company>Microsoft</Company>
  <LinksUpToDate>false</LinksUpToDate>
  <CharactersWithSpaces>7466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 У Н И Ц И П А Л Ь Н О Е   О Б Р А З О В А Н И Е</dc:title>
  <dc:creator>Комитет Муниципального Имущества</dc:creator>
  <cp:lastModifiedBy>Пользователь Windows</cp:lastModifiedBy>
  <cp:revision>37</cp:revision>
  <cp:lastPrinted>2022-10-12T02:32:00Z</cp:lastPrinted>
  <dcterms:created xsi:type="dcterms:W3CDTF">2022-10-12T02:39:00Z</dcterms:created>
  <dcterms:modified xsi:type="dcterms:W3CDTF">2024-03-28T03:25:00Z</dcterms:modified>
</cp:coreProperties>
</file>