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C225A">
        <w:rPr>
          <w:sz w:val="24"/>
          <w:szCs w:val="24"/>
        </w:rPr>
        <w:t>41</w:t>
      </w:r>
      <w:r w:rsidRPr="00BD2032">
        <w:rPr>
          <w:sz w:val="24"/>
          <w:szCs w:val="24"/>
        </w:rPr>
        <w:t xml:space="preserve"> от </w:t>
      </w:r>
      <w:r w:rsidR="00C5568F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>П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D169DB">
        <w:rPr>
          <w:b/>
          <w:sz w:val="24"/>
          <w:szCs w:val="24"/>
        </w:rPr>
        <w:t>80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C5568F">
        <w:rPr>
          <w:b/>
          <w:sz w:val="24"/>
          <w:szCs w:val="24"/>
        </w:rPr>
        <w:t>05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BC225A" w:rsidRPr="00BC225A" w:rsidRDefault="00BC225A" w:rsidP="00BC225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BC225A">
        <w:rPr>
          <w:bCs/>
          <w:sz w:val="24"/>
          <w:szCs w:val="24"/>
          <w:lang w:eastAsia="zh-CN"/>
        </w:rPr>
        <w:t>Об  утверждении порядка предварительного</w:t>
      </w:r>
    </w:p>
    <w:p w:rsidR="00BC225A" w:rsidRPr="00BC225A" w:rsidRDefault="00BC225A" w:rsidP="00BC225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BC225A">
        <w:rPr>
          <w:bCs/>
          <w:sz w:val="24"/>
          <w:szCs w:val="24"/>
          <w:lang w:eastAsia="zh-CN"/>
        </w:rPr>
        <w:t>уведомления муниципальным служащим Администрации</w:t>
      </w:r>
    </w:p>
    <w:p w:rsidR="00BC225A" w:rsidRPr="00BC225A" w:rsidRDefault="00BC225A" w:rsidP="00BC225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BC225A">
        <w:rPr>
          <w:bCs/>
          <w:sz w:val="24"/>
          <w:szCs w:val="24"/>
          <w:lang w:eastAsia="zh-CN"/>
        </w:rPr>
        <w:t>Зональненского сельского поселения представителя</w:t>
      </w:r>
    </w:p>
    <w:p w:rsidR="00BC225A" w:rsidRPr="00BC225A" w:rsidRDefault="00BC225A" w:rsidP="00BC225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BC225A">
        <w:rPr>
          <w:bCs/>
          <w:sz w:val="24"/>
          <w:szCs w:val="24"/>
          <w:lang w:eastAsia="zh-CN"/>
        </w:rPr>
        <w:t>нанимателя (работодателя) о выполнении иной</w:t>
      </w:r>
    </w:p>
    <w:p w:rsidR="00BC225A" w:rsidRPr="00BC225A" w:rsidRDefault="00BC225A" w:rsidP="00BC225A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BC225A">
        <w:rPr>
          <w:bCs/>
          <w:sz w:val="24"/>
          <w:szCs w:val="24"/>
          <w:lang w:eastAsia="zh-CN"/>
        </w:rPr>
        <w:t xml:space="preserve">оплачиваемой работы </w:t>
      </w:r>
    </w:p>
    <w:p w:rsidR="00482CC6" w:rsidRDefault="00482CC6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5568F" w:rsidRPr="00865784" w:rsidRDefault="00C5568F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BC225A" w:rsidRPr="003D7382" w:rsidRDefault="00482CC6" w:rsidP="00BC225A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C225A" w:rsidRPr="003D73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BC225A" w:rsidRPr="003D7382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="00BC225A" w:rsidRPr="003D7382">
        <w:rPr>
          <w:rFonts w:ascii="Times New Roman" w:hAnsi="Times New Roman" w:cs="Times New Roman"/>
          <w:sz w:val="26"/>
          <w:szCs w:val="26"/>
        </w:rPr>
        <w:t xml:space="preserve"> Федерального зак</w:t>
      </w:r>
      <w:r w:rsidR="00BC225A">
        <w:rPr>
          <w:rFonts w:ascii="Times New Roman" w:hAnsi="Times New Roman" w:cs="Times New Roman"/>
          <w:sz w:val="26"/>
          <w:szCs w:val="26"/>
        </w:rPr>
        <w:t>она от 2 марта 2007 года 25-ФЗ «</w:t>
      </w:r>
      <w:r w:rsidR="00BC225A" w:rsidRPr="003D7382">
        <w:rPr>
          <w:rFonts w:ascii="Times New Roman" w:hAnsi="Times New Roman" w:cs="Times New Roman"/>
          <w:sz w:val="26"/>
          <w:szCs w:val="26"/>
        </w:rPr>
        <w:t>О муниципальной службе в Росси</w:t>
      </w:r>
      <w:r w:rsidR="00BC225A">
        <w:rPr>
          <w:rFonts w:ascii="Times New Roman" w:hAnsi="Times New Roman" w:cs="Times New Roman"/>
          <w:sz w:val="26"/>
          <w:szCs w:val="26"/>
        </w:rPr>
        <w:t>йской Федерации»</w:t>
      </w:r>
      <w:r w:rsidR="00BC225A" w:rsidRPr="003D7382">
        <w:rPr>
          <w:rFonts w:ascii="Times New Roman" w:hAnsi="Times New Roman" w:cs="Times New Roman"/>
          <w:sz w:val="26"/>
          <w:szCs w:val="26"/>
        </w:rPr>
        <w:t>, в целях предотвращения конфликта интересов на муниципальной службе или возможности его возникновения:</w:t>
      </w:r>
    </w:p>
    <w:p w:rsidR="00BC225A" w:rsidRDefault="00BC225A" w:rsidP="00BC225A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BC225A" w:rsidRDefault="00BC225A" w:rsidP="00BC225A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>ПОСТАНОВЛЯЮ:</w:t>
      </w:r>
      <w:r w:rsidRPr="00A961EA">
        <w:rPr>
          <w:sz w:val="26"/>
          <w:szCs w:val="26"/>
          <w:lang w:eastAsia="zh-CN"/>
        </w:rPr>
        <w:t xml:space="preserve"> </w:t>
      </w:r>
    </w:p>
    <w:p w:rsidR="00BC225A" w:rsidRPr="00A961EA" w:rsidRDefault="00BC225A" w:rsidP="00BC225A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BC225A" w:rsidRDefault="00BC225A" w:rsidP="00BC225A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Утвердить п</w:t>
      </w:r>
      <w:r w:rsidRPr="00A961EA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>рядок предварительного уведомления муниципальным служащим Администрации Зональненского сельского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поселения представителя нанимателя (работодателя) о выполнении иной оплачиваемой работы согласно Приложению № 1.</w:t>
      </w:r>
    </w:p>
    <w:p w:rsidR="00BC225A" w:rsidRPr="003D7382" w:rsidRDefault="00BC225A" w:rsidP="00BC225A">
      <w:pPr>
        <w:widowControl w:val="0"/>
        <w:suppressAutoHyphens/>
        <w:autoSpaceDE w:val="0"/>
        <w:ind w:firstLine="540"/>
        <w:jc w:val="both"/>
        <w:rPr>
          <w:bCs/>
          <w:sz w:val="26"/>
          <w:szCs w:val="26"/>
          <w:lang w:eastAsia="zh-CN"/>
        </w:rPr>
      </w:pPr>
      <w:r w:rsidRPr="00A961EA">
        <w:rPr>
          <w:bCs/>
          <w:sz w:val="26"/>
          <w:szCs w:val="26"/>
          <w:lang w:eastAsia="zh-CN"/>
        </w:rPr>
        <w:t>2.</w:t>
      </w:r>
      <w:r>
        <w:rPr>
          <w:bCs/>
          <w:sz w:val="26"/>
          <w:szCs w:val="26"/>
          <w:lang w:eastAsia="zh-CN"/>
        </w:rPr>
        <w:t xml:space="preserve"> </w:t>
      </w:r>
      <w:r w:rsidRPr="003D7382">
        <w:rPr>
          <w:bCs/>
          <w:sz w:val="26"/>
          <w:szCs w:val="26"/>
          <w:lang w:eastAsia="zh-CN"/>
        </w:rPr>
        <w:t xml:space="preserve">Управляющему делами Администрации Зональненского сельского поселения </w:t>
      </w:r>
      <w:r w:rsidRPr="003D7382">
        <w:rPr>
          <w:sz w:val="26"/>
          <w:szCs w:val="26"/>
        </w:rPr>
        <w:t xml:space="preserve">организовать работу по ознакомлению муниципальных служащих с настоящим </w:t>
      </w:r>
      <w:hyperlink w:anchor="P29" w:history="1">
        <w:r w:rsidRPr="003D7382">
          <w:rPr>
            <w:sz w:val="26"/>
            <w:szCs w:val="26"/>
          </w:rPr>
          <w:t>Порядком</w:t>
        </w:r>
      </w:hyperlink>
      <w:r>
        <w:rPr>
          <w:sz w:val="26"/>
          <w:szCs w:val="26"/>
        </w:rPr>
        <w:t>.</w:t>
      </w:r>
    </w:p>
    <w:p w:rsidR="00BC225A" w:rsidRDefault="00BC225A" w:rsidP="00BC225A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3</w:t>
      </w:r>
      <w:r w:rsidRPr="00A961EA">
        <w:rPr>
          <w:sz w:val="26"/>
          <w:szCs w:val="26"/>
          <w:lang w:eastAsia="zh-CN"/>
        </w:rPr>
        <w:t xml:space="preserve">. </w:t>
      </w:r>
      <w:r w:rsidRPr="008B4ECF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официальном печатном издании «Информационный</w:t>
      </w:r>
      <w:r w:rsidRPr="008B4ECF">
        <w:rPr>
          <w:sz w:val="26"/>
          <w:szCs w:val="26"/>
        </w:rPr>
        <w:t xml:space="preserve"> бюллетен</w:t>
      </w:r>
      <w:r>
        <w:rPr>
          <w:sz w:val="26"/>
          <w:szCs w:val="26"/>
        </w:rPr>
        <w:t>ь» Зональненского сельского поселения</w:t>
      </w:r>
      <w:r w:rsidRPr="008B4ECF">
        <w:rPr>
          <w:sz w:val="26"/>
          <w:szCs w:val="26"/>
        </w:rPr>
        <w:t xml:space="preserve"> и разместить на официальном сайте муниципального образования «Зональненское сельское поселение» в сети Интернет </w:t>
      </w:r>
      <w:r w:rsidRPr="00B51A5D">
        <w:rPr>
          <w:sz w:val="26"/>
          <w:szCs w:val="26"/>
        </w:rPr>
        <w:t>(</w:t>
      </w:r>
      <w:hyperlink r:id="rId9" w:history="1">
        <w:r w:rsidRPr="00B51A5D">
          <w:rPr>
            <w:sz w:val="26"/>
            <w:szCs w:val="26"/>
            <w:u w:val="single"/>
          </w:rPr>
          <w:t>http://admzsp.ru</w:t>
        </w:r>
      </w:hyperlink>
      <w:r w:rsidRPr="00B51A5D">
        <w:rPr>
          <w:sz w:val="26"/>
          <w:szCs w:val="26"/>
        </w:rPr>
        <w:t>)</w:t>
      </w:r>
      <w:r w:rsidRPr="008B4ECF">
        <w:rPr>
          <w:sz w:val="26"/>
          <w:szCs w:val="26"/>
        </w:rPr>
        <w:t xml:space="preserve"> </w:t>
      </w:r>
    </w:p>
    <w:p w:rsidR="00BC225A" w:rsidRPr="008B4ECF" w:rsidRDefault="00BC225A" w:rsidP="00BC225A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5. </w:t>
      </w:r>
      <w:r w:rsidRPr="008B4ECF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BC225A" w:rsidRDefault="00BC225A" w:rsidP="00BC225A">
      <w:pPr>
        <w:tabs>
          <w:tab w:val="left" w:pos="2268"/>
          <w:tab w:val="left" w:pos="68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BC225A" w:rsidRDefault="00BC225A" w:rsidP="00BC225A">
      <w:pPr>
        <w:tabs>
          <w:tab w:val="left" w:pos="2268"/>
          <w:tab w:val="left" w:pos="68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BC225A" w:rsidRDefault="00BC225A" w:rsidP="00BC225A">
      <w:pPr>
        <w:tabs>
          <w:tab w:val="left" w:pos="2268"/>
          <w:tab w:val="left" w:pos="68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BC225A" w:rsidRPr="008B4ECF" w:rsidRDefault="00BC225A" w:rsidP="00BC225A">
      <w:pPr>
        <w:suppressAutoHyphens/>
        <w:jc w:val="both"/>
        <w:rPr>
          <w:sz w:val="24"/>
          <w:szCs w:val="24"/>
          <w:lang w:eastAsia="ar-SA"/>
        </w:rPr>
      </w:pPr>
      <w:r w:rsidRPr="008B4ECF">
        <w:rPr>
          <w:sz w:val="24"/>
          <w:szCs w:val="24"/>
          <w:lang w:eastAsia="ar-SA"/>
        </w:rPr>
        <w:t>Глава  поселения</w:t>
      </w:r>
    </w:p>
    <w:p w:rsidR="00BC225A" w:rsidRDefault="00BC225A" w:rsidP="00BC225A">
      <w:pPr>
        <w:suppressAutoHyphens/>
        <w:rPr>
          <w:sz w:val="24"/>
          <w:szCs w:val="24"/>
          <w:lang w:eastAsia="ar-SA"/>
        </w:rPr>
      </w:pPr>
      <w:r w:rsidRPr="008B4ECF">
        <w:rPr>
          <w:sz w:val="24"/>
          <w:szCs w:val="24"/>
          <w:lang w:eastAsia="ar-SA"/>
        </w:rPr>
        <w:t xml:space="preserve">(Глава Администрации)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8B4ECF">
        <w:rPr>
          <w:sz w:val="24"/>
          <w:szCs w:val="24"/>
          <w:lang w:eastAsia="ar-SA"/>
        </w:rPr>
        <w:t>Е.А.Коновалова</w:t>
      </w:r>
    </w:p>
    <w:p w:rsidR="00BC225A" w:rsidRDefault="00BC225A" w:rsidP="00BC225A">
      <w:pPr>
        <w:suppressAutoHyphens/>
        <w:rPr>
          <w:sz w:val="24"/>
          <w:szCs w:val="24"/>
          <w:lang w:eastAsia="ar-SA"/>
        </w:rPr>
      </w:pPr>
    </w:p>
    <w:p w:rsidR="00BC225A" w:rsidRDefault="00BC225A" w:rsidP="00BC225A">
      <w:pPr>
        <w:suppressAutoHyphens/>
        <w:rPr>
          <w:sz w:val="24"/>
          <w:szCs w:val="24"/>
          <w:lang w:eastAsia="ar-SA"/>
        </w:rPr>
      </w:pPr>
    </w:p>
    <w:sectPr w:rsidR="00BC225A" w:rsidSect="00421E18">
      <w:headerReference w:type="first" r:id="rId10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44" w:rsidRDefault="004C2844">
      <w:r>
        <w:separator/>
      </w:r>
    </w:p>
  </w:endnote>
  <w:endnote w:type="continuationSeparator" w:id="0">
    <w:p w:rsidR="004C2844" w:rsidRDefault="004C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44" w:rsidRDefault="004C2844">
      <w:r>
        <w:separator/>
      </w:r>
    </w:p>
  </w:footnote>
  <w:footnote w:type="continuationSeparator" w:id="0">
    <w:p w:rsidR="004C2844" w:rsidRDefault="004C2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2844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904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1701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B4186E4C940322E0AC50163AAF50C3C24717A9D59283B2C0D078677E17C5825D05C392D74897A6867FA51022F59145136C7EFB05AFDF165l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2CBE-62BE-47D3-9BAD-621E7980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2019-04-12T03:49:00Z</dcterms:created>
  <dcterms:modified xsi:type="dcterms:W3CDTF">2019-04-12T03:50:00Z</dcterms:modified>
</cp:coreProperties>
</file>