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70</w:t>
      </w:r>
      <w:r w:rsidR="001717EE">
        <w:rPr>
          <w:sz w:val="24"/>
          <w:szCs w:val="24"/>
        </w:rPr>
        <w:t>5</w:t>
      </w:r>
      <w:r w:rsidRPr="00BD2032">
        <w:rPr>
          <w:sz w:val="24"/>
          <w:szCs w:val="24"/>
        </w:rPr>
        <w:t xml:space="preserve"> от </w:t>
      </w:r>
      <w:r w:rsidR="001717EE">
        <w:rPr>
          <w:sz w:val="24"/>
          <w:szCs w:val="24"/>
        </w:rPr>
        <w:t>04.05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1717EE">
        <w:rPr>
          <w:sz w:val="24"/>
          <w:szCs w:val="24"/>
        </w:rPr>
        <w:t>02</w:t>
      </w:r>
      <w:r w:rsidRPr="00502C55">
        <w:rPr>
          <w:sz w:val="24"/>
          <w:szCs w:val="24"/>
        </w:rPr>
        <w:t xml:space="preserve">»  </w:t>
      </w:r>
      <w:r w:rsidR="001717EE">
        <w:rPr>
          <w:sz w:val="24"/>
          <w:szCs w:val="24"/>
        </w:rPr>
        <w:t>мая</w:t>
      </w:r>
      <w:r w:rsidRPr="00502C55">
        <w:rPr>
          <w:sz w:val="24"/>
          <w:szCs w:val="24"/>
        </w:rPr>
        <w:t xml:space="preserve">  2017 г.     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1717EE">
        <w:rPr>
          <w:sz w:val="24"/>
          <w:szCs w:val="24"/>
        </w:rPr>
        <w:t>201</w:t>
      </w:r>
      <w:r w:rsidRPr="0050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C55" w:rsidRDefault="00502C55" w:rsidP="00497E03">
      <w:pPr>
        <w:jc w:val="both"/>
        <w:rPr>
          <w:sz w:val="24"/>
          <w:szCs w:val="24"/>
        </w:rPr>
      </w:pPr>
      <w:r w:rsidRPr="00502C55">
        <w:rPr>
          <w:sz w:val="24"/>
          <w:szCs w:val="24"/>
        </w:rPr>
        <w:t xml:space="preserve">      </w:t>
      </w:r>
    </w:p>
    <w:p w:rsidR="001717EE" w:rsidRPr="001717EE" w:rsidRDefault="001717EE" w:rsidP="001717EE">
      <w:pPr>
        <w:rPr>
          <w:sz w:val="24"/>
          <w:szCs w:val="24"/>
        </w:rPr>
      </w:pPr>
      <w:r w:rsidRPr="001717EE">
        <w:rPr>
          <w:sz w:val="24"/>
          <w:szCs w:val="24"/>
        </w:rPr>
        <w:t xml:space="preserve">Об организации публичных </w:t>
      </w:r>
    </w:p>
    <w:p w:rsidR="001717EE" w:rsidRPr="001717EE" w:rsidRDefault="001717EE" w:rsidP="001717EE">
      <w:pPr>
        <w:rPr>
          <w:sz w:val="24"/>
          <w:szCs w:val="24"/>
        </w:rPr>
      </w:pPr>
      <w:r w:rsidRPr="001717EE">
        <w:rPr>
          <w:sz w:val="24"/>
          <w:szCs w:val="24"/>
        </w:rPr>
        <w:t xml:space="preserve">слушаний по решению об изменении </w:t>
      </w:r>
    </w:p>
    <w:p w:rsidR="001717EE" w:rsidRPr="001717EE" w:rsidRDefault="001717EE" w:rsidP="001717EE">
      <w:pPr>
        <w:rPr>
          <w:sz w:val="24"/>
          <w:szCs w:val="24"/>
        </w:rPr>
      </w:pPr>
      <w:r w:rsidRPr="001717EE">
        <w:rPr>
          <w:sz w:val="24"/>
          <w:szCs w:val="24"/>
        </w:rPr>
        <w:t xml:space="preserve">вида разрешенного использования </w:t>
      </w:r>
    </w:p>
    <w:p w:rsidR="001717EE" w:rsidRPr="001717EE" w:rsidRDefault="001717EE" w:rsidP="001717EE">
      <w:pPr>
        <w:rPr>
          <w:sz w:val="24"/>
          <w:szCs w:val="24"/>
        </w:rPr>
      </w:pPr>
      <w:r w:rsidRPr="001717EE">
        <w:rPr>
          <w:sz w:val="24"/>
          <w:szCs w:val="24"/>
        </w:rPr>
        <w:t>земельных участков Антоновой С.А.,</w:t>
      </w:r>
    </w:p>
    <w:p w:rsidR="00497E03" w:rsidRPr="007A6085" w:rsidRDefault="001717EE" w:rsidP="001717EE">
      <w:pPr>
        <w:pStyle w:val="TimesNewRoman"/>
        <w:spacing w:after="0" w:line="276" w:lineRule="auto"/>
      </w:pPr>
      <w:proofErr w:type="spellStart"/>
      <w:r w:rsidRPr="001717EE">
        <w:t>Манвелян</w:t>
      </w:r>
      <w:proofErr w:type="spellEnd"/>
      <w:r w:rsidRPr="001717EE">
        <w:t xml:space="preserve"> Ш.А.</w:t>
      </w:r>
      <w:r w:rsidR="00497E03" w:rsidRPr="007A6085">
        <w:t xml:space="preserve"> </w:t>
      </w:r>
    </w:p>
    <w:p w:rsidR="00497E03" w:rsidRPr="007A6085" w:rsidRDefault="00497E03" w:rsidP="00497E03">
      <w:pPr>
        <w:pStyle w:val="Standard"/>
        <w:spacing w:line="276" w:lineRule="auto"/>
        <w:jc w:val="both"/>
        <w:rPr>
          <w:rFonts w:cs="Times New Roman"/>
        </w:rPr>
      </w:pPr>
    </w:p>
    <w:p w:rsidR="001717EE" w:rsidRPr="001717EE" w:rsidRDefault="001717EE" w:rsidP="001717EE">
      <w:pPr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>Рассмотрев заявление Антоновой С.А. № 191 от 27.02.2017 г. об изменении вида разрешенного использования земельного участка, расположенного по адресу:</w:t>
      </w:r>
    </w:p>
    <w:p w:rsidR="001717EE" w:rsidRPr="001717EE" w:rsidRDefault="001717EE" w:rsidP="001717EE">
      <w:pPr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</w:t>
      </w:r>
      <w:proofErr w:type="spellStart"/>
      <w:r w:rsidRPr="001717EE">
        <w:rPr>
          <w:sz w:val="24"/>
          <w:szCs w:val="24"/>
        </w:rPr>
        <w:t>уч</w:t>
      </w:r>
      <w:proofErr w:type="spellEnd"/>
      <w:r w:rsidRPr="001717EE">
        <w:rPr>
          <w:sz w:val="24"/>
          <w:szCs w:val="24"/>
        </w:rPr>
        <w:t xml:space="preserve">. 213 на основании свидетельства о государственной регистрации права 70-70-01/318/2014-952 от 21.10.2015 г., </w:t>
      </w:r>
    </w:p>
    <w:p w:rsidR="001717EE" w:rsidRPr="001717EE" w:rsidRDefault="001717EE" w:rsidP="001717EE">
      <w:pPr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Рассмотрев заявление </w:t>
      </w:r>
      <w:proofErr w:type="spellStart"/>
      <w:r w:rsidRPr="001717EE">
        <w:rPr>
          <w:sz w:val="24"/>
          <w:szCs w:val="24"/>
        </w:rPr>
        <w:t>Манвелян</w:t>
      </w:r>
      <w:proofErr w:type="spellEnd"/>
      <w:r w:rsidRPr="001717EE">
        <w:rPr>
          <w:sz w:val="24"/>
          <w:szCs w:val="24"/>
        </w:rPr>
        <w:t xml:space="preserve"> Ш.А. № 222 от 02.03.2017 г. об изменении вида разрешенного использования земельных участков, расположенных по адресу:</w:t>
      </w:r>
    </w:p>
    <w:p w:rsidR="001717EE" w:rsidRPr="001717EE" w:rsidRDefault="001717EE" w:rsidP="001717EE">
      <w:pPr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на основании свидетельства о государственной регистрации права 70-70/001-70/001/092/2015-5675/2 от 31.08.2015 г., </w:t>
      </w:r>
    </w:p>
    <w:p w:rsidR="001717EE" w:rsidRPr="001717EE" w:rsidRDefault="001717EE" w:rsidP="001717EE">
      <w:pPr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на основании свидетельства о государственной регистрации права 70:14:0300092:7634-70/001/2017-1 от 25.01.2017 г., </w:t>
      </w:r>
    </w:p>
    <w:p w:rsidR="001717EE" w:rsidRPr="001717EE" w:rsidRDefault="001717EE" w:rsidP="001717EE">
      <w:pPr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>- Томская область, Томский район, п.Зональная Станция, мкр. «Ромашка», на основании свидетельства о государственной регистрации права 70-70/001-01/374/2014-235/5 от 17.12.2015 г.,</w:t>
      </w:r>
    </w:p>
    <w:p w:rsidR="001717EE" w:rsidRPr="001717EE" w:rsidRDefault="001717EE" w:rsidP="001717EE">
      <w:pPr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на основании свидетельства о государственной регистрации права 70:14:0300092:7633-70/001/2017 от 25.01.2017 г., </w:t>
      </w:r>
    </w:p>
    <w:p w:rsidR="001717EE" w:rsidRPr="001717EE" w:rsidRDefault="001717EE" w:rsidP="001717EE">
      <w:pPr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с разрешенного использования «для индивидуального жилищного строительства» на «условно разрешенный вид использования», руководствуясь подпунктом 3 пункта 1 статьи 4 Федерального Закона «О введении в действие Градостроительного Кодекса» от 29.12.2004 года № 191 – ФЗ, статьей 39 «Порядок предоставления разрешения на условно разрешенный вид использования земельного участка или объекта капитального строительства» Градостроительного Кодекса Российской Федерации, </w:t>
      </w:r>
    </w:p>
    <w:p w:rsidR="001717EE" w:rsidRPr="001717EE" w:rsidRDefault="001717EE" w:rsidP="001717EE">
      <w:pPr>
        <w:ind w:right="425" w:firstLine="709"/>
        <w:rPr>
          <w:b/>
          <w:sz w:val="24"/>
          <w:szCs w:val="24"/>
        </w:rPr>
      </w:pPr>
      <w:r w:rsidRPr="001717EE">
        <w:rPr>
          <w:b/>
          <w:sz w:val="24"/>
          <w:szCs w:val="24"/>
        </w:rPr>
        <w:lastRenderedPageBreak/>
        <w:t>ПОСТАНОВЛЯЮ:</w:t>
      </w:r>
    </w:p>
    <w:p w:rsidR="001717EE" w:rsidRPr="001717EE" w:rsidRDefault="001717EE" w:rsidP="001717EE">
      <w:pPr>
        <w:numPr>
          <w:ilvl w:val="0"/>
          <w:numId w:val="8"/>
        </w:numPr>
        <w:tabs>
          <w:tab w:val="left" w:pos="993"/>
        </w:tabs>
        <w:suppressAutoHyphens/>
        <w:ind w:left="0" w:right="425" w:firstLine="709"/>
        <w:rPr>
          <w:sz w:val="24"/>
          <w:szCs w:val="24"/>
        </w:rPr>
      </w:pPr>
      <w:r w:rsidRPr="001717EE">
        <w:rPr>
          <w:sz w:val="24"/>
          <w:szCs w:val="24"/>
        </w:rPr>
        <w:t xml:space="preserve">Назначить проведение публичных слушаний по изменению вида разрешенного использования земельных участков, расположенных по адресу: </w:t>
      </w:r>
    </w:p>
    <w:p w:rsidR="001717EE" w:rsidRPr="001717EE" w:rsidRDefault="001717EE" w:rsidP="001717EE">
      <w:pPr>
        <w:tabs>
          <w:tab w:val="left" w:pos="993"/>
        </w:tabs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</w:t>
      </w:r>
      <w:proofErr w:type="spellStart"/>
      <w:r w:rsidRPr="001717EE">
        <w:rPr>
          <w:sz w:val="24"/>
          <w:szCs w:val="24"/>
        </w:rPr>
        <w:t>уч</w:t>
      </w:r>
      <w:proofErr w:type="spellEnd"/>
      <w:r w:rsidRPr="001717EE">
        <w:rPr>
          <w:sz w:val="24"/>
          <w:szCs w:val="24"/>
        </w:rPr>
        <w:t xml:space="preserve">. 213, принадлежащего гр. Антоновой С.А. на основании свидетельства о государственной регистрации права 70-70-01/318/2014-952 от 21.10.2015 г., </w:t>
      </w:r>
    </w:p>
    <w:p w:rsidR="001717EE" w:rsidRPr="001717EE" w:rsidRDefault="001717EE" w:rsidP="001717EE">
      <w:pPr>
        <w:tabs>
          <w:tab w:val="left" w:pos="993"/>
        </w:tabs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принадлежащего гр. </w:t>
      </w:r>
      <w:proofErr w:type="spellStart"/>
      <w:r w:rsidRPr="001717EE">
        <w:rPr>
          <w:sz w:val="24"/>
          <w:szCs w:val="24"/>
        </w:rPr>
        <w:t>Манвелян</w:t>
      </w:r>
      <w:proofErr w:type="spellEnd"/>
      <w:r w:rsidRPr="001717EE">
        <w:rPr>
          <w:sz w:val="24"/>
          <w:szCs w:val="24"/>
        </w:rPr>
        <w:t xml:space="preserve"> Ш.А. на основании свидетельства о государственной регистрации права 70-70/001-70/001/092/2015-5675/2 от 31.08.2015 г., </w:t>
      </w:r>
    </w:p>
    <w:p w:rsidR="001717EE" w:rsidRPr="001717EE" w:rsidRDefault="001717EE" w:rsidP="001717EE">
      <w:pPr>
        <w:tabs>
          <w:tab w:val="left" w:pos="993"/>
        </w:tabs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принадлежащего гр. </w:t>
      </w:r>
      <w:proofErr w:type="spellStart"/>
      <w:r w:rsidRPr="001717EE">
        <w:rPr>
          <w:sz w:val="24"/>
          <w:szCs w:val="24"/>
        </w:rPr>
        <w:t>Манвелян</w:t>
      </w:r>
      <w:proofErr w:type="spellEnd"/>
      <w:r w:rsidRPr="001717EE">
        <w:rPr>
          <w:sz w:val="24"/>
          <w:szCs w:val="24"/>
        </w:rPr>
        <w:t xml:space="preserve"> Ш.А. на основании свидетельства о государственной регистрации права 70:14:0300092:7634-70/001/2017-1 от 25.01.2017 г., </w:t>
      </w:r>
    </w:p>
    <w:p w:rsidR="001717EE" w:rsidRPr="001717EE" w:rsidRDefault="001717EE" w:rsidP="001717EE">
      <w:pPr>
        <w:tabs>
          <w:tab w:val="left" w:pos="993"/>
        </w:tabs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принадлежащего гр. </w:t>
      </w:r>
      <w:proofErr w:type="spellStart"/>
      <w:r w:rsidRPr="001717EE">
        <w:rPr>
          <w:sz w:val="24"/>
          <w:szCs w:val="24"/>
        </w:rPr>
        <w:t>Манвелян</w:t>
      </w:r>
      <w:proofErr w:type="spellEnd"/>
      <w:r w:rsidRPr="001717EE">
        <w:rPr>
          <w:sz w:val="24"/>
          <w:szCs w:val="24"/>
        </w:rPr>
        <w:t xml:space="preserve"> Ш.А. на основании свидетельства о государственной регистрации права 70-70/001-01/374/2014-235/5 от 17.12.2015 г.,</w:t>
      </w:r>
    </w:p>
    <w:p w:rsidR="001717EE" w:rsidRPr="001717EE" w:rsidRDefault="001717EE" w:rsidP="001717EE">
      <w:pPr>
        <w:tabs>
          <w:tab w:val="left" w:pos="993"/>
        </w:tabs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принадлежащего гр. </w:t>
      </w:r>
      <w:proofErr w:type="spellStart"/>
      <w:r w:rsidRPr="001717EE">
        <w:rPr>
          <w:sz w:val="24"/>
          <w:szCs w:val="24"/>
        </w:rPr>
        <w:t>Манвелян</w:t>
      </w:r>
      <w:proofErr w:type="spellEnd"/>
      <w:r w:rsidRPr="001717EE">
        <w:rPr>
          <w:sz w:val="24"/>
          <w:szCs w:val="24"/>
        </w:rPr>
        <w:t xml:space="preserve"> Ш.А. на основании свидетельства о государственной регистрации права 70:14:0300092:7633-70/001/2017 от 25.01.2017 г., </w:t>
      </w:r>
    </w:p>
    <w:p w:rsidR="001717EE" w:rsidRPr="001717EE" w:rsidRDefault="001717EE" w:rsidP="001717EE">
      <w:pPr>
        <w:tabs>
          <w:tab w:val="left" w:pos="993"/>
        </w:tabs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с разрешенного использования «для индивидуального жилищного строительства» на «условно разрешенный вид использования», на </w:t>
      </w:r>
      <w:r w:rsidRPr="001717EE">
        <w:rPr>
          <w:b/>
          <w:sz w:val="24"/>
          <w:szCs w:val="24"/>
        </w:rPr>
        <w:t>31.05.2017 г. в 10-00</w:t>
      </w:r>
      <w:r w:rsidRPr="001717EE">
        <w:rPr>
          <w:sz w:val="24"/>
          <w:szCs w:val="24"/>
        </w:rPr>
        <w:t xml:space="preserve"> часов по адресу: Томская область, Томский район, пос. Зональная Станция, ул. Совхозная, 10, здание Администрации Зональненского сельского поселения.</w:t>
      </w:r>
    </w:p>
    <w:p w:rsidR="001717EE" w:rsidRDefault="001717EE" w:rsidP="001717EE">
      <w:pPr>
        <w:tabs>
          <w:tab w:val="left" w:pos="993"/>
        </w:tabs>
        <w:ind w:right="425" w:firstLine="709"/>
        <w:jc w:val="both"/>
        <w:rPr>
          <w:sz w:val="24"/>
          <w:szCs w:val="24"/>
        </w:rPr>
      </w:pPr>
    </w:p>
    <w:p w:rsidR="001717EE" w:rsidRDefault="001717EE" w:rsidP="001717EE">
      <w:pPr>
        <w:tabs>
          <w:tab w:val="left" w:pos="993"/>
        </w:tabs>
        <w:ind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>2. Назначить ответственным за организацию и проведение публичных слушаний специалиста 1 категории по управлению земельными и лесными ресурсами  Администрации Зональненского сельского поселения – Мироненко Кристину Игоревну, тел. 8 (3822) 923-140</w:t>
      </w:r>
    </w:p>
    <w:p w:rsidR="001717EE" w:rsidRPr="001717EE" w:rsidRDefault="001717EE" w:rsidP="001717EE">
      <w:pPr>
        <w:tabs>
          <w:tab w:val="left" w:pos="993"/>
        </w:tabs>
        <w:ind w:right="425" w:firstLine="709"/>
        <w:jc w:val="both"/>
        <w:rPr>
          <w:sz w:val="24"/>
          <w:szCs w:val="24"/>
        </w:rPr>
      </w:pPr>
    </w:p>
    <w:p w:rsidR="001717EE" w:rsidRDefault="001717EE" w:rsidP="001717EE">
      <w:pPr>
        <w:pStyle w:val="ab"/>
        <w:numPr>
          <w:ilvl w:val="0"/>
          <w:numId w:val="7"/>
        </w:numPr>
        <w:tabs>
          <w:tab w:val="clear" w:pos="6804"/>
          <w:tab w:val="left" w:pos="709"/>
          <w:tab w:val="left" w:pos="993"/>
        </w:tabs>
        <w:suppressAutoHyphens/>
        <w:spacing w:before="0"/>
        <w:ind w:left="0" w:right="425" w:firstLine="709"/>
        <w:jc w:val="both"/>
        <w:rPr>
          <w:szCs w:val="24"/>
        </w:rPr>
      </w:pPr>
      <w:r w:rsidRPr="001717EE">
        <w:rPr>
          <w:szCs w:val="24"/>
        </w:rPr>
        <w:t>Назначить секретарем публичных слушаний делопроизводителя Администрации – Кудрявцеву Наталью Ивановну</w:t>
      </w:r>
    </w:p>
    <w:p w:rsidR="001717EE" w:rsidRPr="001717EE" w:rsidRDefault="001717EE" w:rsidP="001717EE">
      <w:pPr>
        <w:pStyle w:val="ab"/>
        <w:tabs>
          <w:tab w:val="clear" w:pos="6804"/>
          <w:tab w:val="left" w:pos="709"/>
          <w:tab w:val="left" w:pos="993"/>
        </w:tabs>
        <w:suppressAutoHyphens/>
        <w:spacing w:before="0"/>
        <w:ind w:left="709" w:right="425"/>
        <w:jc w:val="both"/>
        <w:rPr>
          <w:szCs w:val="24"/>
        </w:rPr>
      </w:pPr>
    </w:p>
    <w:p w:rsidR="001717EE" w:rsidRPr="001717EE" w:rsidRDefault="001717EE" w:rsidP="001717EE">
      <w:pPr>
        <w:pStyle w:val="ab"/>
        <w:numPr>
          <w:ilvl w:val="0"/>
          <w:numId w:val="7"/>
        </w:numPr>
        <w:tabs>
          <w:tab w:val="clear" w:pos="6804"/>
          <w:tab w:val="left" w:pos="709"/>
          <w:tab w:val="left" w:pos="993"/>
        </w:tabs>
        <w:suppressAutoHyphens/>
        <w:spacing w:before="0"/>
        <w:ind w:left="0" w:right="425" w:firstLine="709"/>
        <w:jc w:val="both"/>
        <w:rPr>
          <w:szCs w:val="24"/>
        </w:rPr>
      </w:pPr>
      <w:r w:rsidRPr="001717EE">
        <w:rPr>
          <w:szCs w:val="24"/>
        </w:rPr>
        <w:t xml:space="preserve">Ответственному лицу Мироненко Кристине Игоревне осуществлять прием письменных замечаний и предложений по изменению вида разрешенного использования земельных участков, расположенных по адресу: </w:t>
      </w:r>
    </w:p>
    <w:p w:rsidR="001717EE" w:rsidRPr="001717EE" w:rsidRDefault="001717EE" w:rsidP="001717EE">
      <w:pPr>
        <w:suppressAutoHyphens/>
        <w:ind w:left="709" w:right="425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</w:t>
      </w:r>
      <w:proofErr w:type="spellStart"/>
      <w:r w:rsidRPr="001717EE">
        <w:rPr>
          <w:sz w:val="24"/>
          <w:szCs w:val="24"/>
        </w:rPr>
        <w:t>уч</w:t>
      </w:r>
      <w:proofErr w:type="spellEnd"/>
      <w:r w:rsidRPr="001717EE">
        <w:rPr>
          <w:sz w:val="24"/>
          <w:szCs w:val="24"/>
        </w:rPr>
        <w:t xml:space="preserve">. 213, принадлежащего гр. Антоновой С.А. на основании свидетельства о государственной регистрации права 70-70-01/318/2014-952 от 21.10.2015 г., </w:t>
      </w:r>
    </w:p>
    <w:p w:rsidR="001717EE" w:rsidRPr="001717EE" w:rsidRDefault="001717EE" w:rsidP="001717EE">
      <w:pPr>
        <w:suppressAutoHyphens/>
        <w:ind w:left="709" w:right="425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принадлежащего гр. </w:t>
      </w:r>
      <w:proofErr w:type="spellStart"/>
      <w:r w:rsidRPr="001717EE">
        <w:rPr>
          <w:sz w:val="24"/>
          <w:szCs w:val="24"/>
        </w:rPr>
        <w:t>Манвелян</w:t>
      </w:r>
      <w:proofErr w:type="spellEnd"/>
      <w:r w:rsidRPr="001717EE">
        <w:rPr>
          <w:sz w:val="24"/>
          <w:szCs w:val="24"/>
        </w:rPr>
        <w:t xml:space="preserve"> Ш.А. на основании свидетельства о государственной регистрации права 70-70/001-70/001/092/2015-5675/2 от 31.08.2015 г., </w:t>
      </w:r>
    </w:p>
    <w:p w:rsidR="001717EE" w:rsidRPr="001717EE" w:rsidRDefault="001717EE" w:rsidP="001717EE">
      <w:pPr>
        <w:suppressAutoHyphens/>
        <w:ind w:left="709" w:right="425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принадлежащего гр. </w:t>
      </w:r>
      <w:proofErr w:type="spellStart"/>
      <w:r w:rsidRPr="001717EE">
        <w:rPr>
          <w:sz w:val="24"/>
          <w:szCs w:val="24"/>
        </w:rPr>
        <w:t>Манвелян</w:t>
      </w:r>
      <w:proofErr w:type="spellEnd"/>
      <w:r w:rsidRPr="001717EE">
        <w:rPr>
          <w:sz w:val="24"/>
          <w:szCs w:val="24"/>
        </w:rPr>
        <w:t xml:space="preserve"> Ш.А. на основании свидетельства о государственной регистрации права 70:14:0300092:7634-70/001/2017-1 от 25.01.2017 г., </w:t>
      </w:r>
    </w:p>
    <w:p w:rsidR="001717EE" w:rsidRPr="001717EE" w:rsidRDefault="001717EE" w:rsidP="001717EE">
      <w:pPr>
        <w:suppressAutoHyphens/>
        <w:ind w:left="709" w:right="425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принадлежащего гр. </w:t>
      </w:r>
      <w:proofErr w:type="spellStart"/>
      <w:r w:rsidRPr="001717EE">
        <w:rPr>
          <w:sz w:val="24"/>
          <w:szCs w:val="24"/>
        </w:rPr>
        <w:t>Манвелян</w:t>
      </w:r>
      <w:proofErr w:type="spellEnd"/>
      <w:r w:rsidRPr="001717EE">
        <w:rPr>
          <w:sz w:val="24"/>
          <w:szCs w:val="24"/>
        </w:rPr>
        <w:t xml:space="preserve"> Ш.А. на основании свидетельства о государственной регистрации права 70-70/001-01/374/2014-235/5 от 17.12.2015 г.,</w:t>
      </w:r>
    </w:p>
    <w:p w:rsidR="001717EE" w:rsidRPr="001717EE" w:rsidRDefault="001717EE" w:rsidP="001717EE">
      <w:pPr>
        <w:suppressAutoHyphens/>
        <w:ind w:left="709" w:right="425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- Томская область, Томский район, п.Зональная Станция, мкр. «Ромашка», принадлежащего гр. </w:t>
      </w:r>
      <w:proofErr w:type="spellStart"/>
      <w:r w:rsidRPr="001717EE">
        <w:rPr>
          <w:sz w:val="24"/>
          <w:szCs w:val="24"/>
        </w:rPr>
        <w:t>Манвелян</w:t>
      </w:r>
      <w:proofErr w:type="spellEnd"/>
      <w:r w:rsidRPr="001717EE">
        <w:rPr>
          <w:sz w:val="24"/>
          <w:szCs w:val="24"/>
        </w:rPr>
        <w:t xml:space="preserve"> Ш.А. на основании свидетельства о государственной регистрации права 70:14:0300092:7633-70/001/2017 от 25.01.2017 г., </w:t>
      </w:r>
    </w:p>
    <w:p w:rsidR="001717EE" w:rsidRDefault="001717EE" w:rsidP="001717EE">
      <w:pPr>
        <w:ind w:right="425" w:firstLine="709"/>
        <w:jc w:val="both"/>
        <w:rPr>
          <w:sz w:val="24"/>
          <w:szCs w:val="24"/>
          <w:u w:val="single"/>
        </w:rPr>
      </w:pPr>
      <w:r w:rsidRPr="001717EE">
        <w:rPr>
          <w:sz w:val="24"/>
          <w:szCs w:val="24"/>
        </w:rPr>
        <w:lastRenderedPageBreak/>
        <w:t xml:space="preserve">с разрешенного использования «для индивидуального жилищного строительства» на «условно разрешенный вид использования», </w:t>
      </w:r>
      <w:r w:rsidRPr="001717EE">
        <w:rPr>
          <w:sz w:val="24"/>
          <w:szCs w:val="24"/>
          <w:u w:val="single"/>
        </w:rPr>
        <w:t xml:space="preserve">по адресу: пос. Зональная Станция, ул. Совхозная, 10 </w:t>
      </w:r>
      <w:proofErr w:type="spellStart"/>
      <w:r w:rsidRPr="001717EE">
        <w:rPr>
          <w:sz w:val="24"/>
          <w:szCs w:val="24"/>
          <w:u w:val="single"/>
        </w:rPr>
        <w:t>каб</w:t>
      </w:r>
      <w:proofErr w:type="spellEnd"/>
      <w:r w:rsidRPr="001717EE">
        <w:rPr>
          <w:sz w:val="24"/>
          <w:szCs w:val="24"/>
          <w:u w:val="single"/>
        </w:rPr>
        <w:t>. № 4.</w:t>
      </w:r>
    </w:p>
    <w:p w:rsidR="001717EE" w:rsidRPr="001717EE" w:rsidRDefault="001717EE" w:rsidP="001717EE">
      <w:pPr>
        <w:ind w:right="425" w:firstLine="709"/>
        <w:jc w:val="both"/>
        <w:rPr>
          <w:sz w:val="24"/>
          <w:szCs w:val="24"/>
        </w:rPr>
      </w:pPr>
    </w:p>
    <w:p w:rsidR="001717EE" w:rsidRDefault="001717EE" w:rsidP="001717EE">
      <w:pPr>
        <w:numPr>
          <w:ilvl w:val="0"/>
          <w:numId w:val="7"/>
        </w:numPr>
        <w:tabs>
          <w:tab w:val="left" w:pos="993"/>
        </w:tabs>
        <w:ind w:left="0"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Направить обобщенные письменные замечания и предложения Главе Зональненского сельского поселения в срок до 14.00 часов 18.05.2017 г. </w:t>
      </w:r>
    </w:p>
    <w:p w:rsidR="001717EE" w:rsidRPr="001717EE" w:rsidRDefault="001717EE" w:rsidP="001717EE">
      <w:pPr>
        <w:tabs>
          <w:tab w:val="left" w:pos="993"/>
        </w:tabs>
        <w:ind w:left="709" w:right="425"/>
        <w:jc w:val="both"/>
        <w:rPr>
          <w:sz w:val="24"/>
          <w:szCs w:val="24"/>
        </w:rPr>
      </w:pPr>
    </w:p>
    <w:p w:rsidR="001717EE" w:rsidRDefault="001717EE" w:rsidP="001717EE">
      <w:pPr>
        <w:numPr>
          <w:ilvl w:val="0"/>
          <w:numId w:val="7"/>
        </w:numPr>
        <w:tabs>
          <w:tab w:val="left" w:pos="993"/>
        </w:tabs>
        <w:ind w:left="0"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>Управляющему делами Трубицыной Д.Н. опубликовать настоящее Постановление 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Интернет.</w:t>
      </w:r>
    </w:p>
    <w:p w:rsidR="001717EE" w:rsidRPr="001717EE" w:rsidRDefault="001717EE" w:rsidP="001717EE">
      <w:pPr>
        <w:ind w:left="709" w:right="425"/>
        <w:jc w:val="both"/>
        <w:rPr>
          <w:sz w:val="24"/>
          <w:szCs w:val="24"/>
        </w:rPr>
      </w:pPr>
    </w:p>
    <w:p w:rsidR="001717EE" w:rsidRPr="001717EE" w:rsidRDefault="001717EE" w:rsidP="001717EE">
      <w:pPr>
        <w:numPr>
          <w:ilvl w:val="0"/>
          <w:numId w:val="7"/>
        </w:numPr>
        <w:tabs>
          <w:tab w:val="left" w:pos="993"/>
        </w:tabs>
        <w:ind w:left="0" w:right="425" w:firstLine="709"/>
        <w:jc w:val="both"/>
        <w:rPr>
          <w:sz w:val="24"/>
          <w:szCs w:val="24"/>
        </w:rPr>
      </w:pPr>
      <w:r w:rsidRPr="001717EE">
        <w:rPr>
          <w:sz w:val="24"/>
          <w:szCs w:val="24"/>
        </w:rPr>
        <w:t xml:space="preserve">Контроль за выполнением данного постановления оставляю  за  собой. </w:t>
      </w:r>
    </w:p>
    <w:p w:rsidR="001717EE" w:rsidRPr="001717EE" w:rsidRDefault="001717EE" w:rsidP="001717EE">
      <w:pPr>
        <w:ind w:right="425" w:firstLine="709"/>
        <w:rPr>
          <w:sz w:val="24"/>
          <w:szCs w:val="24"/>
        </w:rPr>
      </w:pPr>
    </w:p>
    <w:p w:rsidR="001717EE" w:rsidRPr="001717EE" w:rsidRDefault="001717EE" w:rsidP="001717EE">
      <w:pPr>
        <w:ind w:right="425" w:firstLine="709"/>
        <w:rPr>
          <w:sz w:val="24"/>
          <w:szCs w:val="24"/>
        </w:rPr>
      </w:pPr>
    </w:p>
    <w:p w:rsidR="001717EE" w:rsidRPr="001717EE" w:rsidRDefault="001717EE" w:rsidP="001717EE">
      <w:pPr>
        <w:ind w:right="425" w:firstLine="709"/>
        <w:rPr>
          <w:sz w:val="24"/>
          <w:szCs w:val="24"/>
        </w:rPr>
      </w:pPr>
    </w:p>
    <w:p w:rsidR="001717EE" w:rsidRPr="001717EE" w:rsidRDefault="001717EE" w:rsidP="001717EE">
      <w:pPr>
        <w:ind w:right="425" w:firstLine="709"/>
        <w:rPr>
          <w:sz w:val="24"/>
          <w:szCs w:val="24"/>
        </w:rPr>
      </w:pPr>
      <w:r w:rsidRPr="001717EE">
        <w:rPr>
          <w:sz w:val="24"/>
          <w:szCs w:val="24"/>
        </w:rPr>
        <w:t>Глава поселения</w:t>
      </w:r>
    </w:p>
    <w:p w:rsidR="0041192F" w:rsidRPr="001717EE" w:rsidRDefault="001717EE" w:rsidP="001717EE">
      <w:pPr>
        <w:pStyle w:val="Standard"/>
        <w:spacing w:line="276" w:lineRule="auto"/>
        <w:ind w:right="425" w:firstLine="709"/>
        <w:jc w:val="both"/>
      </w:pPr>
      <w:r w:rsidRPr="001717EE">
        <w:t>(Глава администрации)</w:t>
      </w:r>
      <w:r w:rsidRPr="001717EE">
        <w:tab/>
      </w:r>
      <w:r w:rsidRPr="001717EE">
        <w:tab/>
      </w:r>
      <w:r w:rsidRPr="001717EE">
        <w:tab/>
        <w:t xml:space="preserve">                                                    Е.В. Гусев</w:t>
      </w:r>
    </w:p>
    <w:sectPr w:rsidR="0041192F" w:rsidRPr="001717EE" w:rsidSect="00C3535F">
      <w:headerReference w:type="first" r:id="rId7"/>
      <w:pgSz w:w="11907" w:h="16840" w:code="9"/>
      <w:pgMar w:top="1134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C2" w:rsidRDefault="00EF59C2">
      <w:r>
        <w:separator/>
      </w:r>
    </w:p>
  </w:endnote>
  <w:endnote w:type="continuationSeparator" w:id="0">
    <w:p w:rsidR="00EF59C2" w:rsidRDefault="00EF5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C2" w:rsidRDefault="00EF59C2">
      <w:r>
        <w:separator/>
      </w:r>
    </w:p>
  </w:footnote>
  <w:footnote w:type="continuationSeparator" w:id="0">
    <w:p w:rsidR="00EF59C2" w:rsidRDefault="00EF5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71EA"/>
    <w:rsid w:val="00401481"/>
    <w:rsid w:val="0041192F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535F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2017-04-26T03:42:00Z</cp:lastPrinted>
  <dcterms:created xsi:type="dcterms:W3CDTF">2017-05-04T03:11:00Z</dcterms:created>
  <dcterms:modified xsi:type="dcterms:W3CDTF">2017-05-04T03:11:00Z</dcterms:modified>
</cp:coreProperties>
</file>